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711" w:rsidRPr="00CE7F25" w:rsidRDefault="00A23711" w:rsidP="00202699">
      <w:pPr>
        <w:pStyle w:val="h1"/>
        <w:spacing w:before="0"/>
        <w:rPr>
          <w:rFonts w:ascii="Impact" w:hAnsi="Impact"/>
          <w:smallCaps w:val="0"/>
          <w:shadow w:val="0"/>
          <w:sz w:val="72"/>
          <w:szCs w:val="72"/>
        </w:rPr>
      </w:pPr>
      <w:r w:rsidRPr="00CE7F25">
        <w:rPr>
          <w:rFonts w:ascii="Impact" w:hAnsi="Impact"/>
          <w:smallCaps w:val="0"/>
          <w:shadow w:val="0"/>
          <w:sz w:val="72"/>
          <w:szCs w:val="72"/>
        </w:rPr>
        <w:t>1.1     Baptism</w:t>
      </w:r>
    </w:p>
    <w:p w:rsidR="00A23711" w:rsidRDefault="00A23711" w:rsidP="000C23F2">
      <w:pPr>
        <w:pStyle w:val="BodyText"/>
        <w:spacing w:before="240"/>
        <w:jc w:val="both"/>
        <w:rPr>
          <w:rFonts w:cs="Arial"/>
          <w:sz w:val="22"/>
          <w:szCs w:val="22"/>
        </w:rPr>
      </w:pPr>
      <w:r w:rsidRPr="000C23F2">
        <w:rPr>
          <w:rFonts w:cs="Arial"/>
          <w:sz w:val="22"/>
          <w:szCs w:val="22"/>
        </w:rPr>
        <w:t xml:space="preserve">This unit presents Mark’s account of </w:t>
      </w:r>
      <w:r>
        <w:rPr>
          <w:rFonts w:cs="Arial"/>
          <w:sz w:val="22"/>
          <w:szCs w:val="22"/>
        </w:rPr>
        <w:t>‘</w:t>
      </w:r>
      <w:r w:rsidRPr="00DE342B">
        <w:rPr>
          <w:rFonts w:cs="Arial"/>
          <w:sz w:val="22"/>
          <w:szCs w:val="22"/>
        </w:rPr>
        <w:t>Jesus and the Children</w:t>
      </w:r>
      <w:r>
        <w:rPr>
          <w:rFonts w:cs="Arial"/>
          <w:sz w:val="22"/>
          <w:szCs w:val="22"/>
        </w:rPr>
        <w:t>’</w:t>
      </w:r>
      <w:r w:rsidRPr="000C23F2">
        <w:rPr>
          <w:rFonts w:cs="Arial"/>
          <w:i/>
          <w:sz w:val="22"/>
          <w:szCs w:val="22"/>
        </w:rPr>
        <w:t xml:space="preserve"> </w:t>
      </w:r>
      <w:r w:rsidRPr="000C23F2">
        <w:rPr>
          <w:rFonts w:cs="Arial"/>
          <w:sz w:val="22"/>
          <w:szCs w:val="22"/>
        </w:rPr>
        <w:t xml:space="preserve">(Mark 10:13-16). Through this story children can experience Jesus as one who welcomes, loves and includes them. In this story children are </w:t>
      </w:r>
      <w:r>
        <w:rPr>
          <w:rFonts w:cs="Arial"/>
          <w:sz w:val="22"/>
          <w:szCs w:val="22"/>
        </w:rPr>
        <w:t>valued. They are</w:t>
      </w:r>
      <w:r w:rsidRPr="000C23F2">
        <w:rPr>
          <w:rFonts w:cs="Arial"/>
          <w:sz w:val="22"/>
          <w:szCs w:val="22"/>
        </w:rPr>
        <w:t xml:space="preserve"> people who enjoy a relationship with Jesus and the kingdom.</w:t>
      </w:r>
      <w:r>
        <w:rPr>
          <w:rFonts w:cs="Arial"/>
          <w:sz w:val="22"/>
          <w:szCs w:val="22"/>
        </w:rPr>
        <w:t xml:space="preserve"> </w:t>
      </w:r>
    </w:p>
    <w:p w:rsidR="00A23711" w:rsidRPr="000C23F2" w:rsidRDefault="00A23711" w:rsidP="000C23F2">
      <w:pPr>
        <w:pStyle w:val="BodyText"/>
        <w:spacing w:before="240"/>
        <w:jc w:val="both"/>
        <w:rPr>
          <w:rFonts w:cs="Arial"/>
          <w:sz w:val="22"/>
          <w:szCs w:val="22"/>
        </w:rPr>
      </w:pPr>
      <w:r w:rsidRPr="000C23F2">
        <w:rPr>
          <w:rFonts w:cs="Arial"/>
          <w:sz w:val="22"/>
          <w:szCs w:val="22"/>
        </w:rPr>
        <w:t xml:space="preserve">The unit introduces Baptism as the sacrament of </w:t>
      </w:r>
      <w:r>
        <w:rPr>
          <w:rFonts w:cs="Arial"/>
          <w:sz w:val="22"/>
          <w:szCs w:val="22"/>
        </w:rPr>
        <w:t>initiation int</w:t>
      </w:r>
      <w:r w:rsidRPr="000C23F2">
        <w:rPr>
          <w:rFonts w:cs="Arial"/>
          <w:sz w:val="22"/>
          <w:szCs w:val="22"/>
        </w:rPr>
        <w:t>o the Church</w:t>
      </w:r>
      <w:r>
        <w:rPr>
          <w:rFonts w:cs="Arial"/>
          <w:sz w:val="22"/>
          <w:szCs w:val="22"/>
        </w:rPr>
        <w:t xml:space="preserve"> community</w:t>
      </w:r>
      <w:r w:rsidRPr="000C23F2">
        <w:rPr>
          <w:rFonts w:cs="Arial"/>
          <w:sz w:val="22"/>
          <w:szCs w:val="22"/>
        </w:rPr>
        <w:t xml:space="preserve">. The emphasis here is on </w:t>
      </w:r>
      <w:r>
        <w:rPr>
          <w:rFonts w:cs="Arial"/>
          <w:sz w:val="22"/>
          <w:szCs w:val="22"/>
        </w:rPr>
        <w:t>sharing in the new life of Christ</w:t>
      </w:r>
      <w:r w:rsidRPr="000C23F2">
        <w:rPr>
          <w:rFonts w:cs="Arial"/>
          <w:sz w:val="22"/>
          <w:szCs w:val="22"/>
        </w:rPr>
        <w:t xml:space="preserve">. The unit </w:t>
      </w:r>
      <w:r>
        <w:rPr>
          <w:rFonts w:cs="Arial"/>
          <w:sz w:val="22"/>
          <w:szCs w:val="22"/>
        </w:rPr>
        <w:t xml:space="preserve">presents </w:t>
      </w:r>
      <w:r w:rsidRPr="000C23F2">
        <w:rPr>
          <w:rFonts w:cs="Arial"/>
          <w:sz w:val="22"/>
          <w:szCs w:val="22"/>
        </w:rPr>
        <w:t xml:space="preserve">the key symbols and actions </w:t>
      </w:r>
      <w:r>
        <w:rPr>
          <w:rFonts w:cs="Arial"/>
          <w:sz w:val="22"/>
          <w:szCs w:val="22"/>
        </w:rPr>
        <w:t xml:space="preserve">used </w:t>
      </w:r>
      <w:r w:rsidRPr="000C23F2">
        <w:rPr>
          <w:rFonts w:cs="Arial"/>
          <w:sz w:val="22"/>
          <w:szCs w:val="22"/>
        </w:rPr>
        <w:t>in the Rite of Baptism</w:t>
      </w:r>
      <w:r>
        <w:rPr>
          <w:rFonts w:cs="Arial"/>
          <w:sz w:val="22"/>
          <w:szCs w:val="22"/>
        </w:rPr>
        <w:t xml:space="preserve">. </w:t>
      </w:r>
    </w:p>
    <w:p w:rsidR="00A23711" w:rsidRDefault="00A23711">
      <w:pPr>
        <w:pStyle w:val="BodyText"/>
        <w:jc w:val="both"/>
        <w:rPr>
          <w:rFonts w:ascii="Arial Narrow" w:hAnsi="Arial Narrow"/>
          <w:color w:val="000080"/>
        </w:rPr>
      </w:pPr>
    </w:p>
    <w:p w:rsidR="00A23711" w:rsidRDefault="00A23711">
      <w:pPr>
        <w:pStyle w:val="BodyText"/>
        <w:jc w:val="both"/>
        <w:rPr>
          <w:rFonts w:ascii="Arial Narrow" w:hAnsi="Arial Narrow"/>
          <w:color w:val="000080"/>
        </w:rPr>
      </w:pPr>
    </w:p>
    <w:p w:rsidR="00A23711" w:rsidRDefault="00A23711">
      <w:pPr>
        <w:pStyle w:val="BodyText"/>
        <w:jc w:val="both"/>
        <w:rPr>
          <w:rFonts w:ascii="Arial Narrow" w:hAnsi="Arial Narrow"/>
          <w:color w:val="000080"/>
        </w:rPr>
      </w:pPr>
    </w:p>
    <w:p w:rsidR="00A23711" w:rsidRDefault="00A23711">
      <w:pPr>
        <w:pStyle w:val="BodyText"/>
        <w:jc w:val="both"/>
        <w:rPr>
          <w:rFonts w:ascii="Arial Narrow" w:hAnsi="Arial Narrow"/>
          <w:color w:val="000080"/>
        </w:rPr>
      </w:pPr>
    </w:p>
    <w:p w:rsidR="00A23711" w:rsidRDefault="00A23711">
      <w:pPr>
        <w:pStyle w:val="BodyText"/>
        <w:jc w:val="both"/>
        <w:rPr>
          <w:rFonts w:ascii="Arial Narrow" w:hAnsi="Arial Narrow"/>
          <w:color w:val="000080"/>
        </w:rPr>
      </w:pPr>
    </w:p>
    <w:p w:rsidR="00A23711" w:rsidRPr="005F2E39" w:rsidRDefault="00A23711">
      <w:pPr>
        <w:pStyle w:val="Style1"/>
        <w:rPr>
          <w:rFonts w:ascii="Arial" w:hAnsi="Arial" w:cs="Arial"/>
          <w:caps/>
          <w:smallCaps w:val="0"/>
          <w:shadow w:val="0"/>
          <w:sz w:val="28"/>
          <w:szCs w:val="28"/>
        </w:rPr>
      </w:pPr>
      <w:r w:rsidRPr="005F2E39">
        <w:rPr>
          <w:rFonts w:ascii="Arial" w:hAnsi="Arial" w:cs="Arial"/>
          <w:caps/>
          <w:smallCaps w:val="0"/>
          <w:shadow w:val="0"/>
          <w:sz w:val="28"/>
          <w:szCs w:val="28"/>
        </w:rPr>
        <w:t>Outcomes</w:t>
      </w:r>
    </w:p>
    <w:p w:rsidR="00A23711" w:rsidRPr="000C23F2" w:rsidRDefault="00A23711">
      <w:pPr>
        <w:pStyle w:val="BodyText"/>
        <w:spacing w:before="240"/>
        <w:rPr>
          <w:rFonts w:cs="Arial"/>
          <w:sz w:val="22"/>
          <w:szCs w:val="22"/>
        </w:rPr>
      </w:pPr>
      <w:r w:rsidRPr="000C23F2">
        <w:rPr>
          <w:rFonts w:cs="Arial"/>
          <w:sz w:val="22"/>
          <w:szCs w:val="22"/>
        </w:rPr>
        <w:t>Students will be able to:</w:t>
      </w:r>
    </w:p>
    <w:p w:rsidR="00A23711" w:rsidRPr="000C23F2" w:rsidRDefault="00A23711" w:rsidP="00034A18">
      <w:pPr>
        <w:spacing w:before="240"/>
        <w:ind w:left="993" w:hanging="993"/>
        <w:rPr>
          <w:rFonts w:ascii="Arial" w:hAnsi="Arial" w:cs="Arial"/>
          <w:sz w:val="22"/>
          <w:szCs w:val="22"/>
        </w:rPr>
      </w:pPr>
      <w:r w:rsidRPr="000C23F2">
        <w:rPr>
          <w:rFonts w:ascii="Arial" w:hAnsi="Arial" w:cs="Arial"/>
          <w:sz w:val="22"/>
          <w:szCs w:val="22"/>
        </w:rPr>
        <w:t>S1.3</w:t>
      </w:r>
      <w:r w:rsidRPr="000C23F2">
        <w:rPr>
          <w:rFonts w:ascii="Arial" w:hAnsi="Arial" w:cs="Arial"/>
          <w:sz w:val="22"/>
          <w:szCs w:val="22"/>
        </w:rPr>
        <w:tab/>
        <w:t xml:space="preserve">demonstrate basic knowledge and understanding of Jesus and his teachings </w:t>
      </w:r>
    </w:p>
    <w:p w:rsidR="00A23711" w:rsidRPr="000C23F2" w:rsidRDefault="00A23711" w:rsidP="00034A18">
      <w:pPr>
        <w:spacing w:before="240"/>
        <w:ind w:left="993" w:hanging="993"/>
        <w:jc w:val="both"/>
        <w:rPr>
          <w:rFonts w:ascii="Arial" w:hAnsi="Arial" w:cs="Arial"/>
          <w:sz w:val="22"/>
          <w:szCs w:val="22"/>
        </w:rPr>
      </w:pPr>
      <w:r w:rsidRPr="000C23F2">
        <w:rPr>
          <w:rFonts w:ascii="Arial" w:hAnsi="Arial" w:cs="Arial"/>
          <w:sz w:val="22"/>
          <w:szCs w:val="22"/>
        </w:rPr>
        <w:t>S1.7.2</w:t>
      </w:r>
      <w:r w:rsidRPr="000C23F2">
        <w:rPr>
          <w:rFonts w:ascii="Arial" w:hAnsi="Arial" w:cs="Arial"/>
          <w:sz w:val="22"/>
          <w:szCs w:val="22"/>
        </w:rPr>
        <w:tab/>
        <w:t>identify key symbols, signs and rituals of the Catholic Tradition</w:t>
      </w:r>
    </w:p>
    <w:p w:rsidR="00A23711" w:rsidRPr="000C23F2" w:rsidRDefault="00A23711" w:rsidP="00034A18">
      <w:pPr>
        <w:spacing w:before="240"/>
        <w:ind w:left="993" w:hanging="993"/>
        <w:jc w:val="both"/>
        <w:rPr>
          <w:rFonts w:ascii="Arial" w:hAnsi="Arial" w:cs="Arial"/>
          <w:sz w:val="22"/>
          <w:szCs w:val="22"/>
        </w:rPr>
      </w:pPr>
      <w:r w:rsidRPr="000C23F2">
        <w:rPr>
          <w:rFonts w:ascii="Arial" w:hAnsi="Arial" w:cs="Arial"/>
          <w:sz w:val="22"/>
          <w:szCs w:val="22"/>
        </w:rPr>
        <w:t>S1.7.3</w:t>
      </w:r>
      <w:r>
        <w:rPr>
          <w:rFonts w:ascii="Arial" w:hAnsi="Arial" w:cs="Arial"/>
          <w:sz w:val="22"/>
          <w:szCs w:val="22"/>
        </w:rPr>
        <w:tab/>
        <w:t xml:space="preserve">demonstrate </w:t>
      </w:r>
      <w:r w:rsidRPr="000C23F2">
        <w:rPr>
          <w:rFonts w:ascii="Arial" w:hAnsi="Arial" w:cs="Arial"/>
          <w:sz w:val="22"/>
          <w:szCs w:val="22"/>
        </w:rPr>
        <w:t>basic understanding of the Sacra</w:t>
      </w:r>
      <w:r>
        <w:rPr>
          <w:rFonts w:ascii="Arial" w:hAnsi="Arial" w:cs="Arial"/>
          <w:sz w:val="22"/>
          <w:szCs w:val="22"/>
        </w:rPr>
        <w:t>ment of Baptism</w:t>
      </w: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p w:rsidR="00A23711" w:rsidRDefault="00A23711">
      <w:pPr>
        <w:jc w:val="both"/>
        <w:rPr>
          <w:rFonts w:ascii="Arial Narrow" w:hAnsi="Arial Narrow"/>
          <w:sz w:val="22"/>
        </w:rPr>
      </w:pPr>
    </w:p>
    <w:tbl>
      <w:tblPr>
        <w:tblW w:w="0" w:type="auto"/>
        <w:tblInd w:w="108" w:type="dxa"/>
        <w:tblLayout w:type="fixed"/>
        <w:tblLook w:val="0000" w:firstRow="0" w:lastRow="0" w:firstColumn="0" w:lastColumn="0" w:noHBand="0" w:noVBand="0"/>
      </w:tblPr>
      <w:tblGrid>
        <w:gridCol w:w="4962"/>
        <w:gridCol w:w="5244"/>
      </w:tblGrid>
      <w:tr w:rsidR="00A23711" w:rsidRPr="005F2E39">
        <w:tc>
          <w:tcPr>
            <w:tcW w:w="4962" w:type="dxa"/>
            <w:shd w:val="clear" w:color="auto" w:fill="FFFFFF"/>
          </w:tcPr>
          <w:p w:rsidR="00A23711" w:rsidRPr="005F2E39" w:rsidRDefault="00A23711">
            <w:pPr>
              <w:pStyle w:val="Style1"/>
              <w:rPr>
                <w:rFonts w:ascii="Arial" w:hAnsi="Arial" w:cs="Arial"/>
                <w:caps/>
                <w:smallCaps w:val="0"/>
                <w:shadow w:val="0"/>
                <w:sz w:val="28"/>
                <w:szCs w:val="28"/>
              </w:rPr>
            </w:pPr>
            <w:r w:rsidRPr="005F2E39">
              <w:rPr>
                <w:rFonts w:ascii="Arial" w:hAnsi="Arial" w:cs="Arial"/>
                <w:caps/>
                <w:smallCaps w:val="0"/>
                <w:shadow w:val="0"/>
                <w:sz w:val="28"/>
                <w:szCs w:val="28"/>
              </w:rPr>
              <w:t>Scripture</w:t>
            </w:r>
          </w:p>
        </w:tc>
        <w:tc>
          <w:tcPr>
            <w:tcW w:w="5244" w:type="dxa"/>
            <w:shd w:val="clear" w:color="auto" w:fill="FFFFFF"/>
          </w:tcPr>
          <w:p w:rsidR="00A23711" w:rsidRPr="005F2E39" w:rsidRDefault="00A23711" w:rsidP="00620D90">
            <w:pPr>
              <w:pStyle w:val="Style1"/>
              <w:rPr>
                <w:rFonts w:ascii="Arial" w:hAnsi="Arial" w:cs="Arial"/>
                <w:caps/>
                <w:smallCaps w:val="0"/>
                <w:shadow w:val="0"/>
                <w:sz w:val="28"/>
                <w:szCs w:val="28"/>
              </w:rPr>
            </w:pPr>
            <w:r w:rsidRPr="005F2E39">
              <w:rPr>
                <w:rFonts w:ascii="Arial" w:hAnsi="Arial" w:cs="Arial"/>
                <w:caps/>
                <w:smallCaps w:val="0"/>
                <w:shadow w:val="0"/>
                <w:sz w:val="28"/>
                <w:szCs w:val="28"/>
              </w:rPr>
              <w:t>Doctrine</w:t>
            </w:r>
          </w:p>
        </w:tc>
      </w:tr>
      <w:tr w:rsidR="00A23711">
        <w:tc>
          <w:tcPr>
            <w:tcW w:w="10206" w:type="dxa"/>
            <w:gridSpan w:val="2"/>
          </w:tcPr>
          <w:p w:rsidR="00A23711" w:rsidRPr="000C23F2" w:rsidRDefault="00A23711" w:rsidP="00620D90">
            <w:pPr>
              <w:spacing w:before="240" w:after="60"/>
              <w:ind w:left="33"/>
              <w:jc w:val="both"/>
              <w:rPr>
                <w:rFonts w:ascii="Arial" w:hAnsi="Arial" w:cs="Arial"/>
                <w:b/>
              </w:rPr>
            </w:pPr>
            <w:r w:rsidRPr="000C23F2">
              <w:rPr>
                <w:rFonts w:ascii="Arial" w:hAnsi="Arial" w:cs="Arial"/>
                <w:b/>
              </w:rPr>
              <w:t>Students are introduced to doctrine through Scripture and the living Tradition of the Church.</w:t>
            </w:r>
          </w:p>
        </w:tc>
      </w:tr>
      <w:tr w:rsidR="00A23711">
        <w:tc>
          <w:tcPr>
            <w:tcW w:w="4962" w:type="dxa"/>
          </w:tcPr>
          <w:p w:rsidR="00A23711" w:rsidRPr="000C23F2" w:rsidRDefault="00A23711" w:rsidP="00C93405">
            <w:pPr>
              <w:pStyle w:val="BodyText"/>
              <w:tabs>
                <w:tab w:val="left" w:pos="1992"/>
                <w:tab w:val="right" w:pos="4570"/>
              </w:tabs>
              <w:spacing w:before="240" w:after="60"/>
              <w:rPr>
                <w:rFonts w:cs="Arial"/>
                <w:i/>
                <w:sz w:val="22"/>
                <w:szCs w:val="22"/>
              </w:rPr>
            </w:pPr>
            <w:r>
              <w:rPr>
                <w:rFonts w:cs="Arial"/>
                <w:sz w:val="22"/>
                <w:szCs w:val="22"/>
              </w:rPr>
              <w:t>Mark 10:13–</w:t>
            </w:r>
            <w:r w:rsidRPr="000C23F2">
              <w:rPr>
                <w:rFonts w:cs="Arial"/>
                <w:sz w:val="22"/>
                <w:szCs w:val="22"/>
              </w:rPr>
              <w:t xml:space="preserve">16 </w:t>
            </w:r>
            <w:r>
              <w:rPr>
                <w:rFonts w:cs="Arial"/>
                <w:sz w:val="22"/>
                <w:szCs w:val="22"/>
              </w:rPr>
              <w:tab/>
            </w:r>
            <w:r w:rsidRPr="000C23F2">
              <w:rPr>
                <w:rFonts w:cs="Arial"/>
                <w:i/>
                <w:sz w:val="22"/>
                <w:szCs w:val="22"/>
              </w:rPr>
              <w:t>Jesus and the Children</w:t>
            </w:r>
          </w:p>
        </w:tc>
        <w:tc>
          <w:tcPr>
            <w:tcW w:w="5244" w:type="dxa"/>
          </w:tcPr>
          <w:p w:rsidR="00A23711" w:rsidRPr="000C23F2" w:rsidRDefault="00A23711" w:rsidP="000C23F2">
            <w:pPr>
              <w:numPr>
                <w:ilvl w:val="0"/>
                <w:numId w:val="26"/>
              </w:numPr>
              <w:spacing w:before="240" w:after="60"/>
              <w:rPr>
                <w:rFonts w:ascii="Arial" w:hAnsi="Arial" w:cs="Arial"/>
                <w:sz w:val="22"/>
                <w:szCs w:val="22"/>
              </w:rPr>
            </w:pPr>
            <w:r w:rsidRPr="000C23F2">
              <w:rPr>
                <w:rFonts w:ascii="Arial" w:hAnsi="Arial" w:cs="Arial"/>
                <w:sz w:val="22"/>
                <w:szCs w:val="22"/>
              </w:rPr>
              <w:t>The Spirit o</w:t>
            </w:r>
            <w:r>
              <w:rPr>
                <w:rFonts w:ascii="Arial" w:hAnsi="Arial" w:cs="Arial"/>
                <w:sz w:val="22"/>
                <w:szCs w:val="22"/>
              </w:rPr>
              <w:t>f Jesus lives within us</w:t>
            </w:r>
          </w:p>
        </w:tc>
      </w:tr>
      <w:tr w:rsidR="00A23711">
        <w:tc>
          <w:tcPr>
            <w:tcW w:w="4962" w:type="dxa"/>
          </w:tcPr>
          <w:p w:rsidR="00615C1B" w:rsidRPr="00615C1B" w:rsidRDefault="00615C1B" w:rsidP="009708FF">
            <w:pPr>
              <w:pStyle w:val="BodyText"/>
              <w:tabs>
                <w:tab w:val="left" w:pos="1877"/>
                <w:tab w:val="left" w:pos="4500"/>
              </w:tabs>
              <w:spacing w:before="240" w:after="60"/>
              <w:rPr>
                <w:rFonts w:cs="Arial"/>
                <w:i/>
                <w:sz w:val="22"/>
                <w:szCs w:val="22"/>
              </w:rPr>
            </w:pPr>
            <w:r>
              <w:rPr>
                <w:rFonts w:cs="Arial"/>
                <w:sz w:val="22"/>
                <w:szCs w:val="22"/>
              </w:rPr>
              <w:t>Isaiah 43:1</w:t>
            </w:r>
            <w:r w:rsidR="00254EC3">
              <w:rPr>
                <w:rFonts w:cs="Arial"/>
                <w:sz w:val="22"/>
                <w:szCs w:val="22"/>
              </w:rPr>
              <w:t xml:space="preserve">              </w:t>
            </w:r>
            <w:r w:rsidRPr="000C23F2">
              <w:rPr>
                <w:rFonts w:cs="Arial"/>
                <w:i/>
                <w:sz w:val="22"/>
                <w:szCs w:val="22"/>
              </w:rPr>
              <w:t xml:space="preserve">I have called you by your </w:t>
            </w:r>
            <w:r w:rsidR="009708FF">
              <w:rPr>
                <w:rFonts w:cs="Arial"/>
                <w:i/>
                <w:sz w:val="22"/>
                <w:szCs w:val="22"/>
              </w:rPr>
              <w:tab/>
            </w:r>
            <w:r w:rsidRPr="000C23F2">
              <w:rPr>
                <w:rFonts w:cs="Arial"/>
                <w:i/>
                <w:sz w:val="22"/>
                <w:szCs w:val="22"/>
              </w:rPr>
              <w:t>name, you are mine</w:t>
            </w:r>
            <w:r>
              <w:rPr>
                <w:rFonts w:cs="Arial"/>
                <w:i/>
                <w:sz w:val="22"/>
                <w:szCs w:val="22"/>
              </w:rPr>
              <w:t xml:space="preserve"> </w:t>
            </w:r>
          </w:p>
        </w:tc>
        <w:tc>
          <w:tcPr>
            <w:tcW w:w="5244" w:type="dxa"/>
          </w:tcPr>
          <w:p w:rsidR="00A23711" w:rsidRPr="000C23F2" w:rsidRDefault="00A23711" w:rsidP="000C23F2">
            <w:pPr>
              <w:numPr>
                <w:ilvl w:val="0"/>
                <w:numId w:val="26"/>
              </w:numPr>
              <w:spacing w:before="60" w:after="60"/>
              <w:rPr>
                <w:rFonts w:ascii="Arial" w:hAnsi="Arial" w:cs="Arial"/>
                <w:sz w:val="22"/>
                <w:szCs w:val="22"/>
              </w:rPr>
            </w:pPr>
            <w:r>
              <w:rPr>
                <w:rFonts w:ascii="Arial" w:hAnsi="Arial" w:cs="Arial"/>
                <w:sz w:val="22"/>
                <w:szCs w:val="22"/>
              </w:rPr>
              <w:t xml:space="preserve">We are </w:t>
            </w:r>
            <w:proofErr w:type="spellStart"/>
            <w:r>
              <w:rPr>
                <w:rFonts w:ascii="Arial" w:hAnsi="Arial" w:cs="Arial"/>
                <w:sz w:val="22"/>
                <w:szCs w:val="22"/>
              </w:rPr>
              <w:t>baptis</w:t>
            </w:r>
            <w:r w:rsidRPr="000C23F2">
              <w:rPr>
                <w:rFonts w:ascii="Arial" w:hAnsi="Arial" w:cs="Arial"/>
                <w:sz w:val="22"/>
                <w:szCs w:val="22"/>
              </w:rPr>
              <w:t>ed</w:t>
            </w:r>
            <w:proofErr w:type="spellEnd"/>
            <w:r w:rsidRPr="000C23F2">
              <w:rPr>
                <w:rFonts w:ascii="Arial" w:hAnsi="Arial" w:cs="Arial"/>
                <w:sz w:val="22"/>
                <w:szCs w:val="22"/>
              </w:rPr>
              <w:t xml:space="preserve"> in the name of the Father, the Son and the Holy Spirit</w:t>
            </w:r>
          </w:p>
        </w:tc>
      </w:tr>
      <w:tr w:rsidR="00A23711">
        <w:tc>
          <w:tcPr>
            <w:tcW w:w="4962" w:type="dxa"/>
          </w:tcPr>
          <w:p w:rsidR="00A23711" w:rsidRPr="000C23F2" w:rsidRDefault="00A23711" w:rsidP="000C23F2">
            <w:pPr>
              <w:pStyle w:val="BodyText"/>
              <w:tabs>
                <w:tab w:val="left" w:pos="4500"/>
              </w:tabs>
              <w:spacing w:before="60" w:after="60"/>
              <w:ind w:left="2019" w:hanging="2019"/>
              <w:rPr>
                <w:rFonts w:cs="Arial"/>
                <w:i/>
                <w:sz w:val="22"/>
                <w:szCs w:val="22"/>
              </w:rPr>
            </w:pPr>
          </w:p>
        </w:tc>
        <w:tc>
          <w:tcPr>
            <w:tcW w:w="5244" w:type="dxa"/>
          </w:tcPr>
          <w:p w:rsidR="00A23711" w:rsidRPr="000C23F2" w:rsidRDefault="00A23711" w:rsidP="000C23F2">
            <w:pPr>
              <w:numPr>
                <w:ilvl w:val="0"/>
                <w:numId w:val="26"/>
              </w:numPr>
              <w:spacing w:before="60" w:after="60"/>
              <w:rPr>
                <w:rFonts w:ascii="Arial" w:hAnsi="Arial" w:cs="Arial"/>
                <w:sz w:val="22"/>
                <w:szCs w:val="22"/>
              </w:rPr>
            </w:pPr>
            <w:r w:rsidRPr="000C23F2">
              <w:rPr>
                <w:rFonts w:ascii="Arial" w:hAnsi="Arial" w:cs="Arial"/>
                <w:sz w:val="22"/>
                <w:szCs w:val="22"/>
              </w:rPr>
              <w:t>At Baptis</w:t>
            </w:r>
            <w:r>
              <w:rPr>
                <w:rFonts w:ascii="Arial" w:hAnsi="Arial" w:cs="Arial"/>
                <w:sz w:val="22"/>
                <w:szCs w:val="22"/>
              </w:rPr>
              <w:t>m I am welcomed into the Church</w:t>
            </w:r>
          </w:p>
          <w:p w:rsidR="00A23711" w:rsidRPr="000C23F2" w:rsidRDefault="00A23711" w:rsidP="000C23F2">
            <w:pPr>
              <w:numPr>
                <w:ilvl w:val="0"/>
                <w:numId w:val="26"/>
              </w:numPr>
              <w:spacing w:before="60" w:after="60"/>
              <w:rPr>
                <w:rFonts w:ascii="Arial" w:hAnsi="Arial" w:cs="Arial"/>
                <w:sz w:val="22"/>
                <w:szCs w:val="22"/>
              </w:rPr>
            </w:pPr>
            <w:r w:rsidRPr="000C23F2">
              <w:rPr>
                <w:rFonts w:ascii="Arial" w:hAnsi="Arial" w:cs="Arial"/>
                <w:sz w:val="22"/>
                <w:szCs w:val="22"/>
              </w:rPr>
              <w:t>Water, oil and light are key symbols</w:t>
            </w:r>
            <w:r>
              <w:rPr>
                <w:rFonts w:ascii="Arial" w:hAnsi="Arial" w:cs="Arial"/>
                <w:sz w:val="22"/>
                <w:szCs w:val="22"/>
              </w:rPr>
              <w:t xml:space="preserve"> of Baptism</w:t>
            </w:r>
          </w:p>
        </w:tc>
      </w:tr>
      <w:tr w:rsidR="00A23711">
        <w:tc>
          <w:tcPr>
            <w:tcW w:w="4962" w:type="dxa"/>
          </w:tcPr>
          <w:p w:rsidR="00A23711" w:rsidRPr="000C23F2" w:rsidRDefault="009708FF" w:rsidP="009708FF">
            <w:pPr>
              <w:pStyle w:val="BodyText"/>
              <w:tabs>
                <w:tab w:val="left" w:pos="2019"/>
                <w:tab w:val="left" w:pos="4500"/>
              </w:tabs>
              <w:spacing w:before="60" w:after="60"/>
              <w:rPr>
                <w:rFonts w:cs="Arial"/>
                <w:sz w:val="22"/>
                <w:szCs w:val="22"/>
              </w:rPr>
            </w:pPr>
            <w:r>
              <w:rPr>
                <w:rFonts w:cs="Arial"/>
                <w:sz w:val="22"/>
                <w:szCs w:val="22"/>
              </w:rPr>
              <w:tab/>
            </w:r>
          </w:p>
        </w:tc>
        <w:tc>
          <w:tcPr>
            <w:tcW w:w="5244" w:type="dxa"/>
          </w:tcPr>
          <w:p w:rsidR="00A23711" w:rsidRPr="000C23F2" w:rsidRDefault="00A23711" w:rsidP="000C23F2">
            <w:pPr>
              <w:numPr>
                <w:ilvl w:val="0"/>
                <w:numId w:val="26"/>
              </w:numPr>
              <w:spacing w:before="60" w:after="60"/>
              <w:rPr>
                <w:rFonts w:ascii="Arial" w:hAnsi="Arial" w:cs="Arial"/>
                <w:sz w:val="22"/>
                <w:szCs w:val="22"/>
              </w:rPr>
            </w:pPr>
            <w:r w:rsidRPr="000C23F2">
              <w:rPr>
                <w:rFonts w:ascii="Arial" w:hAnsi="Arial" w:cs="Arial"/>
                <w:sz w:val="22"/>
                <w:szCs w:val="22"/>
              </w:rPr>
              <w:t>In Baptism we receive God’s Holy Spirit</w:t>
            </w:r>
          </w:p>
        </w:tc>
      </w:tr>
    </w:tbl>
    <w:p w:rsidR="00A23711" w:rsidRDefault="00A23711" w:rsidP="00202699">
      <w:pPr>
        <w:pStyle w:val="BodyText"/>
        <w:jc w:val="both"/>
        <w:rPr>
          <w:rFonts w:ascii="Arial Narrow" w:hAnsi="Arial Narrow"/>
        </w:rPr>
      </w:pPr>
      <w:r>
        <w:rPr>
          <w:rFonts w:ascii="Arial Narrow" w:hAnsi="Arial Narrow"/>
        </w:rPr>
        <w:br w:type="page"/>
      </w:r>
    </w:p>
    <w:p w:rsidR="00A23711" w:rsidRPr="005F2E39" w:rsidRDefault="00A23711" w:rsidP="00267B19">
      <w:pPr>
        <w:pStyle w:val="Style1"/>
        <w:spacing w:before="0"/>
        <w:rPr>
          <w:rFonts w:ascii="Arial" w:hAnsi="Arial" w:cs="Arial"/>
          <w:caps/>
          <w:smallCaps w:val="0"/>
          <w:shadow w:val="0"/>
          <w:sz w:val="28"/>
          <w:szCs w:val="28"/>
        </w:rPr>
      </w:pPr>
      <w:r w:rsidRPr="005F2E39">
        <w:rPr>
          <w:rFonts w:ascii="Arial" w:hAnsi="Arial" w:cs="Arial"/>
          <w:caps/>
          <w:smallCaps w:val="0"/>
          <w:shadow w:val="0"/>
          <w:sz w:val="28"/>
          <w:szCs w:val="28"/>
        </w:rPr>
        <w:t>Spiritual Reflection for Teachers</w:t>
      </w:r>
    </w:p>
    <w:p w:rsidR="00A23711" w:rsidRPr="00573E28" w:rsidRDefault="00A23711" w:rsidP="00B656CC">
      <w:pPr>
        <w:pStyle w:val="NormalWeb"/>
        <w:spacing w:before="240"/>
        <w:jc w:val="both"/>
        <w:rPr>
          <w:rFonts w:ascii="Arial" w:hAnsi="Arial" w:cs="Arial"/>
          <w:sz w:val="22"/>
          <w:szCs w:val="22"/>
        </w:rPr>
      </w:pPr>
      <w:r w:rsidRPr="00573E28">
        <w:rPr>
          <w:rFonts w:ascii="Arial" w:hAnsi="Arial" w:cs="Arial"/>
          <w:sz w:val="22"/>
          <w:szCs w:val="22"/>
        </w:rPr>
        <w:t xml:space="preserve">When </w:t>
      </w:r>
      <w:r>
        <w:rPr>
          <w:rFonts w:ascii="Arial" w:hAnsi="Arial" w:cs="Arial"/>
          <w:sz w:val="22"/>
          <w:szCs w:val="22"/>
        </w:rPr>
        <w:t xml:space="preserve">James </w:t>
      </w:r>
      <w:r w:rsidRPr="00573E28">
        <w:rPr>
          <w:rFonts w:ascii="Arial" w:hAnsi="Arial" w:cs="Arial"/>
          <w:sz w:val="22"/>
          <w:szCs w:val="22"/>
        </w:rPr>
        <w:t>was working for a charitable organisation he met many refugee families who had come from overseas and were settling in</w:t>
      </w:r>
      <w:r>
        <w:rPr>
          <w:rFonts w:ascii="Arial" w:hAnsi="Arial" w:cs="Arial"/>
          <w:sz w:val="22"/>
          <w:szCs w:val="22"/>
        </w:rPr>
        <w:t>to</w:t>
      </w:r>
      <w:r w:rsidRPr="00573E28">
        <w:rPr>
          <w:rFonts w:ascii="Arial" w:hAnsi="Arial" w:cs="Arial"/>
          <w:sz w:val="22"/>
          <w:szCs w:val="22"/>
        </w:rPr>
        <w:t xml:space="preserve"> </w:t>
      </w:r>
      <w:smartTag w:uri="urn:schemas-microsoft-com:office:smarttags" w:element="place">
        <w:smartTag w:uri="urn:schemas-microsoft-com:office:smarttags" w:element="country-region">
          <w:r w:rsidRPr="00573E28">
            <w:rPr>
              <w:rFonts w:ascii="Arial" w:hAnsi="Arial" w:cs="Arial"/>
              <w:sz w:val="22"/>
              <w:szCs w:val="22"/>
            </w:rPr>
            <w:t>Australia</w:t>
          </w:r>
        </w:smartTag>
      </w:smartTag>
      <w:r w:rsidRPr="00573E28">
        <w:rPr>
          <w:rFonts w:ascii="Arial" w:hAnsi="Arial" w:cs="Arial"/>
          <w:sz w:val="22"/>
          <w:szCs w:val="22"/>
        </w:rPr>
        <w:t xml:space="preserve">. Whilst there was not always a great deal of money, these families were very keen to invite others to their homes.  </w:t>
      </w:r>
    </w:p>
    <w:p w:rsidR="00A23711" w:rsidRPr="00573E28" w:rsidRDefault="00A23711" w:rsidP="00C93405">
      <w:pPr>
        <w:pStyle w:val="NormalWeb"/>
        <w:jc w:val="both"/>
        <w:rPr>
          <w:rFonts w:ascii="Arial" w:hAnsi="Arial" w:cs="Arial"/>
          <w:sz w:val="22"/>
          <w:szCs w:val="22"/>
        </w:rPr>
      </w:pPr>
      <w:r>
        <w:rPr>
          <w:rFonts w:ascii="Arial" w:hAnsi="Arial" w:cs="Arial"/>
          <w:sz w:val="22"/>
          <w:szCs w:val="22"/>
        </w:rPr>
        <w:t>James</w:t>
      </w:r>
      <w:r w:rsidRPr="00573E28">
        <w:rPr>
          <w:rFonts w:ascii="Arial" w:hAnsi="Arial" w:cs="Arial"/>
          <w:sz w:val="22"/>
          <w:szCs w:val="22"/>
        </w:rPr>
        <w:t xml:space="preserve"> remembers one Sudanese family in particular. They invited him for dinner and when he arrived he was overcome by their welcome - wonderful smiles and warm embraces from the children. The family had very little money yet they had gone to great efforts with the preparation of the meal. </w:t>
      </w:r>
    </w:p>
    <w:p w:rsidR="00A23711" w:rsidRPr="00573E28" w:rsidRDefault="00A23711" w:rsidP="00C93405">
      <w:pPr>
        <w:pStyle w:val="NormalWeb"/>
        <w:jc w:val="both"/>
        <w:rPr>
          <w:rFonts w:ascii="Arial" w:hAnsi="Arial" w:cs="Arial"/>
          <w:sz w:val="22"/>
          <w:szCs w:val="22"/>
        </w:rPr>
      </w:pPr>
      <w:r>
        <w:rPr>
          <w:rFonts w:ascii="Arial" w:hAnsi="Arial" w:cs="Arial"/>
          <w:sz w:val="22"/>
          <w:szCs w:val="22"/>
        </w:rPr>
        <w:t xml:space="preserve">James </w:t>
      </w:r>
      <w:r w:rsidRPr="00573E28">
        <w:rPr>
          <w:rFonts w:ascii="Arial" w:hAnsi="Arial" w:cs="Arial"/>
          <w:sz w:val="22"/>
          <w:szCs w:val="22"/>
        </w:rPr>
        <w:t>knew that this meal would have included most of their food for the week. When he left that evening he was filled with a great warmth and a sense of love. He would never forget this meal with the family</w:t>
      </w:r>
      <w:r>
        <w:rPr>
          <w:rFonts w:ascii="Arial" w:hAnsi="Arial" w:cs="Arial"/>
          <w:sz w:val="22"/>
          <w:szCs w:val="22"/>
        </w:rPr>
        <w:t>.</w:t>
      </w:r>
      <w:r w:rsidRPr="00573E28">
        <w:rPr>
          <w:rFonts w:ascii="Arial" w:hAnsi="Arial" w:cs="Arial"/>
          <w:sz w:val="22"/>
          <w:szCs w:val="22"/>
        </w:rPr>
        <w:t xml:space="preserve"> </w:t>
      </w:r>
      <w:r>
        <w:rPr>
          <w:rFonts w:ascii="Arial" w:hAnsi="Arial" w:cs="Arial"/>
          <w:sz w:val="22"/>
          <w:szCs w:val="22"/>
        </w:rPr>
        <w:t>He</w:t>
      </w:r>
      <w:r w:rsidRPr="00573E28">
        <w:rPr>
          <w:rFonts w:ascii="Arial" w:hAnsi="Arial" w:cs="Arial"/>
          <w:sz w:val="22"/>
          <w:szCs w:val="22"/>
        </w:rPr>
        <w:t xml:space="preserve"> decided to practise this form of welcome and hospitality in his own life. </w:t>
      </w:r>
    </w:p>
    <w:p w:rsidR="00A23711" w:rsidRPr="00573E28" w:rsidRDefault="00A23711" w:rsidP="00F65236">
      <w:pPr>
        <w:pStyle w:val="NormalWeb"/>
        <w:tabs>
          <w:tab w:val="right" w:pos="6804"/>
        </w:tabs>
        <w:jc w:val="both"/>
        <w:rPr>
          <w:rFonts w:ascii="Arial" w:hAnsi="Arial" w:cs="Arial"/>
          <w:sz w:val="22"/>
          <w:szCs w:val="22"/>
        </w:rPr>
      </w:pPr>
      <w:r>
        <w:rPr>
          <w:rFonts w:ascii="Arial" w:hAnsi="Arial" w:cs="Arial"/>
          <w:sz w:val="22"/>
          <w:szCs w:val="22"/>
        </w:rPr>
        <w:t>“</w:t>
      </w:r>
      <w:r w:rsidRPr="00EE638D">
        <w:rPr>
          <w:rFonts w:ascii="Arial" w:hAnsi="Arial" w:cs="Arial"/>
          <w:sz w:val="22"/>
          <w:szCs w:val="22"/>
        </w:rPr>
        <w:t>Practise hospitality, and therefore, imitating Christ's example and sharing in his love, welcome the brother or sister in need.</w:t>
      </w:r>
      <w:r>
        <w:rPr>
          <w:rFonts w:ascii="Arial" w:hAnsi="Arial" w:cs="Arial"/>
          <w:sz w:val="22"/>
          <w:szCs w:val="22"/>
        </w:rPr>
        <w:t>”</w:t>
      </w:r>
      <w:r>
        <w:rPr>
          <w:rFonts w:ascii="Arial" w:hAnsi="Arial" w:cs="Arial"/>
          <w:i/>
          <w:sz w:val="22"/>
          <w:szCs w:val="22"/>
        </w:rPr>
        <w:t xml:space="preserve"> </w:t>
      </w:r>
      <w:r>
        <w:rPr>
          <w:rFonts w:ascii="Arial" w:hAnsi="Arial" w:cs="Arial"/>
          <w:i/>
          <w:sz w:val="22"/>
          <w:szCs w:val="22"/>
        </w:rPr>
        <w:tab/>
        <w:t xml:space="preserve"> </w:t>
      </w:r>
      <w:r w:rsidRPr="00F65236">
        <w:rPr>
          <w:rFonts w:ascii="Arial" w:hAnsi="Arial" w:cs="Arial"/>
          <w:sz w:val="18"/>
          <w:szCs w:val="18"/>
        </w:rPr>
        <w:t>(John Paul II, in ‘</w:t>
      </w:r>
      <w:proofErr w:type="spellStart"/>
      <w:r w:rsidRPr="00F65236">
        <w:rPr>
          <w:rFonts w:ascii="Arial" w:hAnsi="Arial" w:cs="Arial"/>
          <w:sz w:val="18"/>
          <w:szCs w:val="18"/>
        </w:rPr>
        <w:t>Familiaris</w:t>
      </w:r>
      <w:proofErr w:type="spellEnd"/>
      <w:r w:rsidRPr="00F65236">
        <w:rPr>
          <w:rFonts w:ascii="Arial" w:hAnsi="Arial" w:cs="Arial"/>
          <w:sz w:val="18"/>
          <w:szCs w:val="18"/>
        </w:rPr>
        <w:t xml:space="preserve"> </w:t>
      </w:r>
      <w:proofErr w:type="spellStart"/>
      <w:r w:rsidRPr="00F65236">
        <w:rPr>
          <w:rFonts w:ascii="Arial" w:hAnsi="Arial" w:cs="Arial"/>
          <w:sz w:val="18"/>
          <w:szCs w:val="18"/>
        </w:rPr>
        <w:t>Consortio</w:t>
      </w:r>
      <w:proofErr w:type="spellEnd"/>
      <w:r w:rsidRPr="00F65236">
        <w:rPr>
          <w:rFonts w:ascii="Arial" w:hAnsi="Arial" w:cs="Arial"/>
          <w:sz w:val="18"/>
          <w:szCs w:val="18"/>
        </w:rPr>
        <w:t>’)</w:t>
      </w:r>
    </w:p>
    <w:p w:rsidR="00A23711" w:rsidRPr="00C93405" w:rsidRDefault="00A23711" w:rsidP="00EE638D">
      <w:pPr>
        <w:numPr>
          <w:ilvl w:val="0"/>
          <w:numId w:val="43"/>
        </w:numPr>
        <w:tabs>
          <w:tab w:val="clear" w:pos="2880"/>
          <w:tab w:val="num" w:pos="360"/>
        </w:tabs>
        <w:spacing w:before="240"/>
        <w:ind w:left="360"/>
        <w:jc w:val="both"/>
        <w:rPr>
          <w:rFonts w:ascii="Arial" w:hAnsi="Arial" w:cs="Arial"/>
          <w:i/>
          <w:sz w:val="22"/>
          <w:szCs w:val="22"/>
        </w:rPr>
      </w:pPr>
      <w:r w:rsidRPr="00C93405">
        <w:rPr>
          <w:rFonts w:ascii="Arial" w:hAnsi="Arial" w:cs="Arial"/>
          <w:i/>
          <w:sz w:val="22"/>
          <w:szCs w:val="22"/>
        </w:rPr>
        <w:t xml:space="preserve">Has there been a time in your life when someone has made you feel very welcome? What happened or what did they do? </w:t>
      </w:r>
    </w:p>
    <w:p w:rsidR="00A23711" w:rsidRPr="00C93405" w:rsidRDefault="00A23711" w:rsidP="00EE638D">
      <w:pPr>
        <w:numPr>
          <w:ilvl w:val="0"/>
          <w:numId w:val="43"/>
        </w:numPr>
        <w:tabs>
          <w:tab w:val="clear" w:pos="2880"/>
          <w:tab w:val="num" w:pos="360"/>
        </w:tabs>
        <w:ind w:left="360"/>
        <w:rPr>
          <w:rFonts w:ascii="Arial" w:hAnsi="Arial" w:cs="Arial"/>
          <w:i/>
          <w:sz w:val="22"/>
          <w:szCs w:val="22"/>
        </w:rPr>
      </w:pPr>
      <w:r w:rsidRPr="00C93405">
        <w:rPr>
          <w:rFonts w:ascii="Arial" w:hAnsi="Arial" w:cs="Arial"/>
          <w:i/>
          <w:sz w:val="22"/>
          <w:szCs w:val="22"/>
        </w:rPr>
        <w:t>Recall a time when you have welcomed another.</w:t>
      </w:r>
    </w:p>
    <w:p w:rsidR="00A23711" w:rsidRDefault="00A23711" w:rsidP="00EE638D">
      <w:pPr>
        <w:numPr>
          <w:ilvl w:val="0"/>
          <w:numId w:val="43"/>
        </w:numPr>
        <w:tabs>
          <w:tab w:val="clear" w:pos="2880"/>
          <w:tab w:val="num" w:pos="360"/>
        </w:tabs>
        <w:ind w:left="360"/>
        <w:jc w:val="both"/>
        <w:rPr>
          <w:rFonts w:ascii="Arial" w:hAnsi="Arial" w:cs="Arial"/>
          <w:i/>
          <w:sz w:val="22"/>
          <w:szCs w:val="22"/>
        </w:rPr>
      </w:pPr>
      <w:r w:rsidRPr="00C93405">
        <w:rPr>
          <w:rFonts w:ascii="Arial" w:hAnsi="Arial" w:cs="Arial"/>
          <w:i/>
          <w:sz w:val="22"/>
          <w:szCs w:val="22"/>
        </w:rPr>
        <w:t>All cultures have their o</w:t>
      </w:r>
      <w:r>
        <w:rPr>
          <w:rFonts w:ascii="Arial" w:hAnsi="Arial" w:cs="Arial"/>
          <w:i/>
          <w:sz w:val="22"/>
          <w:szCs w:val="22"/>
        </w:rPr>
        <w:t xml:space="preserve">wn ways of welcoming people, </w:t>
      </w:r>
      <w:proofErr w:type="spellStart"/>
      <w:r>
        <w:rPr>
          <w:rFonts w:ascii="Arial" w:hAnsi="Arial" w:cs="Arial"/>
          <w:i/>
          <w:sz w:val="22"/>
          <w:szCs w:val="22"/>
        </w:rPr>
        <w:t>eg</w:t>
      </w:r>
      <w:proofErr w:type="spellEnd"/>
      <w:r w:rsidRPr="00C93405">
        <w:rPr>
          <w:rFonts w:ascii="Arial" w:hAnsi="Arial" w:cs="Arial"/>
          <w:i/>
          <w:sz w:val="22"/>
          <w:szCs w:val="22"/>
        </w:rPr>
        <w:t xml:space="preserve"> a meal, a hug. What are some </w:t>
      </w:r>
      <w:r>
        <w:rPr>
          <w:rFonts w:ascii="Arial" w:hAnsi="Arial" w:cs="Arial"/>
          <w:i/>
          <w:sz w:val="22"/>
          <w:szCs w:val="22"/>
        </w:rPr>
        <w:t>ways</w:t>
      </w:r>
      <w:r w:rsidRPr="00C93405">
        <w:rPr>
          <w:rFonts w:ascii="Arial" w:hAnsi="Arial" w:cs="Arial"/>
          <w:i/>
          <w:sz w:val="22"/>
          <w:szCs w:val="22"/>
        </w:rPr>
        <w:t xml:space="preserve"> that are most meaningful to you?</w:t>
      </w:r>
    </w:p>
    <w:p w:rsidR="00A23711" w:rsidRPr="00C93405" w:rsidRDefault="00A23711" w:rsidP="00C93405">
      <w:pPr>
        <w:jc w:val="both"/>
        <w:rPr>
          <w:rFonts w:ascii="Arial" w:hAnsi="Arial" w:cs="Arial"/>
          <w:i/>
          <w:sz w:val="22"/>
          <w:szCs w:val="22"/>
        </w:rPr>
      </w:pPr>
    </w:p>
    <w:p w:rsidR="00A23711" w:rsidRDefault="00A23711" w:rsidP="00EE638D">
      <w:pPr>
        <w:rPr>
          <w:rFonts w:ascii="Arial" w:hAnsi="Arial" w:cs="Arial"/>
          <w:sz w:val="22"/>
          <w:szCs w:val="22"/>
        </w:rPr>
      </w:pPr>
    </w:p>
    <w:p w:rsidR="00A23711" w:rsidRPr="00573E28" w:rsidRDefault="00A23711" w:rsidP="00EE638D">
      <w:pPr>
        <w:rPr>
          <w:rFonts w:ascii="Arial" w:hAnsi="Arial" w:cs="Arial"/>
          <w:sz w:val="22"/>
          <w:szCs w:val="22"/>
        </w:rPr>
      </w:pPr>
    </w:p>
    <w:p w:rsidR="00A23711" w:rsidRPr="005F2E39" w:rsidRDefault="00A23711" w:rsidP="005F2E39">
      <w:pPr>
        <w:pStyle w:val="Style1"/>
        <w:rPr>
          <w:rFonts w:ascii="Arial" w:hAnsi="Arial" w:cs="Arial"/>
          <w:caps/>
          <w:smallCaps w:val="0"/>
          <w:shadow w:val="0"/>
          <w:sz w:val="28"/>
          <w:szCs w:val="28"/>
        </w:rPr>
      </w:pPr>
      <w:r w:rsidRPr="005F2E39">
        <w:rPr>
          <w:rFonts w:ascii="Arial" w:hAnsi="Arial" w:cs="Arial"/>
          <w:caps/>
          <w:smallCaps w:val="0"/>
          <w:shadow w:val="0"/>
          <w:sz w:val="28"/>
          <w:szCs w:val="28"/>
        </w:rPr>
        <w:t xml:space="preserve">Catechism of the </w:t>
      </w:r>
      <w:smartTag w:uri="urn:schemas-microsoft-com:office:smarttags" w:element="PlaceName">
        <w:smartTag w:uri="urn:schemas-microsoft-com:office:smarttags" w:element="place">
          <w:r w:rsidRPr="005F2E39">
            <w:rPr>
              <w:rFonts w:ascii="Arial" w:hAnsi="Arial" w:cs="Arial"/>
              <w:caps/>
              <w:smallCaps w:val="0"/>
              <w:shadow w:val="0"/>
              <w:sz w:val="28"/>
              <w:szCs w:val="28"/>
            </w:rPr>
            <w:t>Catholic</w:t>
          </w:r>
        </w:smartTag>
        <w:r w:rsidRPr="005F2E39">
          <w:rPr>
            <w:rFonts w:ascii="Arial" w:hAnsi="Arial" w:cs="Arial"/>
            <w:caps/>
            <w:smallCaps w:val="0"/>
            <w:shadow w:val="0"/>
            <w:sz w:val="28"/>
            <w:szCs w:val="28"/>
          </w:rPr>
          <w:t xml:space="preserve"> </w:t>
        </w:r>
        <w:smartTag w:uri="urn:schemas-microsoft-com:office:smarttags" w:element="PlaceType">
          <w:r w:rsidRPr="005F2E39">
            <w:rPr>
              <w:rFonts w:ascii="Arial" w:hAnsi="Arial" w:cs="Arial"/>
              <w:caps/>
              <w:smallCaps w:val="0"/>
              <w:shadow w:val="0"/>
              <w:sz w:val="28"/>
              <w:szCs w:val="28"/>
            </w:rPr>
            <w:t>Church</w:t>
          </w:r>
        </w:smartTag>
      </w:smartTag>
    </w:p>
    <w:p w:rsidR="00A23711" w:rsidRPr="00CF2496" w:rsidRDefault="00A23711" w:rsidP="000E02C1">
      <w:pPr>
        <w:pStyle w:val="BodyText"/>
        <w:spacing w:before="240"/>
        <w:jc w:val="both"/>
        <w:rPr>
          <w:rFonts w:cs="Arial"/>
          <w:b/>
          <w:bCs/>
          <w:sz w:val="20"/>
        </w:rPr>
      </w:pPr>
      <w:r w:rsidRPr="00CF2496">
        <w:rPr>
          <w:rFonts w:cs="Arial"/>
          <w:b/>
          <w:bCs/>
          <w:sz w:val="20"/>
        </w:rPr>
        <w:t>Excerpts from the Catechism of the Catholic Church are included below as information for teachers. They present the Church’s teachings contained in the unit.</w:t>
      </w:r>
    </w:p>
    <w:p w:rsidR="00A23711" w:rsidRDefault="00A23711" w:rsidP="00E87D34">
      <w:pPr>
        <w:pStyle w:val="BodyText"/>
        <w:numPr>
          <w:ilvl w:val="0"/>
          <w:numId w:val="7"/>
        </w:numPr>
        <w:spacing w:before="240"/>
        <w:ind w:hanging="720"/>
        <w:jc w:val="both"/>
        <w:rPr>
          <w:rStyle w:val="textsm1"/>
          <w:sz w:val="22"/>
          <w:szCs w:val="22"/>
        </w:rPr>
      </w:pPr>
      <w:r w:rsidRPr="00B24D89">
        <w:rPr>
          <w:rStyle w:val="textsm1"/>
          <w:i/>
          <w:sz w:val="22"/>
          <w:szCs w:val="22"/>
        </w:rPr>
        <w:t>Everyone</w:t>
      </w:r>
      <w:r w:rsidRPr="000C23F2">
        <w:rPr>
          <w:rStyle w:val="textsm1"/>
          <w:sz w:val="22"/>
          <w:szCs w:val="22"/>
        </w:rPr>
        <w:t xml:space="preserve"> is called to enter the kingdom. First announced to the children of </w:t>
      </w:r>
      <w:smartTag w:uri="urn:schemas-microsoft-com:office:smarttags" w:element="place">
        <w:smartTag w:uri="urn:schemas-microsoft-com:office:smarttags" w:element="country-region">
          <w:r w:rsidRPr="000C23F2">
            <w:rPr>
              <w:rStyle w:val="textsm1"/>
              <w:sz w:val="22"/>
              <w:szCs w:val="22"/>
            </w:rPr>
            <w:t>Israel</w:t>
          </w:r>
        </w:smartTag>
      </w:smartTag>
      <w:r w:rsidRPr="000C23F2">
        <w:rPr>
          <w:rStyle w:val="textsm1"/>
          <w:sz w:val="22"/>
          <w:szCs w:val="22"/>
        </w:rPr>
        <w:t xml:space="preserve">, this messianic kingdom is intended to accept people of all nations. To enter it, one must first accept Jesus’ word: </w:t>
      </w:r>
    </w:p>
    <w:p w:rsidR="00A23711" w:rsidRPr="009A593F" w:rsidRDefault="00A23711" w:rsidP="00AA2EB2">
      <w:pPr>
        <w:pStyle w:val="BodyText"/>
        <w:ind w:left="1440" w:right="849"/>
        <w:jc w:val="both"/>
        <w:rPr>
          <w:rStyle w:val="textsm1"/>
          <w:sz w:val="18"/>
          <w:szCs w:val="18"/>
        </w:rPr>
      </w:pPr>
      <w:r w:rsidRPr="009A593F">
        <w:rPr>
          <w:rStyle w:val="textsm1"/>
          <w:sz w:val="18"/>
          <w:szCs w:val="18"/>
        </w:rPr>
        <w:t xml:space="preserve">The word of the Lord is compared to a seed which is sown in a field; those who hear it with faith and are numbered among the little flock of Christ have truly received the kingdom. Then, by its own power, the seed sprouts and grows until the harvest. </w:t>
      </w:r>
      <w:r>
        <w:rPr>
          <w:rStyle w:val="textsm1"/>
          <w:sz w:val="18"/>
          <w:szCs w:val="18"/>
        </w:rPr>
        <w:tab/>
      </w:r>
      <w:r>
        <w:rPr>
          <w:rStyle w:val="textsm1"/>
          <w:sz w:val="18"/>
          <w:szCs w:val="18"/>
        </w:rPr>
        <w:tab/>
        <w:t xml:space="preserve">(Lumen </w:t>
      </w:r>
      <w:proofErr w:type="spellStart"/>
      <w:r>
        <w:rPr>
          <w:rStyle w:val="textsm1"/>
          <w:sz w:val="18"/>
          <w:szCs w:val="18"/>
        </w:rPr>
        <w:t>Gentium</w:t>
      </w:r>
      <w:proofErr w:type="spellEnd"/>
      <w:r>
        <w:rPr>
          <w:rStyle w:val="textsm1"/>
          <w:sz w:val="18"/>
          <w:szCs w:val="18"/>
        </w:rPr>
        <w:t xml:space="preserve"> 5)</w:t>
      </w:r>
    </w:p>
    <w:p w:rsidR="00A23711" w:rsidRPr="000C23F2" w:rsidRDefault="00A23711" w:rsidP="00BD2796">
      <w:pPr>
        <w:pStyle w:val="BodyText"/>
        <w:spacing w:before="240"/>
        <w:ind w:left="720" w:hanging="720"/>
        <w:jc w:val="both"/>
        <w:rPr>
          <w:rFonts w:cs="Arial"/>
          <w:sz w:val="22"/>
          <w:szCs w:val="22"/>
        </w:rPr>
      </w:pPr>
      <w:r w:rsidRPr="000C23F2">
        <w:rPr>
          <w:rFonts w:cs="Arial"/>
          <w:b/>
          <w:sz w:val="22"/>
          <w:szCs w:val="22"/>
        </w:rPr>
        <w:t>1267</w:t>
      </w:r>
      <w:r w:rsidRPr="000C23F2">
        <w:rPr>
          <w:rFonts w:cs="Arial"/>
          <w:b/>
          <w:sz w:val="22"/>
          <w:szCs w:val="22"/>
        </w:rPr>
        <w:tab/>
      </w:r>
      <w:r w:rsidRPr="000C23F2">
        <w:rPr>
          <w:rFonts w:cs="Arial"/>
          <w:sz w:val="22"/>
          <w:szCs w:val="22"/>
        </w:rPr>
        <w:t>Baptism makes us members of the Body of Christ: ‘Therefore</w:t>
      </w:r>
      <w:r>
        <w:rPr>
          <w:rFonts w:cs="Arial"/>
          <w:sz w:val="22"/>
          <w:szCs w:val="22"/>
        </w:rPr>
        <w:t xml:space="preserve"> </w:t>
      </w:r>
      <w:r w:rsidRPr="000C23F2">
        <w:rPr>
          <w:rFonts w:cs="Arial"/>
          <w:sz w:val="22"/>
          <w:szCs w:val="22"/>
        </w:rPr>
        <w:t xml:space="preserve">… we are members of one another.’ Baptism incorporates us </w:t>
      </w:r>
      <w:r w:rsidRPr="00B24D89">
        <w:rPr>
          <w:rFonts w:cs="Arial"/>
          <w:i/>
          <w:sz w:val="22"/>
          <w:szCs w:val="22"/>
        </w:rPr>
        <w:t>into the Church</w:t>
      </w:r>
      <w:r w:rsidRPr="000C23F2">
        <w:rPr>
          <w:rFonts w:cs="Arial"/>
          <w:sz w:val="22"/>
          <w:szCs w:val="22"/>
        </w:rPr>
        <w:t>. From the baptismal font</w:t>
      </w:r>
      <w:r>
        <w:rPr>
          <w:rFonts w:cs="Arial"/>
          <w:sz w:val="22"/>
          <w:szCs w:val="22"/>
        </w:rPr>
        <w:t>s</w:t>
      </w:r>
      <w:r w:rsidRPr="000C23F2">
        <w:rPr>
          <w:rFonts w:cs="Arial"/>
          <w:sz w:val="22"/>
          <w:szCs w:val="22"/>
        </w:rPr>
        <w:t xml:space="preserve"> is born the one People of God of the New Covenant, which transcends all the natural or human limits of nation</w:t>
      </w:r>
      <w:r>
        <w:rPr>
          <w:rFonts w:cs="Arial"/>
          <w:sz w:val="22"/>
          <w:szCs w:val="22"/>
        </w:rPr>
        <w:t>s, cultures, races, and sexes: “</w:t>
      </w:r>
      <w:r w:rsidRPr="000C23F2">
        <w:rPr>
          <w:rFonts w:cs="Arial"/>
          <w:sz w:val="22"/>
          <w:szCs w:val="22"/>
        </w:rPr>
        <w:t xml:space="preserve">For by one Spirit we have all been </w:t>
      </w:r>
      <w:proofErr w:type="spellStart"/>
      <w:r>
        <w:rPr>
          <w:rFonts w:cs="Arial"/>
          <w:sz w:val="22"/>
          <w:szCs w:val="22"/>
        </w:rPr>
        <w:t>baptised</w:t>
      </w:r>
      <w:proofErr w:type="spellEnd"/>
      <w:r>
        <w:rPr>
          <w:rFonts w:cs="Arial"/>
          <w:sz w:val="22"/>
          <w:szCs w:val="22"/>
        </w:rPr>
        <w:t xml:space="preserve"> into one body.”</w:t>
      </w:r>
    </w:p>
    <w:p w:rsidR="00A23711" w:rsidRPr="000C23F2" w:rsidRDefault="00A23711" w:rsidP="00BD2796">
      <w:pPr>
        <w:pStyle w:val="BodyText"/>
        <w:spacing w:before="240"/>
        <w:ind w:left="720" w:hanging="720"/>
        <w:jc w:val="both"/>
        <w:rPr>
          <w:rFonts w:cs="Arial"/>
          <w:sz w:val="22"/>
          <w:szCs w:val="22"/>
        </w:rPr>
      </w:pPr>
      <w:r w:rsidRPr="000C23F2">
        <w:rPr>
          <w:rFonts w:cs="Arial"/>
          <w:b/>
          <w:sz w:val="22"/>
          <w:szCs w:val="22"/>
        </w:rPr>
        <w:t>1278</w:t>
      </w:r>
      <w:r w:rsidRPr="000C23F2">
        <w:rPr>
          <w:rFonts w:cs="Arial"/>
          <w:b/>
          <w:sz w:val="22"/>
          <w:szCs w:val="22"/>
        </w:rPr>
        <w:tab/>
      </w:r>
      <w:r w:rsidRPr="000C23F2">
        <w:rPr>
          <w:rFonts w:cs="Arial"/>
          <w:sz w:val="22"/>
          <w:szCs w:val="22"/>
        </w:rPr>
        <w:t>The essential rite of Baptism consists in immersing the candidate in water or pouring water on his head, while pronouncing the invocation of the Most Holy Trinity: the Father, the Son, and the Holy Spirit.</w:t>
      </w:r>
    </w:p>
    <w:p w:rsidR="00A23711" w:rsidRDefault="00A23711" w:rsidP="00BD2796">
      <w:pPr>
        <w:pStyle w:val="BodyText"/>
        <w:spacing w:before="240"/>
        <w:ind w:left="720" w:hanging="720"/>
        <w:jc w:val="both"/>
        <w:rPr>
          <w:rFonts w:cs="Arial"/>
          <w:sz w:val="22"/>
          <w:szCs w:val="22"/>
        </w:rPr>
      </w:pPr>
      <w:r w:rsidRPr="000C23F2">
        <w:rPr>
          <w:rFonts w:cs="Arial"/>
          <w:b/>
          <w:sz w:val="22"/>
          <w:szCs w:val="22"/>
        </w:rPr>
        <w:t>1282</w:t>
      </w:r>
      <w:r w:rsidRPr="000C23F2">
        <w:rPr>
          <w:rFonts w:cs="Arial"/>
          <w:b/>
          <w:sz w:val="22"/>
          <w:szCs w:val="22"/>
        </w:rPr>
        <w:tab/>
      </w:r>
      <w:r w:rsidRPr="000C23F2">
        <w:rPr>
          <w:rFonts w:cs="Arial"/>
          <w:sz w:val="22"/>
          <w:szCs w:val="22"/>
        </w:rPr>
        <w:t xml:space="preserve">Since the earliest times, Baptism has been administered to children, for it is a grace and a gift of God that does not presuppose any </w:t>
      </w:r>
      <w:r>
        <w:rPr>
          <w:rFonts w:cs="Arial"/>
          <w:sz w:val="22"/>
          <w:szCs w:val="22"/>
        </w:rPr>
        <w:t xml:space="preserve">human merit; children are </w:t>
      </w:r>
      <w:proofErr w:type="spellStart"/>
      <w:r>
        <w:rPr>
          <w:rFonts w:cs="Arial"/>
          <w:sz w:val="22"/>
          <w:szCs w:val="22"/>
        </w:rPr>
        <w:t>baptis</w:t>
      </w:r>
      <w:r w:rsidRPr="000C23F2">
        <w:rPr>
          <w:rFonts w:cs="Arial"/>
          <w:sz w:val="22"/>
          <w:szCs w:val="22"/>
        </w:rPr>
        <w:t>ed</w:t>
      </w:r>
      <w:proofErr w:type="spellEnd"/>
      <w:r w:rsidRPr="000C23F2">
        <w:rPr>
          <w:rFonts w:cs="Arial"/>
          <w:sz w:val="22"/>
          <w:szCs w:val="22"/>
        </w:rPr>
        <w:t xml:space="preserve"> in the faith of the Church. Entry into Christian life gives access to true freedom.</w:t>
      </w:r>
    </w:p>
    <w:p w:rsidR="00A23711" w:rsidRPr="000C23F2" w:rsidRDefault="00A23711" w:rsidP="00C93405">
      <w:pPr>
        <w:pStyle w:val="BodyText"/>
        <w:ind w:left="720" w:hanging="720"/>
        <w:jc w:val="both"/>
        <w:rPr>
          <w:rFonts w:cs="Arial"/>
          <w:sz w:val="22"/>
          <w:szCs w:val="22"/>
        </w:rPr>
      </w:pPr>
      <w:r>
        <w:rPr>
          <w:rFonts w:cs="Arial"/>
          <w:sz w:val="22"/>
          <w:szCs w:val="22"/>
        </w:rPr>
        <w:br w:type="page"/>
      </w:r>
    </w:p>
    <w:p w:rsidR="00A23711" w:rsidRPr="005F2E39" w:rsidRDefault="00A23711" w:rsidP="005C11AC">
      <w:pPr>
        <w:pStyle w:val="Style1"/>
        <w:spacing w:before="0"/>
        <w:rPr>
          <w:rFonts w:ascii="Arial" w:hAnsi="Arial" w:cs="Arial"/>
          <w:caps/>
          <w:smallCaps w:val="0"/>
          <w:shadow w:val="0"/>
          <w:sz w:val="28"/>
          <w:szCs w:val="28"/>
        </w:rPr>
      </w:pPr>
      <w:r w:rsidRPr="005F2E39">
        <w:rPr>
          <w:rFonts w:ascii="Arial" w:hAnsi="Arial" w:cs="Arial"/>
          <w:caps/>
          <w:smallCaps w:val="0"/>
          <w:shadow w:val="0"/>
          <w:sz w:val="28"/>
          <w:szCs w:val="28"/>
        </w:rPr>
        <w:t>Scripture: Background Information</w:t>
      </w:r>
    </w:p>
    <w:p w:rsidR="00A23711" w:rsidRPr="000C23F2" w:rsidRDefault="00A23711" w:rsidP="000C23F2">
      <w:pPr>
        <w:spacing w:before="240"/>
        <w:rPr>
          <w:rFonts w:ascii="Arial" w:hAnsi="Arial" w:cs="Arial"/>
          <w:b/>
          <w:sz w:val="22"/>
          <w:szCs w:val="22"/>
        </w:rPr>
      </w:pPr>
      <w:r>
        <w:rPr>
          <w:rFonts w:ascii="Arial" w:hAnsi="Arial" w:cs="Arial"/>
          <w:b/>
          <w:sz w:val="22"/>
          <w:szCs w:val="22"/>
        </w:rPr>
        <w:t>Mark 10:13–</w:t>
      </w:r>
      <w:r w:rsidRPr="000C23F2">
        <w:rPr>
          <w:rFonts w:ascii="Arial" w:hAnsi="Arial" w:cs="Arial"/>
          <w:b/>
          <w:sz w:val="22"/>
          <w:szCs w:val="22"/>
        </w:rPr>
        <w:t>16</w:t>
      </w:r>
      <w:r w:rsidRPr="000C23F2">
        <w:rPr>
          <w:rFonts w:ascii="Arial" w:hAnsi="Arial" w:cs="Arial"/>
          <w:b/>
          <w:sz w:val="22"/>
          <w:szCs w:val="22"/>
        </w:rPr>
        <w:tab/>
        <w:t xml:space="preserve">Jesus and the Children </w:t>
      </w:r>
    </w:p>
    <w:p w:rsidR="00A23711" w:rsidRPr="000C23F2" w:rsidRDefault="00A23711" w:rsidP="000C23F2">
      <w:pPr>
        <w:spacing w:before="240"/>
        <w:jc w:val="both"/>
        <w:rPr>
          <w:rFonts w:ascii="Arial" w:hAnsi="Arial" w:cs="Arial"/>
          <w:sz w:val="22"/>
          <w:szCs w:val="22"/>
        </w:rPr>
      </w:pPr>
      <w:r w:rsidRPr="000C23F2">
        <w:rPr>
          <w:rFonts w:ascii="Arial" w:hAnsi="Arial" w:cs="Arial"/>
          <w:sz w:val="22"/>
          <w:szCs w:val="22"/>
        </w:rPr>
        <w:t xml:space="preserve">Those who </w:t>
      </w:r>
      <w:proofErr w:type="spellStart"/>
      <w:r w:rsidRPr="000C23F2">
        <w:rPr>
          <w:rFonts w:ascii="Arial" w:hAnsi="Arial" w:cs="Arial"/>
          <w:sz w:val="22"/>
          <w:szCs w:val="22"/>
        </w:rPr>
        <w:t>recognise</w:t>
      </w:r>
      <w:proofErr w:type="spellEnd"/>
      <w:r w:rsidRPr="000C23F2">
        <w:rPr>
          <w:rFonts w:ascii="Arial" w:hAnsi="Arial" w:cs="Arial"/>
          <w:sz w:val="22"/>
          <w:szCs w:val="22"/>
        </w:rPr>
        <w:t xml:space="preserve"> and receive God’s kingdom as a gift, just as a child receives a gift, can expect to be part of the kingdom. The reference to Jesus’ indignation towards the disciples reflects his disappointment at their failure to understand the nature of the </w:t>
      </w:r>
      <w:smartTag w:uri="urn:schemas-microsoft-com:office:smarttags" w:element="place">
        <w:smartTag w:uri="urn:schemas-microsoft-com:office:smarttags" w:element="PlaceType">
          <w:r w:rsidRPr="000C23F2">
            <w:rPr>
              <w:rFonts w:ascii="Arial" w:hAnsi="Arial" w:cs="Arial"/>
              <w:sz w:val="22"/>
              <w:szCs w:val="22"/>
            </w:rPr>
            <w:t>kingdom</w:t>
          </w:r>
        </w:smartTag>
        <w:r w:rsidRPr="000C23F2">
          <w:rPr>
            <w:rFonts w:ascii="Arial" w:hAnsi="Arial" w:cs="Arial"/>
            <w:sz w:val="22"/>
            <w:szCs w:val="22"/>
          </w:rPr>
          <w:t xml:space="preserve"> of </w:t>
        </w:r>
        <w:smartTag w:uri="urn:schemas-microsoft-com:office:smarttags" w:element="PlaceName">
          <w:r w:rsidRPr="000C23F2">
            <w:rPr>
              <w:rFonts w:ascii="Arial" w:hAnsi="Arial" w:cs="Arial"/>
              <w:sz w:val="22"/>
              <w:szCs w:val="22"/>
            </w:rPr>
            <w:t>God</w:t>
          </w:r>
        </w:smartTag>
      </w:smartTag>
      <w:r w:rsidRPr="000C23F2">
        <w:rPr>
          <w:rFonts w:ascii="Arial" w:hAnsi="Arial" w:cs="Arial"/>
          <w:sz w:val="22"/>
          <w:szCs w:val="22"/>
        </w:rPr>
        <w:t>. It is beyond human power and status. It belongs to the little ones, the poor – those who acknowledge their need of God.</w:t>
      </w:r>
    </w:p>
    <w:p w:rsidR="00A23711" w:rsidRPr="000C23F2" w:rsidRDefault="00A23711" w:rsidP="000C23F2">
      <w:pPr>
        <w:spacing w:before="240"/>
        <w:jc w:val="both"/>
        <w:rPr>
          <w:rFonts w:ascii="Arial" w:hAnsi="Arial" w:cs="Arial"/>
          <w:sz w:val="22"/>
          <w:szCs w:val="22"/>
        </w:rPr>
      </w:pPr>
      <w:r w:rsidRPr="000C23F2">
        <w:rPr>
          <w:rFonts w:ascii="Arial" w:hAnsi="Arial" w:cs="Arial"/>
          <w:sz w:val="22"/>
          <w:szCs w:val="22"/>
        </w:rPr>
        <w:t>“In this passage, children are taken seriously as persons and enjoy a relationship with Jesus and the Kingdom.”</w:t>
      </w:r>
      <w:r w:rsidRPr="000C23F2">
        <w:rPr>
          <w:rStyle w:val="FootnoteReference"/>
          <w:rFonts w:ascii="Arial" w:hAnsi="Arial" w:cs="Arial"/>
          <w:sz w:val="22"/>
          <w:szCs w:val="22"/>
        </w:rPr>
        <w:footnoteReference w:id="1"/>
      </w:r>
    </w:p>
    <w:p w:rsidR="006541BD" w:rsidRDefault="006541BD" w:rsidP="006541BD">
      <w:pPr>
        <w:pStyle w:val="Heading2"/>
        <w:spacing w:before="240"/>
        <w:jc w:val="both"/>
      </w:pPr>
      <w:r w:rsidRPr="00EB575F">
        <w:rPr>
          <w:sz w:val="22"/>
          <w:szCs w:val="22"/>
        </w:rPr>
        <w:t>Isaiah 43:1</w:t>
      </w:r>
      <w:r w:rsidRPr="00EB575F">
        <w:rPr>
          <w:sz w:val="22"/>
          <w:szCs w:val="22"/>
        </w:rPr>
        <w:tab/>
      </w:r>
      <w:r w:rsidRPr="00EB575F">
        <w:rPr>
          <w:sz w:val="22"/>
          <w:szCs w:val="22"/>
        </w:rPr>
        <w:tab/>
        <w:t xml:space="preserve">I </w:t>
      </w:r>
      <w:r w:rsidRPr="00EB575F">
        <w:rPr>
          <w:sz w:val="22"/>
          <w:szCs w:val="22"/>
        </w:rPr>
        <w:t>have called you by your name, you are min</w:t>
      </w:r>
      <w:r>
        <w:t>e</w:t>
      </w:r>
    </w:p>
    <w:p w:rsidR="006541BD" w:rsidRDefault="006541BD" w:rsidP="006541BD">
      <w:pPr>
        <w:pStyle w:val="BodyText"/>
        <w:spacing w:before="240"/>
        <w:jc w:val="both"/>
        <w:rPr>
          <w:color w:val="000000"/>
          <w:sz w:val="22"/>
        </w:rPr>
      </w:pPr>
      <w:r>
        <w:rPr>
          <w:color w:val="000000"/>
          <w:sz w:val="22"/>
        </w:rPr>
        <w:t xml:space="preserve">This text is from the second part of the Book of Isaiah.  It was written during or towards the end of the Exile in the sixth century BC, and for a people feeling despondent.  Life was indeed difficult for them. They had lost their home, their </w:t>
      </w:r>
      <w:smartTag w:uri="urn:schemas-microsoft-com:office:smarttags" w:element="place">
        <w:smartTag w:uri="urn:schemas-microsoft-com:office:smarttags" w:element="City">
          <w:r>
            <w:rPr>
              <w:color w:val="000000"/>
              <w:sz w:val="22"/>
            </w:rPr>
            <w:t>Temple</w:t>
          </w:r>
        </w:smartTag>
      </w:smartTag>
      <w:r>
        <w:rPr>
          <w:color w:val="000000"/>
          <w:sz w:val="22"/>
        </w:rPr>
        <w:t xml:space="preserve"> and their capital city.  All had been destroyed in battle and they had been taken as prisoners to a foreign country. Still they are encouraged not to give up hope.  “Do not be afraid for </w:t>
      </w:r>
      <w:r w:rsidR="00EB575F">
        <w:rPr>
          <w:color w:val="000000"/>
          <w:sz w:val="22"/>
        </w:rPr>
        <w:t xml:space="preserve">I </w:t>
      </w:r>
      <w:r>
        <w:rPr>
          <w:color w:val="000000"/>
          <w:sz w:val="22"/>
        </w:rPr>
        <w:t>have redeemed you; I have called you by your name, you are mine.”</w:t>
      </w:r>
      <w:r>
        <w:rPr>
          <w:color w:val="000000"/>
          <w:sz w:val="22"/>
        </w:rPr>
        <w:t>(v</w:t>
      </w:r>
      <w:r>
        <w:rPr>
          <w:color w:val="000000"/>
          <w:sz w:val="22"/>
        </w:rPr>
        <w:t>1</w:t>
      </w:r>
      <w:r>
        <w:rPr>
          <w:color w:val="000000"/>
          <w:sz w:val="22"/>
        </w:rPr>
        <w:t xml:space="preserve">).  </w:t>
      </w:r>
    </w:p>
    <w:p w:rsidR="00A23711" w:rsidRDefault="006541BD" w:rsidP="00EB575F">
      <w:pPr>
        <w:rPr>
          <w:rFonts w:ascii="Arial" w:hAnsi="Arial"/>
          <w:color w:val="000000"/>
          <w:sz w:val="22"/>
        </w:rPr>
      </w:pPr>
      <w:r w:rsidRPr="00EB575F">
        <w:rPr>
          <w:rFonts w:ascii="Arial" w:hAnsi="Arial"/>
          <w:color w:val="000000"/>
          <w:sz w:val="22"/>
        </w:rPr>
        <w:t xml:space="preserve">The Hebrew words give some </w:t>
      </w:r>
      <w:r w:rsidR="00EB575F" w:rsidRPr="00EB575F">
        <w:rPr>
          <w:rFonts w:ascii="Arial" w:hAnsi="Arial"/>
          <w:color w:val="000000"/>
          <w:sz w:val="22"/>
        </w:rPr>
        <w:t>marvelous</w:t>
      </w:r>
      <w:r w:rsidRPr="00EB575F">
        <w:rPr>
          <w:rFonts w:ascii="Arial" w:hAnsi="Arial"/>
          <w:color w:val="000000"/>
          <w:sz w:val="22"/>
        </w:rPr>
        <w:t xml:space="preserve"> insights into just how close God is.  In verse </w:t>
      </w:r>
      <w:r w:rsidR="00EB575F" w:rsidRPr="00EB575F">
        <w:rPr>
          <w:rFonts w:ascii="Arial" w:hAnsi="Arial"/>
          <w:color w:val="000000"/>
          <w:sz w:val="22"/>
        </w:rPr>
        <w:t>1</w:t>
      </w:r>
      <w:r w:rsidRPr="00EB575F">
        <w:rPr>
          <w:rFonts w:ascii="Arial" w:hAnsi="Arial"/>
          <w:color w:val="000000"/>
          <w:sz w:val="22"/>
        </w:rPr>
        <w:t xml:space="preserve"> it says “I have called y</w:t>
      </w:r>
      <w:r w:rsidR="00EB575F">
        <w:rPr>
          <w:rFonts w:ascii="Arial" w:hAnsi="Arial"/>
          <w:color w:val="000000"/>
          <w:sz w:val="22"/>
        </w:rPr>
        <w:t>ou by your name, you are mine</w:t>
      </w:r>
      <w:r w:rsidRPr="00EB575F">
        <w:rPr>
          <w:rFonts w:ascii="Arial" w:hAnsi="Arial"/>
          <w:color w:val="000000"/>
          <w:sz w:val="22"/>
        </w:rPr>
        <w:t>”.  The words “you are mine”</w:t>
      </w:r>
      <w:r w:rsidR="00EB575F">
        <w:rPr>
          <w:rFonts w:ascii="Arial" w:hAnsi="Arial"/>
          <w:color w:val="000000"/>
          <w:sz w:val="22"/>
        </w:rPr>
        <w:t>,</w:t>
      </w:r>
      <w:r w:rsidRPr="00EB575F">
        <w:rPr>
          <w:rFonts w:ascii="Arial" w:hAnsi="Arial"/>
          <w:color w:val="000000"/>
          <w:sz w:val="22"/>
        </w:rPr>
        <w:t xml:space="preserve"> literally translated from the Hebrew mean “to me you are” giving the sense that we exist in God – “to me you are”.  Further, the words “I will be with you” literally translated from the Hebrew mean “with you I am” giving the sense that God exists in us.</w:t>
      </w:r>
    </w:p>
    <w:p w:rsidR="00EB575F" w:rsidRPr="00EB575F" w:rsidRDefault="00EB575F" w:rsidP="00EB575F">
      <w:pPr>
        <w:rPr>
          <w:rFonts w:ascii="Arial" w:hAnsi="Arial"/>
          <w:color w:val="000000"/>
          <w:sz w:val="22"/>
        </w:rPr>
      </w:pPr>
    </w:p>
    <w:p w:rsidR="00A23711" w:rsidRPr="005F2E39" w:rsidRDefault="00A23711" w:rsidP="005F2E39">
      <w:pPr>
        <w:pStyle w:val="Style1"/>
        <w:rPr>
          <w:rFonts w:ascii="Arial" w:hAnsi="Arial" w:cs="Arial"/>
          <w:caps/>
          <w:smallCaps w:val="0"/>
          <w:shadow w:val="0"/>
          <w:sz w:val="28"/>
          <w:szCs w:val="28"/>
        </w:rPr>
      </w:pPr>
      <w:r w:rsidRPr="005F2E39">
        <w:rPr>
          <w:rFonts w:ascii="Arial" w:hAnsi="Arial" w:cs="Arial"/>
          <w:caps/>
          <w:smallCaps w:val="0"/>
          <w:shadow w:val="0"/>
          <w:sz w:val="28"/>
          <w:szCs w:val="28"/>
        </w:rPr>
        <w:t>Suggested Assessment</w:t>
      </w:r>
    </w:p>
    <w:p w:rsidR="00A23711" w:rsidRPr="00765143" w:rsidRDefault="00A23711" w:rsidP="00AA2EB2">
      <w:pPr>
        <w:spacing w:before="240" w:after="80"/>
        <w:jc w:val="both"/>
        <w:rPr>
          <w:rFonts w:ascii="Arial" w:hAnsi="Arial" w:cs="Arial"/>
          <w:b/>
        </w:rPr>
      </w:pPr>
      <w:r>
        <w:rPr>
          <w:rFonts w:ascii="Arial" w:hAnsi="Arial" w:cs="Arial"/>
          <w:b/>
        </w:rPr>
        <w:t>S</w:t>
      </w:r>
      <w:r w:rsidRPr="00765143">
        <w:rPr>
          <w:rFonts w:ascii="Arial" w:hAnsi="Arial" w:cs="Arial"/>
          <w:b/>
        </w:rPr>
        <w:t>uggestions for determining students’ development towards the achievement of the outcomes</w:t>
      </w:r>
      <w:r>
        <w:rPr>
          <w:rFonts w:ascii="Arial" w:hAnsi="Arial" w:cs="Arial"/>
          <w:b/>
        </w:rPr>
        <w:t xml:space="preserve"> are included below:</w:t>
      </w:r>
    </w:p>
    <w:p w:rsidR="00A23711" w:rsidRPr="00AA2EB2" w:rsidRDefault="00A23711" w:rsidP="00AA2EB2">
      <w:pPr>
        <w:spacing w:before="240"/>
        <w:ind w:left="1134" w:hanging="1134"/>
        <w:jc w:val="both"/>
        <w:rPr>
          <w:rFonts w:ascii="Arial" w:hAnsi="Arial" w:cs="Arial"/>
          <w:b/>
          <w:sz w:val="22"/>
          <w:szCs w:val="22"/>
        </w:rPr>
      </w:pPr>
      <w:r w:rsidRPr="00AA2EB2">
        <w:rPr>
          <w:rFonts w:ascii="Arial" w:hAnsi="Arial" w:cs="Arial"/>
          <w:b/>
          <w:sz w:val="22"/>
          <w:szCs w:val="22"/>
        </w:rPr>
        <w:t>S1.7.2</w:t>
      </w:r>
      <w:r w:rsidRPr="00AA2EB2">
        <w:rPr>
          <w:rFonts w:ascii="Arial" w:hAnsi="Arial" w:cs="Arial"/>
          <w:b/>
          <w:sz w:val="22"/>
          <w:szCs w:val="22"/>
        </w:rPr>
        <w:tab/>
        <w:t>identify key symbols, signs and rituals of the Catholic Tradition</w:t>
      </w:r>
    </w:p>
    <w:p w:rsidR="00A23711" w:rsidRPr="00AA2EB2" w:rsidRDefault="00A23711" w:rsidP="00AA2EB2">
      <w:pPr>
        <w:spacing w:before="240" w:after="80"/>
        <w:ind w:left="1134"/>
        <w:jc w:val="both"/>
        <w:rPr>
          <w:rFonts w:ascii="Arial" w:hAnsi="Arial" w:cs="Arial"/>
          <w:sz w:val="22"/>
          <w:szCs w:val="22"/>
        </w:rPr>
      </w:pPr>
      <w:r w:rsidRPr="00AA2EB2">
        <w:rPr>
          <w:rFonts w:ascii="Arial" w:hAnsi="Arial" w:cs="Arial"/>
          <w:sz w:val="22"/>
          <w:szCs w:val="22"/>
        </w:rPr>
        <w:t xml:space="preserve">The student typically might: </w:t>
      </w:r>
    </w:p>
    <w:p w:rsidR="00A23711" w:rsidRPr="00EB575F" w:rsidRDefault="00A23711" w:rsidP="00EB575F">
      <w:pPr>
        <w:pStyle w:val="BodyText"/>
        <w:numPr>
          <w:ilvl w:val="0"/>
          <w:numId w:val="28"/>
        </w:numPr>
        <w:tabs>
          <w:tab w:val="clear" w:pos="720"/>
        </w:tabs>
        <w:spacing w:before="80" w:after="80"/>
        <w:ind w:left="1701" w:hanging="284"/>
        <w:jc w:val="both"/>
        <w:rPr>
          <w:rFonts w:cs="Arial"/>
          <w:sz w:val="22"/>
          <w:szCs w:val="22"/>
        </w:rPr>
      </w:pPr>
      <w:proofErr w:type="spellStart"/>
      <w:r>
        <w:rPr>
          <w:rFonts w:cs="Arial"/>
          <w:sz w:val="22"/>
          <w:szCs w:val="22"/>
        </w:rPr>
        <w:t>recognis</w:t>
      </w:r>
      <w:r w:rsidRPr="00AA2EB2">
        <w:rPr>
          <w:rFonts w:cs="Arial"/>
          <w:sz w:val="22"/>
          <w:szCs w:val="22"/>
        </w:rPr>
        <w:t>e</w:t>
      </w:r>
      <w:proofErr w:type="spellEnd"/>
      <w:r w:rsidRPr="00AA2EB2">
        <w:rPr>
          <w:rFonts w:cs="Arial"/>
          <w:sz w:val="22"/>
          <w:szCs w:val="22"/>
        </w:rPr>
        <w:t xml:space="preserve"> and talk about key symbols, signs and rituals of Baptism</w:t>
      </w:r>
    </w:p>
    <w:p w:rsidR="00A23711" w:rsidRPr="00AA2EB2" w:rsidRDefault="00A23711" w:rsidP="00EB5DD2">
      <w:pPr>
        <w:spacing w:before="240"/>
        <w:ind w:left="1134" w:hanging="1134"/>
        <w:jc w:val="both"/>
        <w:rPr>
          <w:rFonts w:ascii="Arial" w:hAnsi="Arial" w:cs="Arial"/>
          <w:b/>
          <w:sz w:val="22"/>
          <w:szCs w:val="22"/>
        </w:rPr>
      </w:pPr>
      <w:r w:rsidRPr="00AA2EB2">
        <w:rPr>
          <w:rFonts w:ascii="Arial" w:hAnsi="Arial" w:cs="Arial"/>
          <w:b/>
          <w:sz w:val="22"/>
          <w:szCs w:val="22"/>
        </w:rPr>
        <w:t>S1.7.3</w:t>
      </w:r>
      <w:r>
        <w:rPr>
          <w:rFonts w:ascii="Arial" w:hAnsi="Arial" w:cs="Arial"/>
          <w:b/>
          <w:sz w:val="22"/>
          <w:szCs w:val="22"/>
        </w:rPr>
        <w:tab/>
        <w:t xml:space="preserve">demonstrate </w:t>
      </w:r>
      <w:r w:rsidRPr="00AA2EB2">
        <w:rPr>
          <w:rFonts w:ascii="Arial" w:hAnsi="Arial" w:cs="Arial"/>
          <w:b/>
          <w:sz w:val="22"/>
          <w:szCs w:val="22"/>
        </w:rPr>
        <w:t>basic understandin</w:t>
      </w:r>
      <w:r>
        <w:rPr>
          <w:rFonts w:ascii="Arial" w:hAnsi="Arial" w:cs="Arial"/>
          <w:b/>
          <w:sz w:val="22"/>
          <w:szCs w:val="22"/>
        </w:rPr>
        <w:t>g of the Sacrament of Baptism</w:t>
      </w:r>
    </w:p>
    <w:p w:rsidR="00A23711" w:rsidRPr="00AA2EB2" w:rsidRDefault="00A23711" w:rsidP="00AA2EB2">
      <w:pPr>
        <w:spacing w:before="240" w:after="80"/>
        <w:ind w:left="1134"/>
        <w:jc w:val="both"/>
        <w:rPr>
          <w:rFonts w:ascii="Arial" w:hAnsi="Arial" w:cs="Arial"/>
          <w:sz w:val="22"/>
          <w:szCs w:val="22"/>
        </w:rPr>
      </w:pPr>
      <w:r w:rsidRPr="00AA2EB2">
        <w:rPr>
          <w:rFonts w:ascii="Arial" w:hAnsi="Arial" w:cs="Arial"/>
          <w:sz w:val="22"/>
          <w:szCs w:val="22"/>
        </w:rPr>
        <w:t xml:space="preserve">The student typically might: </w:t>
      </w:r>
    </w:p>
    <w:p w:rsidR="00A23711" w:rsidRPr="00AA2EB2" w:rsidRDefault="00A23711" w:rsidP="00EB5DD2">
      <w:pPr>
        <w:pStyle w:val="BodyText"/>
        <w:numPr>
          <w:ilvl w:val="0"/>
          <w:numId w:val="30"/>
        </w:numPr>
        <w:tabs>
          <w:tab w:val="clear" w:pos="720"/>
        </w:tabs>
        <w:spacing w:before="80" w:after="80"/>
        <w:ind w:left="1701" w:hanging="218"/>
        <w:jc w:val="both"/>
        <w:rPr>
          <w:rFonts w:cs="Arial"/>
          <w:sz w:val="22"/>
          <w:szCs w:val="22"/>
        </w:rPr>
      </w:pPr>
      <w:r w:rsidRPr="00AA2EB2">
        <w:rPr>
          <w:rFonts w:cs="Arial"/>
          <w:sz w:val="22"/>
          <w:szCs w:val="22"/>
        </w:rPr>
        <w:t>talk about the Sacrament of Baptism as a celebration of welcome into the Church community</w:t>
      </w:r>
    </w:p>
    <w:p w:rsidR="00A23711" w:rsidRPr="00AA2EB2" w:rsidRDefault="00A23711" w:rsidP="00EB5DD2">
      <w:pPr>
        <w:pStyle w:val="BodyText"/>
        <w:numPr>
          <w:ilvl w:val="0"/>
          <w:numId w:val="30"/>
        </w:numPr>
        <w:tabs>
          <w:tab w:val="clear" w:pos="720"/>
        </w:tabs>
        <w:spacing w:before="80" w:after="80"/>
        <w:ind w:left="1701" w:hanging="218"/>
        <w:jc w:val="both"/>
        <w:rPr>
          <w:rFonts w:cs="Arial"/>
          <w:sz w:val="22"/>
          <w:szCs w:val="22"/>
        </w:rPr>
      </w:pPr>
      <w:r w:rsidRPr="00AA2EB2">
        <w:rPr>
          <w:rFonts w:cs="Arial"/>
          <w:sz w:val="22"/>
          <w:szCs w:val="22"/>
        </w:rPr>
        <w:t>respond through oral or wr</w:t>
      </w:r>
      <w:r>
        <w:rPr>
          <w:rFonts w:cs="Arial"/>
          <w:sz w:val="22"/>
          <w:szCs w:val="22"/>
        </w:rPr>
        <w:t>itten expression, art, movement or wondering</w:t>
      </w:r>
      <w:r w:rsidRPr="00AA2EB2">
        <w:rPr>
          <w:rFonts w:cs="Arial"/>
          <w:sz w:val="22"/>
          <w:szCs w:val="22"/>
        </w:rPr>
        <w:t xml:space="preserve"> </w:t>
      </w:r>
    </w:p>
    <w:p w:rsidR="00EB575F" w:rsidRDefault="00A23711" w:rsidP="00EB575F">
      <w:pPr>
        <w:pStyle w:val="BodyText"/>
        <w:numPr>
          <w:ilvl w:val="0"/>
          <w:numId w:val="30"/>
        </w:numPr>
        <w:tabs>
          <w:tab w:val="clear" w:pos="720"/>
        </w:tabs>
        <w:spacing w:before="80" w:after="80"/>
        <w:ind w:left="1701" w:hanging="218"/>
        <w:jc w:val="both"/>
        <w:rPr>
          <w:rFonts w:cs="Arial"/>
          <w:sz w:val="22"/>
          <w:szCs w:val="22"/>
        </w:rPr>
      </w:pPr>
      <w:r w:rsidRPr="00AA2EB2">
        <w:rPr>
          <w:rFonts w:cs="Arial"/>
          <w:sz w:val="22"/>
          <w:szCs w:val="22"/>
        </w:rPr>
        <w:t xml:space="preserve">engage with the </w:t>
      </w:r>
      <w:r>
        <w:rPr>
          <w:rFonts w:cs="Arial"/>
          <w:sz w:val="22"/>
          <w:szCs w:val="22"/>
        </w:rPr>
        <w:t xml:space="preserve">story through </w:t>
      </w:r>
      <w:r w:rsidRPr="00AA2EB2">
        <w:rPr>
          <w:rFonts w:cs="Arial"/>
          <w:sz w:val="22"/>
          <w:szCs w:val="22"/>
        </w:rPr>
        <w:t>3D materials</w:t>
      </w:r>
    </w:p>
    <w:p w:rsidR="00EB575F" w:rsidRPr="00EB575F" w:rsidRDefault="00EB575F" w:rsidP="00EB575F">
      <w:pPr>
        <w:pStyle w:val="BodyText"/>
        <w:spacing w:before="80" w:after="80"/>
        <w:ind w:left="360"/>
        <w:jc w:val="both"/>
        <w:rPr>
          <w:rFonts w:cs="Arial"/>
          <w:sz w:val="22"/>
          <w:szCs w:val="22"/>
        </w:rPr>
      </w:pPr>
    </w:p>
    <w:p w:rsidR="00A23711" w:rsidRPr="00AA2EB2" w:rsidRDefault="00A23711" w:rsidP="00EB575F">
      <w:pPr>
        <w:ind w:left="1134" w:hanging="1134"/>
        <w:jc w:val="both"/>
        <w:rPr>
          <w:rFonts w:ascii="Arial" w:hAnsi="Arial" w:cs="Arial"/>
          <w:b/>
          <w:sz w:val="22"/>
          <w:szCs w:val="22"/>
        </w:rPr>
      </w:pPr>
      <w:r w:rsidRPr="00AA2EB2">
        <w:rPr>
          <w:rFonts w:ascii="Arial" w:hAnsi="Arial" w:cs="Arial"/>
          <w:b/>
          <w:sz w:val="22"/>
          <w:szCs w:val="22"/>
        </w:rPr>
        <w:t>S1.3</w:t>
      </w:r>
      <w:r w:rsidRPr="00AA2EB2">
        <w:rPr>
          <w:rFonts w:ascii="Arial" w:hAnsi="Arial" w:cs="Arial"/>
          <w:b/>
          <w:sz w:val="22"/>
          <w:szCs w:val="22"/>
        </w:rPr>
        <w:tab/>
        <w:t xml:space="preserve">demonstrate basic knowledge and understanding of Jesus and his teachings </w:t>
      </w:r>
    </w:p>
    <w:p w:rsidR="00A23711" w:rsidRPr="00AA2EB2" w:rsidRDefault="00A23711" w:rsidP="00AA2EB2">
      <w:pPr>
        <w:spacing w:before="240" w:after="80"/>
        <w:ind w:left="1134"/>
        <w:jc w:val="both"/>
        <w:rPr>
          <w:rFonts w:ascii="Arial" w:hAnsi="Arial" w:cs="Arial"/>
          <w:sz w:val="22"/>
          <w:szCs w:val="22"/>
        </w:rPr>
      </w:pPr>
      <w:r w:rsidRPr="00AA2EB2">
        <w:rPr>
          <w:rFonts w:ascii="Arial" w:hAnsi="Arial" w:cs="Arial"/>
          <w:sz w:val="22"/>
          <w:szCs w:val="22"/>
        </w:rPr>
        <w:t xml:space="preserve">The student typically might: </w:t>
      </w:r>
    </w:p>
    <w:p w:rsidR="00A23711" w:rsidRPr="00AA2EB2" w:rsidRDefault="00A23711" w:rsidP="00EB5DD2">
      <w:pPr>
        <w:numPr>
          <w:ilvl w:val="0"/>
          <w:numId w:val="32"/>
        </w:numPr>
        <w:tabs>
          <w:tab w:val="clear" w:pos="720"/>
        </w:tabs>
        <w:spacing w:before="80" w:after="80"/>
        <w:ind w:left="1701" w:hanging="218"/>
        <w:jc w:val="both"/>
        <w:rPr>
          <w:rFonts w:ascii="Arial" w:hAnsi="Arial" w:cs="Arial"/>
          <w:sz w:val="22"/>
          <w:szCs w:val="22"/>
        </w:rPr>
      </w:pPr>
      <w:r w:rsidRPr="00AA2EB2">
        <w:rPr>
          <w:rFonts w:ascii="Arial" w:hAnsi="Arial" w:cs="Arial"/>
          <w:sz w:val="22"/>
          <w:szCs w:val="22"/>
        </w:rPr>
        <w:t xml:space="preserve">retell the story of </w:t>
      </w:r>
      <w:r>
        <w:rPr>
          <w:rFonts w:ascii="Arial" w:hAnsi="Arial" w:cs="Arial"/>
          <w:sz w:val="22"/>
          <w:szCs w:val="22"/>
        </w:rPr>
        <w:t>‘</w:t>
      </w:r>
      <w:r w:rsidRPr="00DE342B">
        <w:rPr>
          <w:rFonts w:ascii="Arial" w:hAnsi="Arial" w:cs="Arial"/>
          <w:sz w:val="22"/>
          <w:szCs w:val="22"/>
        </w:rPr>
        <w:t>Jesus and the Children</w:t>
      </w:r>
      <w:r>
        <w:rPr>
          <w:rFonts w:ascii="Arial" w:hAnsi="Arial" w:cs="Arial"/>
          <w:sz w:val="22"/>
          <w:szCs w:val="22"/>
        </w:rPr>
        <w:t>’</w:t>
      </w:r>
      <w:r w:rsidRPr="00AA2EB2">
        <w:rPr>
          <w:rFonts w:ascii="Arial" w:hAnsi="Arial" w:cs="Arial"/>
          <w:i/>
          <w:sz w:val="22"/>
          <w:szCs w:val="22"/>
        </w:rPr>
        <w:t xml:space="preserve"> </w:t>
      </w:r>
      <w:r w:rsidRPr="00AA2EB2">
        <w:rPr>
          <w:rFonts w:ascii="Arial" w:hAnsi="Arial" w:cs="Arial"/>
          <w:sz w:val="22"/>
          <w:szCs w:val="22"/>
        </w:rPr>
        <w:t xml:space="preserve">identifying Jesus as </w:t>
      </w:r>
      <w:r>
        <w:rPr>
          <w:rFonts w:ascii="Arial" w:hAnsi="Arial" w:cs="Arial"/>
          <w:sz w:val="22"/>
          <w:szCs w:val="22"/>
        </w:rPr>
        <w:t>the friend of children, welcoming them or telling the adults an important message</w:t>
      </w:r>
    </w:p>
    <w:p w:rsidR="00A23711" w:rsidRPr="00AA2EB2" w:rsidRDefault="00A23711" w:rsidP="00EB5DD2">
      <w:pPr>
        <w:numPr>
          <w:ilvl w:val="0"/>
          <w:numId w:val="32"/>
        </w:numPr>
        <w:tabs>
          <w:tab w:val="clear" w:pos="720"/>
        </w:tabs>
        <w:spacing w:before="80" w:after="80"/>
        <w:ind w:left="1701" w:hanging="283"/>
        <w:jc w:val="both"/>
        <w:rPr>
          <w:rFonts w:ascii="Arial" w:hAnsi="Arial" w:cs="Arial"/>
          <w:sz w:val="22"/>
          <w:szCs w:val="22"/>
        </w:rPr>
      </w:pPr>
      <w:r>
        <w:rPr>
          <w:rFonts w:ascii="Arial" w:hAnsi="Arial" w:cs="Arial"/>
          <w:sz w:val="22"/>
          <w:szCs w:val="22"/>
        </w:rPr>
        <w:t>indicate that Baptism and ‘belonging to the Church’ are connected</w:t>
      </w:r>
    </w:p>
    <w:p w:rsidR="00A23711" w:rsidRDefault="00A23711">
      <w:pPr>
        <w:pStyle w:val="BodyText"/>
        <w:jc w:val="both"/>
        <w:rPr>
          <w:rFonts w:ascii="Arial Narrow" w:hAnsi="Arial Narrow"/>
        </w:rPr>
      </w:pPr>
      <w:r>
        <w:rPr>
          <w:rFonts w:ascii="Arial Narrow" w:hAnsi="Arial Narrow"/>
        </w:rPr>
        <w:br w:type="page"/>
      </w:r>
    </w:p>
    <w:p w:rsidR="00A23711" w:rsidRPr="005F2E39" w:rsidRDefault="00A23711" w:rsidP="005C11AC">
      <w:pPr>
        <w:pStyle w:val="Style1"/>
        <w:spacing w:before="0"/>
        <w:rPr>
          <w:rFonts w:ascii="Arial" w:hAnsi="Arial" w:cs="Arial"/>
          <w:caps/>
          <w:smallCaps w:val="0"/>
          <w:shadow w:val="0"/>
          <w:sz w:val="28"/>
          <w:szCs w:val="28"/>
        </w:rPr>
      </w:pPr>
      <w:r w:rsidRPr="005F2E39">
        <w:rPr>
          <w:rFonts w:ascii="Arial" w:hAnsi="Arial" w:cs="Arial"/>
          <w:caps/>
          <w:smallCaps w:val="0"/>
          <w:shadow w:val="0"/>
          <w:sz w:val="28"/>
          <w:szCs w:val="28"/>
        </w:rPr>
        <w:t>Resources</w:t>
      </w:r>
    </w:p>
    <w:p w:rsidR="00A23711" w:rsidRPr="00AA2EB2" w:rsidRDefault="00A23711" w:rsidP="00034A18">
      <w:pPr>
        <w:spacing w:before="240"/>
        <w:ind w:left="851" w:hanging="851"/>
        <w:jc w:val="both"/>
        <w:rPr>
          <w:rFonts w:ascii="Arial" w:hAnsi="Arial" w:cs="Arial"/>
          <w:b/>
          <w:noProof/>
          <w:sz w:val="22"/>
          <w:szCs w:val="22"/>
        </w:rPr>
      </w:pPr>
      <w:r w:rsidRPr="00AA2EB2">
        <w:rPr>
          <w:rFonts w:ascii="Arial" w:hAnsi="Arial" w:cs="Arial"/>
          <w:b/>
          <w:i/>
          <w:noProof/>
          <w:sz w:val="22"/>
          <w:szCs w:val="22"/>
        </w:rPr>
        <w:t>To Know Worship and Love</w:t>
      </w:r>
      <w:r w:rsidRPr="00AA2EB2">
        <w:rPr>
          <w:rFonts w:ascii="Arial" w:hAnsi="Arial" w:cs="Arial"/>
          <w:b/>
          <w:noProof/>
          <w:sz w:val="22"/>
          <w:szCs w:val="22"/>
        </w:rPr>
        <w:t xml:space="preserve"> – </w:t>
      </w:r>
      <w:r>
        <w:rPr>
          <w:rFonts w:ascii="Arial" w:hAnsi="Arial" w:cs="Arial"/>
          <w:b/>
          <w:noProof/>
          <w:sz w:val="22"/>
          <w:szCs w:val="22"/>
        </w:rPr>
        <w:t>Book</w:t>
      </w:r>
      <w:r w:rsidRPr="00AA2EB2">
        <w:rPr>
          <w:rFonts w:ascii="Arial" w:hAnsi="Arial" w:cs="Arial"/>
          <w:b/>
          <w:noProof/>
          <w:sz w:val="22"/>
          <w:szCs w:val="22"/>
        </w:rPr>
        <w:t xml:space="preserve"> 1, Chapters </w:t>
      </w:r>
      <w:r>
        <w:rPr>
          <w:rFonts w:ascii="Arial" w:hAnsi="Arial" w:cs="Arial"/>
          <w:b/>
          <w:noProof/>
          <w:sz w:val="22"/>
          <w:szCs w:val="22"/>
        </w:rPr>
        <w:t xml:space="preserve">10 and 11, </w:t>
      </w:r>
      <w:r w:rsidRPr="00AA2EB2">
        <w:rPr>
          <w:rFonts w:ascii="Arial" w:hAnsi="Arial" w:cs="Arial"/>
          <w:b/>
          <w:noProof/>
          <w:sz w:val="22"/>
          <w:szCs w:val="22"/>
        </w:rPr>
        <w:t xml:space="preserve">(2005), James Goold House Publications, </w:t>
      </w:r>
      <w:smartTag w:uri="urn:schemas-microsoft-com:office:smarttags" w:element="place">
        <w:smartTag w:uri="urn:schemas-microsoft-com:office:smarttags" w:element="City">
          <w:r w:rsidRPr="00AA2EB2">
            <w:rPr>
              <w:rFonts w:ascii="Arial" w:hAnsi="Arial" w:cs="Arial"/>
              <w:b/>
              <w:noProof/>
              <w:sz w:val="22"/>
              <w:szCs w:val="22"/>
            </w:rPr>
            <w:t>Melbourne</w:t>
          </w:r>
        </w:smartTag>
        <w:r w:rsidRPr="00AA2EB2">
          <w:rPr>
            <w:rFonts w:ascii="Arial" w:hAnsi="Arial" w:cs="Arial"/>
            <w:b/>
            <w:noProof/>
            <w:sz w:val="22"/>
            <w:szCs w:val="22"/>
          </w:rPr>
          <w:t xml:space="preserve">, </w:t>
        </w:r>
        <w:smartTag w:uri="urn:schemas-microsoft-com:office:smarttags" w:element="State">
          <w:r w:rsidRPr="00AA2EB2">
            <w:rPr>
              <w:rFonts w:ascii="Arial" w:hAnsi="Arial" w:cs="Arial"/>
              <w:b/>
              <w:noProof/>
              <w:sz w:val="22"/>
              <w:szCs w:val="22"/>
            </w:rPr>
            <w:t>Victoria</w:t>
          </w:r>
        </w:smartTag>
      </w:smartTag>
    </w:p>
    <w:p w:rsidR="00A23711" w:rsidRPr="00E04D39" w:rsidRDefault="00A23711" w:rsidP="00E04D39">
      <w:pPr>
        <w:rPr>
          <w:rFonts w:ascii="Arial" w:hAnsi="Arial" w:cs="Arial"/>
          <w:b/>
          <w:i/>
          <w:noProof/>
          <w:sz w:val="22"/>
          <w:szCs w:val="22"/>
        </w:rPr>
      </w:pPr>
      <w:r w:rsidRPr="00AA2EB2">
        <w:rPr>
          <w:rFonts w:ascii="Arial" w:hAnsi="Arial" w:cs="Arial"/>
          <w:b/>
          <w:i/>
          <w:noProof/>
          <w:sz w:val="22"/>
          <w:szCs w:val="22"/>
        </w:rPr>
        <w:t>To Know Worship and Love</w:t>
      </w:r>
      <w:r w:rsidRPr="00AA2EB2">
        <w:rPr>
          <w:rFonts w:ascii="Arial" w:hAnsi="Arial" w:cs="Arial"/>
          <w:b/>
          <w:noProof/>
          <w:sz w:val="22"/>
          <w:szCs w:val="22"/>
        </w:rPr>
        <w:t xml:space="preserve"> –</w:t>
      </w:r>
      <w:r>
        <w:rPr>
          <w:rFonts w:ascii="Arial" w:hAnsi="Arial" w:cs="Arial"/>
          <w:b/>
          <w:noProof/>
          <w:sz w:val="22"/>
          <w:szCs w:val="22"/>
        </w:rPr>
        <w:t xml:space="preserve"> Posters, </w:t>
      </w:r>
      <w:r>
        <w:rPr>
          <w:rFonts w:ascii="Arial" w:hAnsi="Arial" w:cs="Arial"/>
          <w:b/>
          <w:i/>
          <w:noProof/>
          <w:sz w:val="22"/>
          <w:szCs w:val="22"/>
        </w:rPr>
        <w:t>Baptism</w:t>
      </w:r>
    </w:p>
    <w:p w:rsidR="00A23711" w:rsidRDefault="00A23711">
      <w:pPr>
        <w:spacing w:before="240"/>
        <w:rPr>
          <w:rFonts w:ascii="Arial" w:hAnsi="Arial" w:cs="Arial"/>
          <w:b/>
          <w:noProof/>
          <w:sz w:val="22"/>
          <w:szCs w:val="22"/>
        </w:rPr>
      </w:pPr>
    </w:p>
    <w:p w:rsidR="00A23711" w:rsidRPr="00AA2EB2" w:rsidRDefault="00A23711">
      <w:pPr>
        <w:spacing w:before="240"/>
        <w:rPr>
          <w:rFonts w:ascii="Arial" w:hAnsi="Arial" w:cs="Arial"/>
          <w:b/>
          <w:noProof/>
          <w:sz w:val="22"/>
          <w:szCs w:val="22"/>
        </w:rPr>
      </w:pPr>
      <w:r>
        <w:rPr>
          <w:rFonts w:ascii="Arial" w:hAnsi="Arial" w:cs="Arial"/>
          <w:b/>
          <w:noProof/>
          <w:sz w:val="22"/>
          <w:szCs w:val="22"/>
        </w:rPr>
        <w:t>Teacher Resources</w:t>
      </w:r>
    </w:p>
    <w:p w:rsidR="00A23711" w:rsidRPr="00AA2EB2" w:rsidRDefault="00A23711" w:rsidP="00034A18">
      <w:pPr>
        <w:pStyle w:val="BodyText"/>
        <w:spacing w:before="240"/>
        <w:ind w:left="851" w:hanging="851"/>
        <w:jc w:val="both"/>
        <w:rPr>
          <w:rFonts w:cs="Arial"/>
          <w:sz w:val="22"/>
          <w:szCs w:val="22"/>
        </w:rPr>
      </w:pPr>
      <w:r>
        <w:rPr>
          <w:rFonts w:cs="Arial"/>
          <w:sz w:val="22"/>
          <w:szCs w:val="22"/>
        </w:rPr>
        <w:t>Macdonald</w:t>
      </w:r>
      <w:r w:rsidRPr="00AA2EB2">
        <w:rPr>
          <w:rFonts w:cs="Arial"/>
          <w:sz w:val="22"/>
          <w:szCs w:val="22"/>
        </w:rPr>
        <w:t xml:space="preserve"> Anthony</w:t>
      </w:r>
      <w:r>
        <w:rPr>
          <w:rFonts w:cs="Arial"/>
          <w:sz w:val="22"/>
          <w:szCs w:val="22"/>
        </w:rPr>
        <w:t xml:space="preserve"> </w:t>
      </w:r>
      <w:proofErr w:type="spellStart"/>
      <w:r>
        <w:rPr>
          <w:rFonts w:cs="Arial"/>
          <w:sz w:val="22"/>
          <w:szCs w:val="22"/>
        </w:rPr>
        <w:t>Sr</w:t>
      </w:r>
      <w:proofErr w:type="spellEnd"/>
      <w:r>
        <w:rPr>
          <w:rFonts w:cs="Arial"/>
          <w:sz w:val="22"/>
          <w:szCs w:val="22"/>
        </w:rPr>
        <w:t>,</w:t>
      </w:r>
      <w:r w:rsidRPr="00AA2EB2">
        <w:rPr>
          <w:rFonts w:cs="Arial"/>
          <w:sz w:val="22"/>
          <w:szCs w:val="22"/>
        </w:rPr>
        <w:t xml:space="preserve"> (2004)</w:t>
      </w:r>
      <w:r>
        <w:rPr>
          <w:rFonts w:cs="Arial"/>
          <w:sz w:val="22"/>
          <w:szCs w:val="22"/>
        </w:rPr>
        <w:t>,</w:t>
      </w:r>
      <w:r w:rsidRPr="00AA2EB2">
        <w:rPr>
          <w:rFonts w:cs="Arial"/>
          <w:sz w:val="22"/>
          <w:szCs w:val="22"/>
        </w:rPr>
        <w:t xml:space="preserve"> </w:t>
      </w:r>
      <w:r w:rsidRPr="00AA2EB2">
        <w:rPr>
          <w:rFonts w:cs="Arial"/>
          <w:i/>
          <w:sz w:val="22"/>
          <w:szCs w:val="22"/>
        </w:rPr>
        <w:t xml:space="preserve">To God On A Magic Carpet, </w:t>
      </w:r>
      <w:r w:rsidRPr="00AA2EB2">
        <w:rPr>
          <w:rFonts w:cs="Arial"/>
          <w:sz w:val="22"/>
          <w:szCs w:val="22"/>
        </w:rPr>
        <w:t xml:space="preserve">Spectrum Publications, PO </w:t>
      </w:r>
      <w:r>
        <w:rPr>
          <w:rFonts w:cs="Arial"/>
          <w:sz w:val="22"/>
          <w:szCs w:val="22"/>
        </w:rPr>
        <w:t xml:space="preserve">Box 75, </w:t>
      </w:r>
      <w:smartTag w:uri="urn:schemas-microsoft-com:office:smarttags" w:element="City">
        <w:r>
          <w:rPr>
            <w:rFonts w:cs="Arial"/>
            <w:sz w:val="22"/>
            <w:szCs w:val="22"/>
          </w:rPr>
          <w:t>Richmond</w:t>
        </w:r>
      </w:smartTag>
      <w:r>
        <w:rPr>
          <w:rFonts w:cs="Arial"/>
          <w:sz w:val="22"/>
          <w:szCs w:val="22"/>
        </w:rPr>
        <w:t xml:space="preserve"> </w:t>
      </w:r>
      <w:smartTag w:uri="urn:schemas-microsoft-com:office:smarttags" w:element="City">
        <w:smartTag w:uri="urn:schemas-microsoft-com:office:smarttags" w:element="place">
          <w:r>
            <w:rPr>
              <w:rFonts w:cs="Arial"/>
              <w:sz w:val="22"/>
              <w:szCs w:val="22"/>
            </w:rPr>
            <w:t>Vic</w:t>
          </w:r>
        </w:smartTag>
        <w:r>
          <w:rPr>
            <w:rFonts w:cs="Arial"/>
            <w:sz w:val="22"/>
            <w:szCs w:val="22"/>
          </w:rPr>
          <w:t xml:space="preserve">, </w:t>
        </w:r>
        <w:smartTag w:uri="urn:schemas-microsoft-com:office:smarttags" w:element="country-region">
          <w:r>
            <w:rPr>
              <w:rFonts w:cs="Arial"/>
              <w:sz w:val="22"/>
              <w:szCs w:val="22"/>
            </w:rPr>
            <w:t>Australia</w:t>
          </w:r>
        </w:smartTag>
      </w:smartTag>
    </w:p>
    <w:p w:rsidR="00A23711" w:rsidRPr="00AA2EB2" w:rsidRDefault="00A23711" w:rsidP="00034A18">
      <w:pPr>
        <w:pStyle w:val="BodyText"/>
        <w:ind w:left="851" w:hanging="851"/>
        <w:jc w:val="both"/>
        <w:rPr>
          <w:rFonts w:cs="Arial"/>
          <w:noProof/>
          <w:sz w:val="22"/>
          <w:szCs w:val="22"/>
        </w:rPr>
      </w:pPr>
      <w:r w:rsidRPr="00AA2EB2">
        <w:rPr>
          <w:rFonts w:cs="Arial"/>
          <w:noProof/>
          <w:sz w:val="22"/>
          <w:szCs w:val="22"/>
        </w:rPr>
        <w:t xml:space="preserve">Wintour R, (2002), </w:t>
      </w:r>
      <w:r w:rsidRPr="00AA2EB2">
        <w:rPr>
          <w:rFonts w:cs="Arial"/>
          <w:i/>
          <w:noProof/>
          <w:sz w:val="22"/>
          <w:szCs w:val="22"/>
        </w:rPr>
        <w:t xml:space="preserve">Just Imagine </w:t>
      </w:r>
      <w:smartTag w:uri="urn:schemas-microsoft-com:office:smarttags" w:element="address">
        <w:smartTag w:uri="urn:schemas-microsoft-com:office:smarttags" w:element="Street">
          <w:r w:rsidRPr="00AA2EB2">
            <w:rPr>
              <w:rFonts w:cs="Arial"/>
              <w:i/>
              <w:noProof/>
              <w:sz w:val="22"/>
              <w:szCs w:val="22"/>
            </w:rPr>
            <w:t>2 – More Creative Ways</w:t>
          </w:r>
        </w:smartTag>
      </w:smartTag>
      <w:r w:rsidRPr="00AA2EB2">
        <w:rPr>
          <w:rFonts w:cs="Arial"/>
          <w:i/>
          <w:noProof/>
          <w:sz w:val="22"/>
          <w:szCs w:val="22"/>
        </w:rPr>
        <w:t xml:space="preserve"> Of Presenting Scripture, </w:t>
      </w:r>
      <w:r w:rsidRPr="00AA2EB2">
        <w:rPr>
          <w:rFonts w:cs="Arial"/>
          <w:noProof/>
          <w:sz w:val="22"/>
          <w:szCs w:val="22"/>
        </w:rPr>
        <w:t xml:space="preserve">Mountjoy Enterprises, </w:t>
      </w:r>
      <w:smartTag w:uri="urn:schemas-microsoft-com:office:smarttags" w:element="address">
        <w:smartTag w:uri="urn:schemas-microsoft-com:office:smarttags" w:element="Street">
          <w:r w:rsidRPr="00AA2EB2">
            <w:rPr>
              <w:rFonts w:cs="Arial"/>
              <w:noProof/>
              <w:sz w:val="22"/>
              <w:szCs w:val="22"/>
            </w:rPr>
            <w:t>PO Box</w:t>
          </w:r>
        </w:smartTag>
        <w:r w:rsidRPr="00AA2EB2">
          <w:rPr>
            <w:rFonts w:cs="Arial"/>
            <w:noProof/>
            <w:sz w:val="22"/>
            <w:szCs w:val="22"/>
          </w:rPr>
          <w:t xml:space="preserve"> 5312</w:t>
        </w:r>
      </w:smartTag>
      <w:r w:rsidRPr="00AA2EB2">
        <w:rPr>
          <w:rFonts w:cs="Arial"/>
          <w:noProof/>
          <w:sz w:val="22"/>
          <w:szCs w:val="22"/>
        </w:rPr>
        <w:t xml:space="preserve"> Manly, </w:t>
      </w:r>
      <w:smartTag w:uri="urn:schemas-microsoft-com:office:smarttags" w:element="place">
        <w:smartTag w:uri="urn:schemas-microsoft-com:office:smarttags" w:element="City">
          <w:r w:rsidRPr="00AA2EB2">
            <w:rPr>
              <w:rFonts w:cs="Arial"/>
              <w:noProof/>
              <w:sz w:val="22"/>
              <w:szCs w:val="22"/>
            </w:rPr>
            <w:t>Brisbane</w:t>
          </w:r>
        </w:smartTag>
        <w:r w:rsidRPr="00AA2EB2">
          <w:rPr>
            <w:rFonts w:cs="Arial"/>
            <w:noProof/>
            <w:sz w:val="22"/>
            <w:szCs w:val="22"/>
          </w:rPr>
          <w:t xml:space="preserve">, </w:t>
        </w:r>
        <w:smartTag w:uri="urn:schemas-microsoft-com:office:smarttags" w:element="country-region">
          <w:r w:rsidRPr="00AA2EB2">
            <w:rPr>
              <w:rFonts w:cs="Arial"/>
              <w:noProof/>
              <w:sz w:val="22"/>
              <w:szCs w:val="22"/>
            </w:rPr>
            <w:t>Australia</w:t>
          </w:r>
        </w:smartTag>
      </w:smartTag>
    </w:p>
    <w:p w:rsidR="00A23711" w:rsidRDefault="00A23711">
      <w:pPr>
        <w:spacing w:before="240"/>
        <w:rPr>
          <w:rFonts w:ascii="Arial" w:hAnsi="Arial" w:cs="Arial"/>
          <w:b/>
          <w:noProof/>
          <w:sz w:val="22"/>
          <w:szCs w:val="22"/>
        </w:rPr>
      </w:pPr>
    </w:p>
    <w:p w:rsidR="00A23711" w:rsidRPr="00AA2EB2" w:rsidRDefault="00A23711">
      <w:pPr>
        <w:spacing w:before="240"/>
        <w:rPr>
          <w:rFonts w:ascii="Arial" w:hAnsi="Arial" w:cs="Arial"/>
          <w:b/>
          <w:noProof/>
          <w:sz w:val="22"/>
          <w:szCs w:val="22"/>
        </w:rPr>
      </w:pPr>
      <w:r>
        <w:rPr>
          <w:rFonts w:ascii="Arial" w:hAnsi="Arial" w:cs="Arial"/>
          <w:b/>
          <w:noProof/>
          <w:sz w:val="22"/>
          <w:szCs w:val="22"/>
        </w:rPr>
        <w:t>Audio Visual</w:t>
      </w:r>
    </w:p>
    <w:p w:rsidR="00A23711" w:rsidRDefault="00A23711" w:rsidP="00D4058A">
      <w:pPr>
        <w:pStyle w:val="BodyText"/>
        <w:spacing w:before="240"/>
        <w:ind w:left="851" w:hanging="851"/>
        <w:jc w:val="both"/>
        <w:rPr>
          <w:rFonts w:cs="Arial"/>
          <w:noProof/>
          <w:sz w:val="22"/>
          <w:szCs w:val="22"/>
        </w:rPr>
      </w:pPr>
      <w:r>
        <w:rPr>
          <w:rFonts w:cs="Arial"/>
          <w:noProof/>
          <w:sz w:val="22"/>
          <w:szCs w:val="22"/>
        </w:rPr>
        <w:t xml:space="preserve">Compilations, (1982), </w:t>
      </w:r>
      <w:r w:rsidRPr="00AA2EB2">
        <w:rPr>
          <w:rFonts w:cs="Arial"/>
          <w:i/>
          <w:noProof/>
          <w:sz w:val="22"/>
          <w:szCs w:val="22"/>
        </w:rPr>
        <w:t>As One Voice</w:t>
      </w:r>
      <w:r>
        <w:rPr>
          <w:rFonts w:cs="Arial"/>
          <w:i/>
          <w:noProof/>
          <w:sz w:val="22"/>
          <w:szCs w:val="22"/>
        </w:rPr>
        <w:t>,</w:t>
      </w:r>
      <w:r w:rsidRPr="00AA2EB2">
        <w:rPr>
          <w:rFonts w:cs="Arial"/>
          <w:i/>
          <w:noProof/>
          <w:sz w:val="22"/>
          <w:szCs w:val="22"/>
        </w:rPr>
        <w:t xml:space="preserve"> Volumes 1 &amp; 2</w:t>
      </w:r>
      <w:r w:rsidRPr="00AA2EB2">
        <w:rPr>
          <w:rFonts w:cs="Arial"/>
          <w:noProof/>
          <w:sz w:val="22"/>
          <w:szCs w:val="22"/>
        </w:rPr>
        <w:t xml:space="preserve">, </w:t>
      </w:r>
      <w:smartTag w:uri="urn:schemas-microsoft-com:office:smarttags" w:element="City">
        <w:r w:rsidRPr="00AA2EB2">
          <w:rPr>
            <w:rFonts w:cs="Arial"/>
            <w:noProof/>
            <w:sz w:val="22"/>
            <w:szCs w:val="22"/>
          </w:rPr>
          <w:t>Willow</w:t>
        </w:r>
      </w:smartTag>
      <w:r>
        <w:rPr>
          <w:rFonts w:cs="Arial"/>
          <w:noProof/>
          <w:sz w:val="22"/>
          <w:szCs w:val="22"/>
        </w:rPr>
        <w:t xml:space="preserve"> Connection, </w:t>
      </w:r>
      <w:smartTag w:uri="urn:schemas-microsoft-com:office:smarttags" w:element="place">
        <w:smartTag w:uri="urn:schemas-microsoft-com:office:smarttags" w:element="City">
          <w:r>
            <w:rPr>
              <w:rFonts w:cs="Arial"/>
              <w:noProof/>
              <w:sz w:val="22"/>
              <w:szCs w:val="22"/>
            </w:rPr>
            <w:t>Sydney</w:t>
          </w:r>
        </w:smartTag>
      </w:smartTag>
    </w:p>
    <w:p w:rsidR="00A23711" w:rsidRDefault="00A23711" w:rsidP="00AA2EB2">
      <w:pPr>
        <w:pStyle w:val="BodyText"/>
        <w:spacing w:before="240"/>
        <w:ind w:left="851" w:hanging="851"/>
        <w:jc w:val="both"/>
        <w:rPr>
          <w:rFonts w:cs="Arial"/>
          <w:noProof/>
          <w:sz w:val="22"/>
          <w:szCs w:val="22"/>
        </w:rPr>
      </w:pPr>
      <w:r w:rsidRPr="00AA2EB2">
        <w:rPr>
          <w:rFonts w:cs="Arial"/>
          <w:noProof/>
          <w:sz w:val="22"/>
          <w:szCs w:val="22"/>
        </w:rPr>
        <w:t>Compilations</w:t>
      </w:r>
      <w:r>
        <w:rPr>
          <w:rFonts w:cs="Arial"/>
          <w:noProof/>
          <w:sz w:val="22"/>
          <w:szCs w:val="22"/>
        </w:rPr>
        <w:t xml:space="preserve">, (2002), </w:t>
      </w:r>
      <w:r>
        <w:rPr>
          <w:rFonts w:cs="Arial"/>
          <w:i/>
          <w:noProof/>
          <w:sz w:val="22"/>
          <w:szCs w:val="22"/>
        </w:rPr>
        <w:t xml:space="preserve">As </w:t>
      </w:r>
      <w:r w:rsidRPr="00AA2EB2">
        <w:rPr>
          <w:rFonts w:cs="Arial"/>
          <w:i/>
          <w:noProof/>
          <w:sz w:val="22"/>
          <w:szCs w:val="22"/>
        </w:rPr>
        <w:t>One Voice For Kids</w:t>
      </w:r>
      <w:r w:rsidRPr="00AA2EB2">
        <w:rPr>
          <w:rFonts w:cs="Arial"/>
          <w:noProof/>
          <w:sz w:val="22"/>
          <w:szCs w:val="22"/>
        </w:rPr>
        <w:t>, Willow Connecti</w:t>
      </w:r>
      <w:r>
        <w:rPr>
          <w:rFonts w:cs="Arial"/>
          <w:noProof/>
          <w:sz w:val="22"/>
          <w:szCs w:val="22"/>
        </w:rPr>
        <w:t>on Pty</w:t>
      </w:r>
      <w:r w:rsidRPr="00AA2EB2">
        <w:rPr>
          <w:rFonts w:cs="Arial"/>
          <w:noProof/>
          <w:sz w:val="22"/>
          <w:szCs w:val="22"/>
        </w:rPr>
        <w:t xml:space="preserve"> Ltd and Open</w:t>
      </w:r>
      <w:r>
        <w:rPr>
          <w:rFonts w:cs="Arial"/>
          <w:noProof/>
          <w:sz w:val="22"/>
          <w:szCs w:val="22"/>
        </w:rPr>
        <w:t xml:space="preserve"> </w:t>
      </w:r>
      <w:r w:rsidRPr="00AA2EB2">
        <w:rPr>
          <w:rFonts w:cs="Arial"/>
          <w:noProof/>
          <w:sz w:val="22"/>
          <w:szCs w:val="22"/>
        </w:rPr>
        <w:t xml:space="preserve">Book </w:t>
      </w:r>
      <w:smartTag w:uri="urn:schemas-microsoft-com:office:smarttags" w:element="City">
        <w:smartTag w:uri="urn:schemas-microsoft-com:office:smarttags" w:element="place">
          <w:r w:rsidRPr="00AA2EB2">
            <w:rPr>
              <w:rFonts w:cs="Arial"/>
              <w:noProof/>
              <w:sz w:val="22"/>
              <w:szCs w:val="22"/>
            </w:rPr>
            <w:t>Publishing</w:t>
          </w:r>
        </w:smartTag>
        <w:r w:rsidRPr="00AA2EB2">
          <w:rPr>
            <w:rFonts w:cs="Arial"/>
            <w:noProof/>
            <w:sz w:val="22"/>
            <w:szCs w:val="22"/>
          </w:rPr>
          <w:t xml:space="preserve">, </w:t>
        </w:r>
        <w:smartTag w:uri="urn:schemas-microsoft-com:office:smarttags" w:element="country-region">
          <w:r w:rsidRPr="00AA2EB2">
            <w:rPr>
              <w:rFonts w:cs="Arial"/>
              <w:noProof/>
              <w:sz w:val="22"/>
              <w:szCs w:val="22"/>
            </w:rPr>
            <w:t>Australia</w:t>
          </w:r>
        </w:smartTag>
      </w:smartTag>
    </w:p>
    <w:p w:rsidR="00A23711" w:rsidRDefault="00A23711" w:rsidP="00AA2EB2">
      <w:pPr>
        <w:pStyle w:val="BodyText"/>
        <w:ind w:left="851" w:hanging="851"/>
        <w:jc w:val="both"/>
        <w:rPr>
          <w:rFonts w:cs="Arial"/>
          <w:noProof/>
          <w:sz w:val="22"/>
          <w:szCs w:val="22"/>
        </w:rPr>
      </w:pPr>
      <w:smartTag w:uri="urn:schemas-microsoft-com:office:smarttags" w:element="City">
        <w:smartTag w:uri="urn:schemas-microsoft-com:office:smarttags" w:element="place">
          <w:r w:rsidRPr="00AA2EB2">
            <w:rPr>
              <w:rFonts w:cs="Arial"/>
              <w:noProof/>
              <w:sz w:val="22"/>
              <w:szCs w:val="22"/>
            </w:rPr>
            <w:t>Kearney</w:t>
          </w:r>
        </w:smartTag>
      </w:smartTag>
      <w:r w:rsidRPr="00AA2EB2">
        <w:rPr>
          <w:rFonts w:cs="Arial"/>
          <w:noProof/>
          <w:sz w:val="22"/>
          <w:szCs w:val="22"/>
        </w:rPr>
        <w:t xml:space="preserve"> P, (2003)</w:t>
      </w:r>
      <w:r>
        <w:rPr>
          <w:rFonts w:cs="Arial"/>
          <w:noProof/>
          <w:sz w:val="22"/>
          <w:szCs w:val="22"/>
        </w:rPr>
        <w:t xml:space="preserve">, </w:t>
      </w:r>
      <w:r w:rsidRPr="00AA2EB2">
        <w:rPr>
          <w:rFonts w:cs="Arial"/>
          <w:i/>
          <w:noProof/>
          <w:sz w:val="22"/>
          <w:szCs w:val="22"/>
        </w:rPr>
        <w:t xml:space="preserve">Together As One </w:t>
      </w:r>
      <w:r w:rsidRPr="00AA2EB2">
        <w:rPr>
          <w:rFonts w:cs="Arial"/>
          <w:noProof/>
          <w:sz w:val="22"/>
          <w:szCs w:val="22"/>
        </w:rPr>
        <w:t xml:space="preserve">from Growing in God, Crossover Music, PO Box 496 Mittagong NSW </w:t>
      </w:r>
    </w:p>
    <w:p w:rsidR="00A23711" w:rsidRPr="00AA2EB2" w:rsidRDefault="00A23711" w:rsidP="00034A18">
      <w:pPr>
        <w:pStyle w:val="BodyText"/>
        <w:ind w:left="851" w:hanging="851"/>
        <w:jc w:val="both"/>
        <w:rPr>
          <w:rFonts w:cs="Arial"/>
          <w:sz w:val="22"/>
          <w:szCs w:val="22"/>
        </w:rPr>
      </w:pPr>
      <w:r>
        <w:rPr>
          <w:rFonts w:cs="Arial"/>
          <w:sz w:val="22"/>
          <w:szCs w:val="22"/>
        </w:rPr>
        <w:t xml:space="preserve">Landry C &amp; </w:t>
      </w:r>
      <w:proofErr w:type="spellStart"/>
      <w:r>
        <w:rPr>
          <w:rFonts w:cs="Arial"/>
          <w:sz w:val="22"/>
          <w:szCs w:val="22"/>
        </w:rPr>
        <w:t>Kinghorn</w:t>
      </w:r>
      <w:proofErr w:type="spellEnd"/>
      <w:r>
        <w:rPr>
          <w:rFonts w:cs="Arial"/>
          <w:sz w:val="22"/>
          <w:szCs w:val="22"/>
        </w:rPr>
        <w:t xml:space="preserve"> C J, </w:t>
      </w:r>
      <w:r w:rsidRPr="00AA2EB2">
        <w:rPr>
          <w:rFonts w:cs="Arial"/>
          <w:sz w:val="22"/>
          <w:szCs w:val="22"/>
        </w:rPr>
        <w:t>(1973)</w:t>
      </w:r>
      <w:r>
        <w:rPr>
          <w:rFonts w:cs="Arial"/>
          <w:sz w:val="22"/>
          <w:szCs w:val="22"/>
        </w:rPr>
        <w:t>,</w:t>
      </w:r>
      <w:r w:rsidRPr="00AA2EB2">
        <w:rPr>
          <w:rFonts w:cs="Arial"/>
          <w:sz w:val="22"/>
          <w:szCs w:val="22"/>
        </w:rPr>
        <w:t xml:space="preserve"> ‘</w:t>
      </w:r>
      <w:r>
        <w:rPr>
          <w:rFonts w:cs="Arial"/>
          <w:sz w:val="22"/>
          <w:szCs w:val="22"/>
        </w:rPr>
        <w:t>Come Along With Me To Jesus’,</w:t>
      </w:r>
      <w:r w:rsidRPr="00AA2EB2">
        <w:rPr>
          <w:rFonts w:cs="Arial"/>
          <w:i/>
          <w:sz w:val="22"/>
          <w:szCs w:val="22"/>
        </w:rPr>
        <w:t xml:space="preserve"> Hi God 2</w:t>
      </w:r>
    </w:p>
    <w:p w:rsidR="00A23711" w:rsidRDefault="00A23711" w:rsidP="00AA2EB2">
      <w:pPr>
        <w:pStyle w:val="BodyText"/>
        <w:ind w:left="851" w:hanging="851"/>
        <w:jc w:val="both"/>
        <w:rPr>
          <w:rFonts w:cs="Arial"/>
          <w:noProof/>
          <w:sz w:val="22"/>
          <w:szCs w:val="22"/>
        </w:rPr>
      </w:pPr>
      <w:r>
        <w:rPr>
          <w:rFonts w:cs="Arial"/>
          <w:noProof/>
          <w:sz w:val="22"/>
          <w:szCs w:val="22"/>
        </w:rPr>
        <w:t>Maranatha Music, ‘</w:t>
      </w:r>
      <w:r w:rsidRPr="00DB4C9E">
        <w:rPr>
          <w:rFonts w:cs="Arial"/>
          <w:noProof/>
          <w:sz w:val="22"/>
          <w:szCs w:val="22"/>
        </w:rPr>
        <w:t>Welcome to the Family</w:t>
      </w:r>
      <w:r>
        <w:rPr>
          <w:rFonts w:cs="Arial"/>
          <w:noProof/>
          <w:sz w:val="22"/>
          <w:szCs w:val="22"/>
        </w:rPr>
        <w:t>’,</w:t>
      </w:r>
      <w:r w:rsidRPr="00AA2EB2">
        <w:rPr>
          <w:rFonts w:cs="Arial"/>
          <w:i/>
          <w:noProof/>
          <w:sz w:val="22"/>
          <w:szCs w:val="22"/>
        </w:rPr>
        <w:t xml:space="preserve"> </w:t>
      </w:r>
      <w:r w:rsidRPr="00DB4C9E">
        <w:rPr>
          <w:rFonts w:cs="Arial"/>
          <w:i/>
          <w:noProof/>
          <w:sz w:val="22"/>
          <w:szCs w:val="22"/>
        </w:rPr>
        <w:t>Kids Praise! 3</w:t>
      </w:r>
      <w:r>
        <w:rPr>
          <w:rFonts w:cs="Arial"/>
          <w:noProof/>
          <w:sz w:val="22"/>
          <w:szCs w:val="22"/>
        </w:rPr>
        <w:t xml:space="preserve">, </w:t>
      </w:r>
      <w:smartTag w:uri="urn:schemas-microsoft-com:office:smarttags" w:element="place">
        <w:smartTag w:uri="urn:schemas-microsoft-com:office:smarttags" w:element="City">
          <w:r>
            <w:rPr>
              <w:rFonts w:cs="Arial"/>
              <w:noProof/>
              <w:sz w:val="22"/>
              <w:szCs w:val="22"/>
            </w:rPr>
            <w:t>Maranatha Music</w:t>
          </w:r>
        </w:smartTag>
        <w:r>
          <w:rPr>
            <w:rFonts w:cs="Arial"/>
            <w:noProof/>
            <w:sz w:val="22"/>
            <w:szCs w:val="22"/>
          </w:rPr>
          <w:t xml:space="preserve">, </w:t>
        </w:r>
        <w:smartTag w:uri="urn:schemas-microsoft-com:office:smarttags" w:element="State">
          <w:r>
            <w:rPr>
              <w:rFonts w:cs="Arial"/>
              <w:noProof/>
              <w:sz w:val="22"/>
              <w:szCs w:val="22"/>
            </w:rPr>
            <w:t>Californ</w:t>
          </w:r>
          <w:r w:rsidRPr="00AA2EB2">
            <w:rPr>
              <w:rFonts w:cs="Arial"/>
              <w:noProof/>
              <w:sz w:val="22"/>
              <w:szCs w:val="22"/>
            </w:rPr>
            <w:t>ia</w:t>
          </w:r>
        </w:smartTag>
        <w:r w:rsidRPr="00AA2EB2">
          <w:rPr>
            <w:rFonts w:cs="Arial"/>
            <w:noProof/>
            <w:sz w:val="22"/>
            <w:szCs w:val="22"/>
          </w:rPr>
          <w:t xml:space="preserve">, </w:t>
        </w:r>
        <w:smartTag w:uri="urn:schemas-microsoft-com:office:smarttags" w:element="country-region">
          <w:r w:rsidRPr="00AA2EB2">
            <w:rPr>
              <w:rFonts w:cs="Arial"/>
              <w:noProof/>
              <w:sz w:val="22"/>
              <w:szCs w:val="22"/>
            </w:rPr>
            <w:t>USA</w:t>
          </w:r>
        </w:smartTag>
      </w:smartTag>
    </w:p>
    <w:p w:rsidR="00A23711" w:rsidRDefault="00A23711" w:rsidP="0057609D">
      <w:pPr>
        <w:pStyle w:val="BodyText"/>
        <w:ind w:left="851" w:hanging="851"/>
        <w:jc w:val="both"/>
        <w:rPr>
          <w:rFonts w:cs="Arial"/>
          <w:sz w:val="22"/>
          <w:szCs w:val="22"/>
        </w:rPr>
      </w:pPr>
      <w:r>
        <w:rPr>
          <w:rFonts w:cs="Arial"/>
          <w:sz w:val="22"/>
          <w:szCs w:val="22"/>
        </w:rPr>
        <w:t xml:space="preserve">Walker C, (1991), </w:t>
      </w:r>
      <w:r w:rsidRPr="00AA2EB2">
        <w:rPr>
          <w:rFonts w:cs="Arial"/>
          <w:sz w:val="22"/>
          <w:szCs w:val="22"/>
        </w:rPr>
        <w:t>‘We Are The Church’</w:t>
      </w:r>
      <w:r>
        <w:rPr>
          <w:rFonts w:cs="Arial"/>
          <w:sz w:val="22"/>
          <w:szCs w:val="22"/>
        </w:rPr>
        <w:t xml:space="preserve">, </w:t>
      </w:r>
      <w:r w:rsidRPr="00AA2EB2">
        <w:rPr>
          <w:rFonts w:cs="Arial"/>
          <w:i/>
          <w:sz w:val="22"/>
          <w:szCs w:val="22"/>
        </w:rPr>
        <w:t>As One Voice</w:t>
      </w:r>
      <w:r>
        <w:rPr>
          <w:rFonts w:cs="Arial"/>
          <w:i/>
          <w:sz w:val="22"/>
          <w:szCs w:val="22"/>
        </w:rPr>
        <w:t xml:space="preserve">, </w:t>
      </w:r>
      <w:proofErr w:type="spellStart"/>
      <w:r>
        <w:rPr>
          <w:rFonts w:cs="Arial"/>
          <w:i/>
          <w:sz w:val="22"/>
          <w:szCs w:val="22"/>
        </w:rPr>
        <w:t>Vol</w:t>
      </w:r>
      <w:proofErr w:type="spellEnd"/>
      <w:r>
        <w:rPr>
          <w:rFonts w:cs="Arial"/>
          <w:i/>
          <w:sz w:val="22"/>
          <w:szCs w:val="22"/>
        </w:rPr>
        <w:t xml:space="preserve"> </w:t>
      </w:r>
      <w:r w:rsidRPr="00AA2EB2">
        <w:rPr>
          <w:rFonts w:cs="Arial"/>
          <w:i/>
          <w:sz w:val="22"/>
          <w:szCs w:val="22"/>
        </w:rPr>
        <w:t xml:space="preserve">2, </w:t>
      </w:r>
      <w:smartTag w:uri="urn:schemas-microsoft-com:office:smarttags" w:element="City">
        <w:r w:rsidRPr="00AA2EB2">
          <w:rPr>
            <w:rFonts w:cs="Arial"/>
            <w:sz w:val="22"/>
            <w:szCs w:val="22"/>
          </w:rPr>
          <w:t>Willow</w:t>
        </w:r>
      </w:smartTag>
      <w:r w:rsidRPr="00AA2EB2">
        <w:rPr>
          <w:rFonts w:cs="Arial"/>
          <w:sz w:val="22"/>
          <w:szCs w:val="22"/>
        </w:rPr>
        <w:t xml:space="preserve"> C</w:t>
      </w:r>
      <w:r>
        <w:rPr>
          <w:rFonts w:cs="Arial"/>
          <w:sz w:val="22"/>
          <w:szCs w:val="22"/>
        </w:rPr>
        <w:t xml:space="preserve">onnection, </w:t>
      </w:r>
      <w:smartTag w:uri="urn:schemas-microsoft-com:office:smarttags" w:element="City">
        <w:smartTag w:uri="urn:schemas-microsoft-com:office:smarttags" w:element="place">
          <w:r>
            <w:rPr>
              <w:rFonts w:cs="Arial"/>
              <w:sz w:val="22"/>
              <w:szCs w:val="22"/>
            </w:rPr>
            <w:t>Sydney</w:t>
          </w:r>
        </w:smartTag>
      </w:smartTag>
    </w:p>
    <w:p w:rsidR="00A23711" w:rsidRDefault="00A23711" w:rsidP="00AA2EB2">
      <w:pPr>
        <w:pStyle w:val="BodyText"/>
        <w:ind w:left="851" w:hanging="851"/>
        <w:jc w:val="both"/>
        <w:rPr>
          <w:rFonts w:cs="Arial"/>
          <w:sz w:val="22"/>
          <w:szCs w:val="22"/>
        </w:rPr>
      </w:pPr>
      <w:r>
        <w:rPr>
          <w:rFonts w:cs="Arial"/>
          <w:sz w:val="22"/>
          <w:szCs w:val="22"/>
        </w:rPr>
        <w:t xml:space="preserve">Walker C, (1992), </w:t>
      </w:r>
      <w:r w:rsidRPr="00AA2EB2">
        <w:rPr>
          <w:rFonts w:cs="Arial"/>
          <w:sz w:val="22"/>
          <w:szCs w:val="22"/>
        </w:rPr>
        <w:t>‘Like A Child Rests’</w:t>
      </w:r>
      <w:r>
        <w:rPr>
          <w:rFonts w:cs="Arial"/>
          <w:sz w:val="22"/>
          <w:szCs w:val="22"/>
        </w:rPr>
        <w:t xml:space="preserve">, </w:t>
      </w:r>
      <w:r w:rsidRPr="00AA2EB2">
        <w:rPr>
          <w:rFonts w:cs="Arial"/>
          <w:i/>
          <w:sz w:val="22"/>
          <w:szCs w:val="22"/>
        </w:rPr>
        <w:t>As One Voice</w:t>
      </w:r>
      <w:r w:rsidRPr="00AA2EB2">
        <w:rPr>
          <w:rFonts w:cs="Arial"/>
          <w:sz w:val="22"/>
          <w:szCs w:val="22"/>
        </w:rPr>
        <w:t xml:space="preserve">, </w:t>
      </w:r>
      <w:smartTag w:uri="urn:schemas-microsoft-com:office:smarttags" w:element="City">
        <w:r w:rsidRPr="00AA2EB2">
          <w:rPr>
            <w:rFonts w:cs="Arial"/>
            <w:sz w:val="22"/>
            <w:szCs w:val="22"/>
          </w:rPr>
          <w:t>Willow</w:t>
        </w:r>
      </w:smartTag>
      <w:r>
        <w:rPr>
          <w:rFonts w:cs="Arial"/>
          <w:sz w:val="22"/>
          <w:szCs w:val="22"/>
        </w:rPr>
        <w:t xml:space="preserve"> Connection, </w:t>
      </w:r>
      <w:smartTag w:uri="urn:schemas-microsoft-com:office:smarttags" w:element="City">
        <w:smartTag w:uri="urn:schemas-microsoft-com:office:smarttags" w:element="place">
          <w:r>
            <w:rPr>
              <w:rFonts w:cs="Arial"/>
              <w:sz w:val="22"/>
              <w:szCs w:val="22"/>
            </w:rPr>
            <w:t>Sydney</w:t>
          </w:r>
        </w:smartTag>
      </w:smartTag>
    </w:p>
    <w:p w:rsidR="00A23711" w:rsidRDefault="00A23711" w:rsidP="00AA2EB2">
      <w:pPr>
        <w:pStyle w:val="BodyText"/>
        <w:ind w:left="851" w:hanging="851"/>
        <w:jc w:val="both"/>
        <w:rPr>
          <w:rFonts w:cs="Arial"/>
          <w:sz w:val="22"/>
          <w:szCs w:val="22"/>
        </w:rPr>
      </w:pPr>
      <w:proofErr w:type="spellStart"/>
      <w:r w:rsidRPr="00AA2EB2">
        <w:rPr>
          <w:rFonts w:cs="Arial"/>
          <w:sz w:val="22"/>
          <w:szCs w:val="22"/>
        </w:rPr>
        <w:t>Wil</w:t>
      </w:r>
      <w:r>
        <w:rPr>
          <w:rFonts w:cs="Arial"/>
          <w:sz w:val="22"/>
          <w:szCs w:val="22"/>
        </w:rPr>
        <w:t>lcock</w:t>
      </w:r>
      <w:proofErr w:type="spellEnd"/>
      <w:r>
        <w:rPr>
          <w:rFonts w:cs="Arial"/>
          <w:sz w:val="22"/>
          <w:szCs w:val="22"/>
        </w:rPr>
        <w:t xml:space="preserve"> C, (1980), ‘Do Not Be Afraid’,</w:t>
      </w:r>
      <w:r w:rsidRPr="00AA2EB2">
        <w:rPr>
          <w:rFonts w:cs="Arial"/>
          <w:sz w:val="22"/>
          <w:szCs w:val="22"/>
        </w:rPr>
        <w:t xml:space="preserve"> </w:t>
      </w:r>
      <w:r w:rsidRPr="00AA2EB2">
        <w:rPr>
          <w:rFonts w:cs="Arial"/>
          <w:i/>
          <w:sz w:val="22"/>
          <w:szCs w:val="22"/>
        </w:rPr>
        <w:t>As One Voice</w:t>
      </w:r>
      <w:r>
        <w:rPr>
          <w:rFonts w:cs="Arial"/>
          <w:i/>
          <w:sz w:val="22"/>
          <w:szCs w:val="22"/>
        </w:rPr>
        <w:t>,</w:t>
      </w:r>
      <w:r w:rsidRPr="00AA2EB2">
        <w:rPr>
          <w:rFonts w:cs="Arial"/>
          <w:i/>
          <w:sz w:val="22"/>
          <w:szCs w:val="22"/>
        </w:rPr>
        <w:t xml:space="preserve"> Vol. 2, </w:t>
      </w:r>
      <w:smartTag w:uri="urn:schemas-microsoft-com:office:smarttags" w:element="City">
        <w:r>
          <w:rPr>
            <w:rFonts w:cs="Arial"/>
            <w:sz w:val="22"/>
            <w:szCs w:val="22"/>
          </w:rPr>
          <w:t>Willow</w:t>
        </w:r>
      </w:smartTag>
      <w:r>
        <w:rPr>
          <w:rFonts w:cs="Arial"/>
          <w:sz w:val="22"/>
          <w:szCs w:val="22"/>
        </w:rPr>
        <w:t xml:space="preserve"> Connection, </w:t>
      </w:r>
      <w:smartTag w:uri="urn:schemas-microsoft-com:office:smarttags" w:element="City">
        <w:smartTag w:uri="urn:schemas-microsoft-com:office:smarttags" w:element="place">
          <w:r>
            <w:rPr>
              <w:rFonts w:cs="Arial"/>
              <w:sz w:val="22"/>
              <w:szCs w:val="22"/>
            </w:rPr>
            <w:t>Sydney</w:t>
          </w:r>
        </w:smartTag>
      </w:smartTag>
    </w:p>
    <w:p w:rsidR="00A23711" w:rsidRDefault="00A23711" w:rsidP="00AA2EB2">
      <w:pPr>
        <w:pStyle w:val="BodyText"/>
        <w:ind w:left="851" w:hanging="851"/>
        <w:jc w:val="both"/>
        <w:rPr>
          <w:rFonts w:cs="Arial"/>
          <w:sz w:val="22"/>
          <w:szCs w:val="22"/>
        </w:rPr>
      </w:pPr>
    </w:p>
    <w:p w:rsidR="00A23711" w:rsidRDefault="00A23711" w:rsidP="00AA2EB2">
      <w:pPr>
        <w:pStyle w:val="BodyText"/>
        <w:ind w:left="851" w:hanging="851"/>
        <w:jc w:val="both"/>
        <w:rPr>
          <w:rFonts w:cs="Arial"/>
          <w:sz w:val="22"/>
          <w:szCs w:val="22"/>
        </w:rPr>
      </w:pPr>
    </w:p>
    <w:p w:rsidR="00A23711" w:rsidRPr="00AA2EB2" w:rsidRDefault="00A23711" w:rsidP="00AA2EB2">
      <w:pPr>
        <w:pStyle w:val="BodyText"/>
        <w:ind w:left="851" w:hanging="851"/>
        <w:jc w:val="both"/>
        <w:rPr>
          <w:rFonts w:cs="Arial"/>
          <w:sz w:val="22"/>
          <w:szCs w:val="22"/>
        </w:rPr>
      </w:pPr>
    </w:p>
    <w:p w:rsidR="00A23711" w:rsidRDefault="00A23711" w:rsidP="00C50981">
      <w:pPr>
        <w:pStyle w:val="BodyText"/>
        <w:pBdr>
          <w:top w:val="single" w:sz="4" w:space="1" w:color="auto"/>
          <w:left w:val="single" w:sz="4" w:space="4" w:color="auto"/>
          <w:bottom w:val="single" w:sz="4" w:space="1" w:color="auto"/>
          <w:right w:val="single" w:sz="4" w:space="4" w:color="auto"/>
        </w:pBdr>
        <w:jc w:val="center"/>
        <w:rPr>
          <w:rFonts w:cs="Arial"/>
          <w:sz w:val="22"/>
        </w:rPr>
      </w:pPr>
    </w:p>
    <w:p w:rsidR="00A23711" w:rsidRPr="00BE2B49" w:rsidRDefault="00A23711" w:rsidP="00C50981">
      <w:pPr>
        <w:pStyle w:val="BodyText"/>
        <w:pBdr>
          <w:top w:val="single" w:sz="4" w:space="1" w:color="auto"/>
          <w:left w:val="single" w:sz="4" w:space="4" w:color="auto"/>
          <w:bottom w:val="single" w:sz="4" w:space="1" w:color="auto"/>
          <w:right w:val="single" w:sz="4" w:space="4" w:color="auto"/>
        </w:pBdr>
        <w:jc w:val="center"/>
        <w:rPr>
          <w:rFonts w:cs="Arial"/>
          <w:b/>
          <w:sz w:val="22"/>
        </w:rPr>
      </w:pPr>
      <w:r w:rsidRPr="00BE2B49">
        <w:rPr>
          <w:rFonts w:cs="Arial"/>
          <w:b/>
          <w:sz w:val="22"/>
        </w:rPr>
        <w:t xml:space="preserve">NOTE:  See </w:t>
      </w:r>
      <w:hyperlink r:id="rId11" w:history="1">
        <w:r w:rsidRPr="00421828">
          <w:rPr>
            <w:rStyle w:val="Hyperlink"/>
            <w:rFonts w:cs="Arial"/>
            <w:b/>
            <w:color w:val="auto"/>
            <w:sz w:val="22"/>
          </w:rPr>
          <w:t>RE Online</w:t>
        </w:r>
      </w:hyperlink>
      <w:r w:rsidRPr="00BE2B49">
        <w:rPr>
          <w:rFonts w:cs="Arial"/>
          <w:b/>
          <w:sz w:val="22"/>
        </w:rPr>
        <w:t xml:space="preserve"> for </w:t>
      </w:r>
      <w:r>
        <w:rPr>
          <w:rFonts w:cs="Arial"/>
          <w:b/>
          <w:sz w:val="22"/>
        </w:rPr>
        <w:t>additional</w:t>
      </w:r>
      <w:r w:rsidRPr="00BE2B49">
        <w:rPr>
          <w:rFonts w:cs="Arial"/>
          <w:b/>
          <w:sz w:val="22"/>
        </w:rPr>
        <w:t xml:space="preserve"> resources for this unit.</w:t>
      </w:r>
    </w:p>
    <w:p w:rsidR="00A23711" w:rsidRDefault="00A23711" w:rsidP="00C50981">
      <w:pPr>
        <w:pStyle w:val="BodyText"/>
        <w:pBdr>
          <w:top w:val="single" w:sz="4" w:space="1" w:color="auto"/>
          <w:left w:val="single" w:sz="4" w:space="4" w:color="auto"/>
          <w:bottom w:val="single" w:sz="4" w:space="1" w:color="auto"/>
          <w:right w:val="single" w:sz="4" w:space="4" w:color="auto"/>
        </w:pBdr>
        <w:rPr>
          <w:rFonts w:cs="Arial"/>
          <w:sz w:val="22"/>
        </w:rPr>
      </w:pPr>
    </w:p>
    <w:p w:rsidR="00A23711" w:rsidRPr="00AA2EB2" w:rsidRDefault="00A23711" w:rsidP="002626DE">
      <w:pPr>
        <w:spacing w:before="240"/>
        <w:rPr>
          <w:rFonts w:ascii="Arial" w:hAnsi="Arial" w:cs="Arial"/>
          <w:noProof/>
          <w:sz w:val="22"/>
          <w:szCs w:val="22"/>
        </w:rPr>
      </w:pPr>
    </w:p>
    <w:p w:rsidR="00A23711" w:rsidRDefault="00A23711" w:rsidP="00AC3B7A">
      <w:pPr>
        <w:pStyle w:val="BodyText"/>
        <w:jc w:val="both"/>
        <w:rPr>
          <w:rFonts w:ascii="Arial Narrow" w:hAnsi="Arial Narrow"/>
          <w:i/>
        </w:rPr>
      </w:pPr>
      <w:r>
        <w:rPr>
          <w:rFonts w:ascii="Arial Narrow" w:hAnsi="Arial Narrow"/>
          <w:i/>
        </w:rPr>
        <w:br w:type="page"/>
      </w:r>
    </w:p>
    <w:p w:rsidR="00A23711" w:rsidRPr="005F2E39" w:rsidRDefault="00A23711" w:rsidP="00AC3B7A">
      <w:pPr>
        <w:pStyle w:val="Style1"/>
        <w:spacing w:before="0"/>
        <w:rPr>
          <w:rFonts w:ascii="Arial" w:hAnsi="Arial" w:cs="Arial"/>
          <w:caps/>
          <w:smallCaps w:val="0"/>
          <w:shadow w:val="0"/>
          <w:sz w:val="28"/>
          <w:szCs w:val="28"/>
        </w:rPr>
      </w:pPr>
      <w:r w:rsidRPr="005F2E39">
        <w:rPr>
          <w:rFonts w:ascii="Arial" w:hAnsi="Arial" w:cs="Arial"/>
          <w:caps/>
          <w:smallCaps w:val="0"/>
          <w:shadow w:val="0"/>
          <w:sz w:val="28"/>
          <w:szCs w:val="28"/>
        </w:rPr>
        <w:t>Unit Content A:  Belonging</w:t>
      </w:r>
    </w:p>
    <w:p w:rsidR="00A23711" w:rsidRPr="00034A18" w:rsidRDefault="00A23711">
      <w:pPr>
        <w:pStyle w:val="Heading3"/>
        <w:spacing w:before="240"/>
        <w:rPr>
          <w:rFonts w:ascii="Arial" w:hAnsi="Arial" w:cs="Arial"/>
          <w:sz w:val="22"/>
          <w:szCs w:val="22"/>
        </w:rPr>
      </w:pPr>
      <w:r w:rsidRPr="00034A18">
        <w:rPr>
          <w:rFonts w:ascii="Arial" w:hAnsi="Arial" w:cs="Arial"/>
          <w:sz w:val="22"/>
          <w:szCs w:val="22"/>
        </w:rPr>
        <w:t>Jesus loves and welcomes little children</w:t>
      </w:r>
      <w:r>
        <w:rPr>
          <w:rFonts w:ascii="Arial" w:hAnsi="Arial" w:cs="Arial"/>
          <w:sz w:val="22"/>
          <w:szCs w:val="22"/>
        </w:rPr>
        <w:t>.</w:t>
      </w:r>
    </w:p>
    <w:p w:rsidR="00A23711" w:rsidRPr="00034A18" w:rsidRDefault="00A23711">
      <w:pPr>
        <w:pStyle w:val="BodyText"/>
        <w:spacing w:before="240" w:after="0"/>
        <w:rPr>
          <w:rFonts w:cs="Arial"/>
          <w:sz w:val="22"/>
          <w:szCs w:val="22"/>
        </w:rPr>
      </w:pPr>
      <w:r w:rsidRPr="00034A18">
        <w:rPr>
          <w:rFonts w:cs="Arial"/>
          <w:sz w:val="22"/>
          <w:szCs w:val="22"/>
        </w:rPr>
        <w:t>Students will:</w:t>
      </w:r>
    </w:p>
    <w:p w:rsidR="00A23711" w:rsidRPr="00034A18" w:rsidRDefault="00A23711" w:rsidP="00C93405">
      <w:pPr>
        <w:pStyle w:val="BodyText"/>
        <w:numPr>
          <w:ilvl w:val="0"/>
          <w:numId w:val="2"/>
        </w:numPr>
        <w:spacing w:before="240"/>
        <w:jc w:val="both"/>
        <w:rPr>
          <w:rFonts w:cs="Arial"/>
          <w:color w:val="000080"/>
          <w:sz w:val="22"/>
          <w:szCs w:val="22"/>
        </w:rPr>
      </w:pPr>
      <w:r w:rsidRPr="00034A18">
        <w:rPr>
          <w:rFonts w:cs="Arial"/>
          <w:sz w:val="22"/>
          <w:szCs w:val="22"/>
        </w:rPr>
        <w:t xml:space="preserve">listen and respond to the story of Jesus and the children </w:t>
      </w:r>
    </w:p>
    <w:p w:rsidR="00A23711" w:rsidRPr="00034A18" w:rsidRDefault="00A23711">
      <w:pPr>
        <w:pStyle w:val="BodyText"/>
        <w:numPr>
          <w:ilvl w:val="0"/>
          <w:numId w:val="2"/>
        </w:numPr>
        <w:jc w:val="both"/>
        <w:rPr>
          <w:rFonts w:cs="Arial"/>
          <w:sz w:val="22"/>
          <w:szCs w:val="22"/>
        </w:rPr>
      </w:pPr>
      <w:r w:rsidRPr="00034A18">
        <w:rPr>
          <w:rFonts w:cs="Arial"/>
          <w:sz w:val="22"/>
          <w:szCs w:val="22"/>
        </w:rPr>
        <w:t>reflect on the qualities of Jesus</w:t>
      </w:r>
      <w:r w:rsidR="009708FF">
        <w:rPr>
          <w:rFonts w:cs="Arial"/>
          <w:sz w:val="22"/>
          <w:szCs w:val="22"/>
        </w:rPr>
        <w:t>,</w:t>
      </w:r>
      <w:r w:rsidRPr="00034A18">
        <w:rPr>
          <w:rFonts w:cs="Arial"/>
          <w:sz w:val="22"/>
          <w:szCs w:val="22"/>
        </w:rPr>
        <w:t xml:space="preserve"> identified in the story</w:t>
      </w:r>
    </w:p>
    <w:p w:rsidR="00A23711" w:rsidRDefault="00A23711">
      <w:pPr>
        <w:pStyle w:val="BodyText"/>
        <w:ind w:left="720"/>
        <w:jc w:val="both"/>
        <w:rPr>
          <w:rFonts w:ascii="Arial Narrow" w:hAnsi="Arial Narrow"/>
          <w:color w:val="000080"/>
        </w:rPr>
      </w:pPr>
    </w:p>
    <w:p w:rsidR="00A23711" w:rsidRDefault="00A23711">
      <w:pPr>
        <w:pStyle w:val="BodyText"/>
        <w:ind w:left="720"/>
        <w:jc w:val="both"/>
        <w:rPr>
          <w:rFonts w:ascii="Arial Narrow" w:hAnsi="Arial Narrow"/>
          <w:color w:val="000080"/>
        </w:rPr>
      </w:pPr>
    </w:p>
    <w:p w:rsidR="00A23711" w:rsidRDefault="00A23711">
      <w:pPr>
        <w:pStyle w:val="BodyText"/>
        <w:ind w:left="720"/>
        <w:jc w:val="both"/>
        <w:rPr>
          <w:rFonts w:ascii="Arial Narrow" w:hAnsi="Arial Narrow"/>
          <w:color w:val="000080"/>
        </w:rPr>
      </w:pPr>
    </w:p>
    <w:p w:rsidR="00A23711" w:rsidRPr="005F2E39" w:rsidRDefault="00A23711" w:rsidP="005F2E39">
      <w:pPr>
        <w:pStyle w:val="Style1"/>
        <w:rPr>
          <w:rFonts w:ascii="Arial" w:hAnsi="Arial" w:cs="Arial"/>
          <w:caps/>
          <w:smallCaps w:val="0"/>
          <w:shadow w:val="0"/>
          <w:sz w:val="28"/>
          <w:szCs w:val="28"/>
        </w:rPr>
      </w:pPr>
      <w:r w:rsidRPr="005F2E39">
        <w:rPr>
          <w:rFonts w:ascii="Arial" w:hAnsi="Arial" w:cs="Arial"/>
          <w:caps/>
          <w:smallCaps w:val="0"/>
          <w:shadow w:val="0"/>
          <w:sz w:val="28"/>
          <w:szCs w:val="28"/>
        </w:rPr>
        <w:t>Background Information</w:t>
      </w:r>
    </w:p>
    <w:p w:rsidR="00A23711" w:rsidRPr="00034A18" w:rsidRDefault="00A23711" w:rsidP="00034A18">
      <w:pPr>
        <w:pStyle w:val="BodyText"/>
        <w:spacing w:before="240"/>
        <w:jc w:val="both"/>
        <w:rPr>
          <w:rFonts w:cs="Arial"/>
          <w:sz w:val="22"/>
          <w:szCs w:val="22"/>
        </w:rPr>
      </w:pPr>
      <w:r w:rsidRPr="00034A18">
        <w:rPr>
          <w:rFonts w:cs="Arial"/>
          <w:sz w:val="22"/>
          <w:szCs w:val="22"/>
        </w:rPr>
        <w:t xml:space="preserve">It is recommended that this </w:t>
      </w:r>
      <w:r>
        <w:rPr>
          <w:rFonts w:cs="Arial"/>
          <w:sz w:val="22"/>
          <w:szCs w:val="22"/>
        </w:rPr>
        <w:t>‘</w:t>
      </w:r>
      <w:r w:rsidRPr="00034A18">
        <w:rPr>
          <w:rFonts w:cs="Arial"/>
          <w:sz w:val="22"/>
          <w:szCs w:val="22"/>
        </w:rPr>
        <w:t>Unit Content A</w:t>
      </w:r>
      <w:r>
        <w:rPr>
          <w:rFonts w:cs="Arial"/>
          <w:sz w:val="22"/>
          <w:szCs w:val="22"/>
        </w:rPr>
        <w:t>’</w:t>
      </w:r>
      <w:r w:rsidRPr="00034A18">
        <w:rPr>
          <w:rFonts w:cs="Arial"/>
          <w:sz w:val="22"/>
          <w:szCs w:val="22"/>
        </w:rPr>
        <w:t xml:space="preserve"> be completed at the beginning of the school year to set an atmosphere of welcoming and belonging in the </w:t>
      </w:r>
      <w:r>
        <w:rPr>
          <w:rFonts w:cs="Arial"/>
          <w:sz w:val="22"/>
          <w:szCs w:val="22"/>
        </w:rPr>
        <w:t xml:space="preserve">new </w:t>
      </w:r>
      <w:r w:rsidRPr="00034A18">
        <w:rPr>
          <w:rFonts w:cs="Arial"/>
          <w:sz w:val="22"/>
          <w:szCs w:val="22"/>
        </w:rPr>
        <w:t xml:space="preserve">Year 1 classroom. The content explores the human experiences of welcoming, belonging, </w:t>
      </w:r>
      <w:r>
        <w:rPr>
          <w:rFonts w:cs="Arial"/>
          <w:sz w:val="22"/>
          <w:szCs w:val="22"/>
        </w:rPr>
        <w:t xml:space="preserve">relating, </w:t>
      </w:r>
      <w:r w:rsidRPr="00034A18">
        <w:rPr>
          <w:rFonts w:cs="Arial"/>
          <w:sz w:val="22"/>
          <w:szCs w:val="22"/>
        </w:rPr>
        <w:t>meeting and celebrating to</w:t>
      </w:r>
      <w:r>
        <w:rPr>
          <w:rFonts w:cs="Arial"/>
          <w:sz w:val="22"/>
          <w:szCs w:val="22"/>
        </w:rPr>
        <w:t>gether. Through the Unit C</w:t>
      </w:r>
      <w:r w:rsidRPr="00034A18">
        <w:rPr>
          <w:rFonts w:cs="Arial"/>
          <w:sz w:val="22"/>
          <w:szCs w:val="22"/>
        </w:rPr>
        <w:t>ontent teachers have the opportunity to engage the children in feeling comfortable and affirmed in their transition from Kindergarten to Year 1.</w:t>
      </w:r>
    </w:p>
    <w:p w:rsidR="00A23711" w:rsidRPr="00034A18" w:rsidRDefault="00A23711" w:rsidP="00AE2557">
      <w:pPr>
        <w:pStyle w:val="BodyText"/>
        <w:spacing w:before="120"/>
        <w:jc w:val="both"/>
        <w:rPr>
          <w:rFonts w:cs="Arial"/>
          <w:sz w:val="22"/>
          <w:szCs w:val="22"/>
        </w:rPr>
      </w:pPr>
      <w:r>
        <w:rPr>
          <w:rFonts w:cs="Arial"/>
          <w:sz w:val="22"/>
          <w:szCs w:val="22"/>
        </w:rPr>
        <w:t>The S</w:t>
      </w:r>
      <w:r w:rsidRPr="00034A18">
        <w:rPr>
          <w:rFonts w:cs="Arial"/>
          <w:sz w:val="22"/>
          <w:szCs w:val="22"/>
        </w:rPr>
        <w:t>cripture story for this unit has themes of being welcomed and loved by Jesus. It is important that students are given opportunity to engage with and reflect on this</w:t>
      </w:r>
      <w:r>
        <w:rPr>
          <w:rFonts w:cs="Arial"/>
          <w:sz w:val="22"/>
          <w:szCs w:val="22"/>
        </w:rPr>
        <w:t xml:space="preserve"> S</w:t>
      </w:r>
      <w:r w:rsidRPr="00034A18">
        <w:rPr>
          <w:rFonts w:cs="Arial"/>
          <w:sz w:val="22"/>
          <w:szCs w:val="22"/>
        </w:rPr>
        <w:t xml:space="preserve">cripture story of </w:t>
      </w:r>
      <w:r w:rsidRPr="00034A18">
        <w:rPr>
          <w:rFonts w:cs="Arial"/>
          <w:i/>
          <w:sz w:val="22"/>
          <w:szCs w:val="22"/>
        </w:rPr>
        <w:t xml:space="preserve">Jesus and the Children </w:t>
      </w:r>
      <w:r w:rsidRPr="00034A18">
        <w:rPr>
          <w:rFonts w:cs="Arial"/>
          <w:sz w:val="22"/>
          <w:szCs w:val="22"/>
        </w:rPr>
        <w:t xml:space="preserve">so they can develop their understanding of Jesus as a friend who welcomes and affirms them in a special way. </w:t>
      </w:r>
      <w:r>
        <w:rPr>
          <w:rFonts w:cs="Arial"/>
          <w:sz w:val="22"/>
          <w:szCs w:val="22"/>
        </w:rPr>
        <w:t>This unit is laying</w:t>
      </w:r>
      <w:r w:rsidRPr="00034A18">
        <w:rPr>
          <w:rFonts w:cs="Arial"/>
          <w:sz w:val="22"/>
          <w:szCs w:val="22"/>
        </w:rPr>
        <w:t xml:space="preserve"> foundations</w:t>
      </w:r>
      <w:r>
        <w:rPr>
          <w:rFonts w:cs="Arial"/>
          <w:sz w:val="22"/>
          <w:szCs w:val="22"/>
        </w:rPr>
        <w:t>,</w:t>
      </w:r>
      <w:r w:rsidRPr="00034A18">
        <w:rPr>
          <w:rFonts w:cs="Arial"/>
          <w:sz w:val="22"/>
          <w:szCs w:val="22"/>
        </w:rPr>
        <w:t xml:space="preserve"> through the story</w:t>
      </w:r>
      <w:r>
        <w:rPr>
          <w:rFonts w:cs="Arial"/>
          <w:sz w:val="22"/>
          <w:szCs w:val="22"/>
        </w:rPr>
        <w:t>,</w:t>
      </w:r>
      <w:r w:rsidRPr="00034A18">
        <w:rPr>
          <w:rFonts w:cs="Arial"/>
          <w:sz w:val="22"/>
          <w:szCs w:val="22"/>
        </w:rPr>
        <w:t xml:space="preserve"> for students to develop a relationship of love and trust with Jesus. </w:t>
      </w:r>
    </w:p>
    <w:p w:rsidR="00A23711" w:rsidRPr="00034A18" w:rsidRDefault="00A23711" w:rsidP="00BD2796">
      <w:pPr>
        <w:pStyle w:val="BodyText"/>
        <w:spacing w:before="120"/>
        <w:jc w:val="both"/>
        <w:rPr>
          <w:rFonts w:cs="Arial"/>
          <w:i/>
          <w:sz w:val="22"/>
          <w:szCs w:val="22"/>
        </w:rPr>
      </w:pPr>
      <w:r w:rsidRPr="00034A18">
        <w:rPr>
          <w:rFonts w:cs="Arial"/>
          <w:sz w:val="22"/>
          <w:szCs w:val="22"/>
        </w:rPr>
        <w:t xml:space="preserve">The </w:t>
      </w:r>
      <w:r>
        <w:rPr>
          <w:rFonts w:cs="Arial"/>
          <w:sz w:val="22"/>
          <w:szCs w:val="22"/>
        </w:rPr>
        <w:t>Scripture</w:t>
      </w:r>
      <w:r w:rsidRPr="00034A18">
        <w:rPr>
          <w:rFonts w:cs="Arial"/>
          <w:sz w:val="22"/>
          <w:szCs w:val="22"/>
        </w:rPr>
        <w:t xml:space="preserve"> story highlights </w:t>
      </w:r>
      <w:r>
        <w:rPr>
          <w:rFonts w:cs="Arial"/>
          <w:sz w:val="22"/>
          <w:szCs w:val="22"/>
        </w:rPr>
        <w:t>the importance of being</w:t>
      </w:r>
      <w:r w:rsidRPr="00034A18">
        <w:rPr>
          <w:rFonts w:cs="Arial"/>
          <w:sz w:val="22"/>
          <w:szCs w:val="22"/>
        </w:rPr>
        <w:t xml:space="preserve"> like little chi</w:t>
      </w:r>
      <w:r>
        <w:rPr>
          <w:rFonts w:cs="Arial"/>
          <w:sz w:val="22"/>
          <w:szCs w:val="22"/>
        </w:rPr>
        <w:t>ldren to enter God’s kingdom.</w:t>
      </w:r>
      <w:r w:rsidRPr="00034A18">
        <w:rPr>
          <w:rFonts w:cs="Arial"/>
          <w:sz w:val="22"/>
          <w:szCs w:val="22"/>
        </w:rPr>
        <w:t xml:space="preserve"> </w:t>
      </w:r>
      <w:r>
        <w:rPr>
          <w:rFonts w:cs="Arial"/>
          <w:sz w:val="22"/>
          <w:szCs w:val="22"/>
        </w:rPr>
        <w:t>T</w:t>
      </w:r>
      <w:r w:rsidRPr="00034A18">
        <w:rPr>
          <w:rFonts w:cs="Arial"/>
          <w:sz w:val="22"/>
          <w:szCs w:val="22"/>
        </w:rPr>
        <w:t>his is reflected in the</w:t>
      </w:r>
      <w:r>
        <w:rPr>
          <w:rFonts w:cs="Arial"/>
          <w:i/>
          <w:sz w:val="22"/>
          <w:szCs w:val="22"/>
        </w:rPr>
        <w:t xml:space="preserve"> Catechism</w:t>
      </w:r>
      <w:r w:rsidRPr="00034A18">
        <w:rPr>
          <w:rFonts w:cs="Arial"/>
          <w:sz w:val="22"/>
          <w:szCs w:val="22"/>
        </w:rPr>
        <w:t>:</w:t>
      </w:r>
      <w:r>
        <w:rPr>
          <w:rStyle w:val="FootnoteReference"/>
          <w:rFonts w:cs="Arial"/>
          <w:sz w:val="22"/>
          <w:szCs w:val="22"/>
        </w:rPr>
        <w:footnoteReference w:id="2"/>
      </w:r>
      <w:r w:rsidRPr="00034A18">
        <w:rPr>
          <w:rFonts w:cs="Arial"/>
          <w:sz w:val="22"/>
          <w:szCs w:val="22"/>
        </w:rPr>
        <w:t xml:space="preserve">  </w:t>
      </w:r>
      <w:r w:rsidRPr="00034A18">
        <w:rPr>
          <w:rFonts w:cs="Arial"/>
          <w:i/>
          <w:sz w:val="22"/>
          <w:szCs w:val="22"/>
        </w:rPr>
        <w:t>“The kingdom belongs to the poor and lowly, which means those who have accepted it with humble hearts. Jesus is sent t</w:t>
      </w:r>
      <w:r>
        <w:rPr>
          <w:rFonts w:cs="Arial"/>
          <w:i/>
          <w:sz w:val="22"/>
          <w:szCs w:val="22"/>
        </w:rPr>
        <w:t>o “preach good news to the poor., H</w:t>
      </w:r>
      <w:r w:rsidRPr="00034A18">
        <w:rPr>
          <w:rFonts w:cs="Arial"/>
          <w:i/>
          <w:sz w:val="22"/>
          <w:szCs w:val="22"/>
        </w:rPr>
        <w:t>e declares them blessed, for “theirs is the kingdom of heaven”. To them – the “little ones”, the Father is pleased to reveal what remains hidden from the wise and the learned.”</w:t>
      </w:r>
    </w:p>
    <w:p w:rsidR="00A23711" w:rsidRPr="00034A18" w:rsidRDefault="00A23711" w:rsidP="005D5DD5">
      <w:pPr>
        <w:spacing w:before="240"/>
        <w:jc w:val="both"/>
        <w:rPr>
          <w:rFonts w:ascii="Arial" w:hAnsi="Arial" w:cs="Arial"/>
          <w:sz w:val="22"/>
          <w:szCs w:val="22"/>
        </w:rPr>
      </w:pPr>
      <w:r>
        <w:rPr>
          <w:rFonts w:ascii="Arial" w:hAnsi="Arial" w:cs="Arial"/>
          <w:sz w:val="22"/>
          <w:szCs w:val="22"/>
        </w:rPr>
        <w:t xml:space="preserve">Children may well be thought of as being among the ‘lowly’ and the powerless of this world. However, in their </w:t>
      </w:r>
      <w:proofErr w:type="spellStart"/>
      <w:r>
        <w:rPr>
          <w:rFonts w:ascii="Arial" w:hAnsi="Arial" w:cs="Arial"/>
          <w:sz w:val="22"/>
          <w:szCs w:val="22"/>
        </w:rPr>
        <w:t>candour</w:t>
      </w:r>
      <w:proofErr w:type="spellEnd"/>
      <w:r>
        <w:rPr>
          <w:rFonts w:ascii="Arial" w:hAnsi="Arial" w:cs="Arial"/>
          <w:sz w:val="22"/>
          <w:szCs w:val="22"/>
        </w:rPr>
        <w:t xml:space="preserve"> and simplicity these ‘little ones’ are able to teach adults much. Teachers have this opportunity, especially when exploring the ‘I wonder’ statements with them. Jesus, the Good Shepherd, welcomes his children</w:t>
      </w:r>
      <w:r w:rsidR="009708FF">
        <w:rPr>
          <w:rFonts w:ascii="Arial" w:hAnsi="Arial" w:cs="Arial"/>
          <w:sz w:val="22"/>
          <w:szCs w:val="22"/>
        </w:rPr>
        <w:t xml:space="preserve"> and they respond to his love. T</w:t>
      </w:r>
      <w:r>
        <w:rPr>
          <w:rFonts w:ascii="Arial" w:hAnsi="Arial" w:cs="Arial"/>
          <w:sz w:val="22"/>
          <w:szCs w:val="22"/>
        </w:rPr>
        <w:t>o such as these belongs the Kingdom of God.</w:t>
      </w:r>
    </w:p>
    <w:p w:rsidR="00A23711" w:rsidRPr="00034A18" w:rsidRDefault="00A23711">
      <w:pPr>
        <w:jc w:val="both"/>
        <w:rPr>
          <w:rFonts w:ascii="Arial" w:hAnsi="Arial" w:cs="Arial"/>
          <w:sz w:val="22"/>
          <w:szCs w:val="22"/>
        </w:rPr>
      </w:pPr>
    </w:p>
    <w:p w:rsidR="00A23711" w:rsidRDefault="00A23711">
      <w:pPr>
        <w:rPr>
          <w:rFonts w:ascii="Arial Narrow" w:hAnsi="Arial Narrow"/>
          <w:sz w:val="24"/>
        </w:rPr>
      </w:pPr>
    </w:p>
    <w:p w:rsidR="00A23711" w:rsidRDefault="00A23711">
      <w:pPr>
        <w:rPr>
          <w:rFonts w:ascii="Arial Narrow" w:hAnsi="Arial Narrow"/>
          <w:sz w:val="24"/>
        </w:rPr>
      </w:pPr>
      <w:r>
        <w:rPr>
          <w:rFonts w:ascii="Arial Narrow" w:hAnsi="Arial Narrow"/>
          <w:sz w:val="24"/>
        </w:rPr>
        <w:br w:type="page"/>
      </w:r>
    </w:p>
    <w:p w:rsidR="00A23711" w:rsidRPr="005F2E39" w:rsidRDefault="00A23711" w:rsidP="005C11AC">
      <w:pPr>
        <w:pStyle w:val="Style1"/>
        <w:spacing w:before="0"/>
        <w:rPr>
          <w:rFonts w:ascii="Arial" w:hAnsi="Arial" w:cs="Arial"/>
          <w:caps/>
          <w:smallCaps w:val="0"/>
          <w:shadow w:val="0"/>
          <w:sz w:val="28"/>
          <w:szCs w:val="28"/>
        </w:rPr>
      </w:pPr>
      <w:r w:rsidRPr="005F2E39">
        <w:rPr>
          <w:rFonts w:ascii="Arial" w:hAnsi="Arial" w:cs="Arial"/>
          <w:caps/>
          <w:smallCaps w:val="0"/>
          <w:shadow w:val="0"/>
          <w:sz w:val="28"/>
          <w:szCs w:val="28"/>
        </w:rPr>
        <w:t>Suggested teaching/learning strategies</w:t>
      </w:r>
    </w:p>
    <w:p w:rsidR="00A23711" w:rsidRPr="00EE04F8" w:rsidRDefault="00A23711" w:rsidP="008C33C5">
      <w:pPr>
        <w:pStyle w:val="BodyText"/>
        <w:spacing w:before="240"/>
        <w:jc w:val="both"/>
        <w:rPr>
          <w:b/>
          <w:bCs/>
          <w:sz w:val="20"/>
        </w:rPr>
      </w:pPr>
      <w:r w:rsidRPr="00EE04F8">
        <w:rPr>
          <w:b/>
          <w:sz w:val="20"/>
        </w:rPr>
        <w:t xml:space="preserve">The following suggested activities are </w:t>
      </w:r>
      <w:proofErr w:type="spellStart"/>
      <w:r w:rsidRPr="00EE04F8">
        <w:rPr>
          <w:b/>
          <w:sz w:val="20"/>
        </w:rPr>
        <w:t>organised</w:t>
      </w:r>
      <w:proofErr w:type="spellEnd"/>
      <w:r w:rsidRPr="00EE04F8">
        <w:rPr>
          <w:b/>
          <w:sz w:val="20"/>
        </w:rPr>
        <w:t xml:space="preserve"> around the key elements of </w:t>
      </w:r>
      <w:r w:rsidRPr="00EE04F8">
        <w:rPr>
          <w:b/>
          <w:bCs/>
          <w:i/>
          <w:sz w:val="20"/>
        </w:rPr>
        <w:t>Telling the Story, Wondering, Exploring and</w:t>
      </w:r>
      <w:r w:rsidRPr="00EE04F8">
        <w:rPr>
          <w:b/>
          <w:i/>
          <w:sz w:val="20"/>
        </w:rPr>
        <w:t xml:space="preserve"> </w:t>
      </w:r>
      <w:r w:rsidRPr="00EE04F8">
        <w:rPr>
          <w:b/>
          <w:bCs/>
          <w:i/>
          <w:sz w:val="20"/>
        </w:rPr>
        <w:t>Prayer</w:t>
      </w:r>
      <w:r w:rsidRPr="00EE04F8">
        <w:rPr>
          <w:b/>
          <w:bCs/>
          <w:sz w:val="20"/>
        </w:rPr>
        <w:t xml:space="preserve">. </w:t>
      </w:r>
      <w:r w:rsidRPr="00EE04F8">
        <w:rPr>
          <w:b/>
          <w:sz w:val="20"/>
        </w:rPr>
        <w:t xml:space="preserve">Teachers select, adapt or substitute activities, ensuring that each of the </w:t>
      </w:r>
      <w:r>
        <w:rPr>
          <w:b/>
          <w:sz w:val="20"/>
        </w:rPr>
        <w:t xml:space="preserve">abovementioned </w:t>
      </w:r>
      <w:r w:rsidRPr="00EE04F8">
        <w:rPr>
          <w:b/>
          <w:sz w:val="20"/>
        </w:rPr>
        <w:t>elements is evident in the cycle of learning.</w:t>
      </w:r>
    </w:p>
    <w:p w:rsidR="00A23711" w:rsidRPr="00034A18" w:rsidRDefault="00A23711" w:rsidP="0044571C">
      <w:pPr>
        <w:pStyle w:val="BodyText"/>
        <w:numPr>
          <w:ilvl w:val="0"/>
          <w:numId w:val="3"/>
        </w:numPr>
        <w:spacing w:before="240"/>
        <w:jc w:val="both"/>
        <w:rPr>
          <w:rFonts w:cs="Arial"/>
          <w:sz w:val="22"/>
          <w:szCs w:val="22"/>
        </w:rPr>
      </w:pPr>
      <w:r w:rsidRPr="00034A18">
        <w:rPr>
          <w:rFonts w:cs="Arial"/>
          <w:sz w:val="22"/>
          <w:szCs w:val="22"/>
        </w:rPr>
        <w:t>Welcoming Activity</w:t>
      </w:r>
    </w:p>
    <w:p w:rsidR="00A23711" w:rsidRPr="00034A18" w:rsidRDefault="00A23711" w:rsidP="003D1BB8">
      <w:pPr>
        <w:pStyle w:val="BodyText"/>
        <w:numPr>
          <w:ilvl w:val="1"/>
          <w:numId w:val="3"/>
        </w:numPr>
        <w:jc w:val="both"/>
        <w:rPr>
          <w:rFonts w:cs="Arial"/>
          <w:sz w:val="22"/>
          <w:szCs w:val="22"/>
        </w:rPr>
      </w:pPr>
      <w:r w:rsidRPr="00034A18">
        <w:rPr>
          <w:rFonts w:cs="Arial"/>
          <w:sz w:val="22"/>
          <w:szCs w:val="22"/>
        </w:rPr>
        <w:t xml:space="preserve">Teacher creates an invitation (see </w:t>
      </w:r>
      <w:r>
        <w:rPr>
          <w:rFonts w:cs="Arial"/>
          <w:sz w:val="22"/>
          <w:szCs w:val="22"/>
        </w:rPr>
        <w:t>‘</w:t>
      </w:r>
      <w:r w:rsidRPr="00034A18">
        <w:rPr>
          <w:rFonts w:cs="Arial"/>
          <w:sz w:val="22"/>
          <w:szCs w:val="22"/>
        </w:rPr>
        <w:t>Resource Sheet 1</w:t>
      </w:r>
      <w:r>
        <w:rPr>
          <w:rFonts w:cs="Arial"/>
          <w:sz w:val="22"/>
          <w:szCs w:val="22"/>
        </w:rPr>
        <w:t>’</w:t>
      </w:r>
      <w:r w:rsidRPr="00034A18">
        <w:rPr>
          <w:rFonts w:cs="Arial"/>
          <w:sz w:val="22"/>
          <w:szCs w:val="22"/>
        </w:rPr>
        <w:t>) to give to the class inviting the childr</w:t>
      </w:r>
      <w:r>
        <w:rPr>
          <w:rFonts w:cs="Arial"/>
          <w:sz w:val="22"/>
          <w:szCs w:val="22"/>
        </w:rPr>
        <w:t>en to come to the class prayer pl</w:t>
      </w:r>
      <w:r w:rsidRPr="00034A18">
        <w:rPr>
          <w:rFonts w:cs="Arial"/>
          <w:sz w:val="22"/>
          <w:szCs w:val="22"/>
        </w:rPr>
        <w:t xml:space="preserve">ace. Through the </w:t>
      </w:r>
      <w:r>
        <w:rPr>
          <w:rFonts w:cs="Arial"/>
          <w:sz w:val="22"/>
          <w:szCs w:val="22"/>
        </w:rPr>
        <w:t xml:space="preserve">invitation, the teacher </w:t>
      </w:r>
      <w:proofErr w:type="spellStart"/>
      <w:r>
        <w:rPr>
          <w:rFonts w:cs="Arial"/>
          <w:sz w:val="22"/>
          <w:szCs w:val="22"/>
        </w:rPr>
        <w:t>emphasis</w:t>
      </w:r>
      <w:r w:rsidRPr="00034A18">
        <w:rPr>
          <w:rFonts w:cs="Arial"/>
          <w:sz w:val="22"/>
          <w:szCs w:val="22"/>
        </w:rPr>
        <w:t>es</w:t>
      </w:r>
      <w:proofErr w:type="spellEnd"/>
      <w:r w:rsidRPr="00034A18">
        <w:rPr>
          <w:rFonts w:cs="Arial"/>
          <w:sz w:val="22"/>
          <w:szCs w:val="22"/>
        </w:rPr>
        <w:t xml:space="preserve"> that they will be welcomed in a special way to their Year 1 classroom.</w:t>
      </w:r>
    </w:p>
    <w:p w:rsidR="00A23711" w:rsidRPr="00034A18" w:rsidRDefault="00A23711" w:rsidP="003D1BB8">
      <w:pPr>
        <w:pStyle w:val="BodyText"/>
        <w:numPr>
          <w:ilvl w:val="1"/>
          <w:numId w:val="3"/>
        </w:numPr>
        <w:jc w:val="both"/>
        <w:rPr>
          <w:rFonts w:cs="Arial"/>
          <w:sz w:val="22"/>
          <w:szCs w:val="22"/>
        </w:rPr>
      </w:pPr>
      <w:r w:rsidRPr="00034A18">
        <w:rPr>
          <w:rFonts w:cs="Arial"/>
          <w:sz w:val="22"/>
          <w:szCs w:val="22"/>
        </w:rPr>
        <w:t>As the chi</w:t>
      </w:r>
      <w:r>
        <w:rPr>
          <w:rFonts w:cs="Arial"/>
          <w:sz w:val="22"/>
          <w:szCs w:val="22"/>
        </w:rPr>
        <w:t xml:space="preserve">ldren gather in the prayer </w:t>
      </w:r>
      <w:r w:rsidRPr="00034A18">
        <w:rPr>
          <w:rFonts w:cs="Arial"/>
          <w:sz w:val="22"/>
          <w:szCs w:val="22"/>
        </w:rPr>
        <w:t>p</w:t>
      </w:r>
      <w:r>
        <w:rPr>
          <w:rFonts w:cs="Arial"/>
          <w:sz w:val="22"/>
          <w:szCs w:val="22"/>
        </w:rPr>
        <w:t>l</w:t>
      </w:r>
      <w:r w:rsidRPr="00034A18">
        <w:rPr>
          <w:rFonts w:cs="Arial"/>
          <w:sz w:val="22"/>
          <w:szCs w:val="22"/>
        </w:rPr>
        <w:t xml:space="preserve">ace, the teacher warmly greets and welcomes each </w:t>
      </w:r>
      <w:r>
        <w:rPr>
          <w:rFonts w:cs="Arial"/>
          <w:sz w:val="22"/>
          <w:szCs w:val="22"/>
        </w:rPr>
        <w:t xml:space="preserve">child </w:t>
      </w:r>
      <w:r w:rsidRPr="00034A18">
        <w:rPr>
          <w:rFonts w:cs="Arial"/>
          <w:sz w:val="22"/>
          <w:szCs w:val="22"/>
        </w:rPr>
        <w:t>by name, saying, “Welcome………, peace be with you” with a welcoming gesture</w:t>
      </w:r>
      <w:r>
        <w:rPr>
          <w:rFonts w:cs="Arial"/>
          <w:sz w:val="22"/>
          <w:szCs w:val="22"/>
        </w:rPr>
        <w:t xml:space="preserve">, </w:t>
      </w:r>
      <w:proofErr w:type="spellStart"/>
      <w:r>
        <w:rPr>
          <w:rFonts w:cs="Arial"/>
          <w:sz w:val="22"/>
          <w:szCs w:val="22"/>
        </w:rPr>
        <w:t>eg</w:t>
      </w:r>
      <w:proofErr w:type="spellEnd"/>
      <w:r w:rsidRPr="00034A18">
        <w:rPr>
          <w:rFonts w:cs="Arial"/>
          <w:sz w:val="22"/>
          <w:szCs w:val="22"/>
        </w:rPr>
        <w:t xml:space="preserve"> handshake, smile. Children are invited to welcome each other</w:t>
      </w:r>
      <w:r>
        <w:rPr>
          <w:rFonts w:cs="Arial"/>
          <w:sz w:val="22"/>
          <w:szCs w:val="22"/>
        </w:rPr>
        <w:t xml:space="preserve"> in a similar way. P</w:t>
      </w:r>
      <w:r w:rsidRPr="00034A18">
        <w:rPr>
          <w:rFonts w:cs="Arial"/>
          <w:sz w:val="22"/>
          <w:szCs w:val="22"/>
        </w:rPr>
        <w:t xml:space="preserve">ose question: </w:t>
      </w:r>
      <w:r>
        <w:rPr>
          <w:rFonts w:cs="Arial"/>
          <w:sz w:val="22"/>
          <w:szCs w:val="22"/>
        </w:rPr>
        <w:t>Do you know of</w:t>
      </w:r>
      <w:r w:rsidRPr="00034A18">
        <w:rPr>
          <w:rFonts w:cs="Arial"/>
          <w:sz w:val="22"/>
          <w:szCs w:val="22"/>
        </w:rPr>
        <w:t xml:space="preserve"> other times when we welco</w:t>
      </w:r>
      <w:r>
        <w:rPr>
          <w:rFonts w:cs="Arial"/>
          <w:sz w:val="22"/>
          <w:szCs w:val="22"/>
        </w:rPr>
        <w:t>me and greet others in this way?</w:t>
      </w:r>
    </w:p>
    <w:p w:rsidR="00A23711" w:rsidRPr="00034A18" w:rsidRDefault="00A23711" w:rsidP="003D1BB8">
      <w:pPr>
        <w:pStyle w:val="BodyText"/>
        <w:numPr>
          <w:ilvl w:val="1"/>
          <w:numId w:val="3"/>
        </w:numPr>
        <w:jc w:val="both"/>
        <w:rPr>
          <w:rFonts w:cs="Arial"/>
          <w:sz w:val="22"/>
          <w:szCs w:val="22"/>
        </w:rPr>
      </w:pPr>
      <w:r w:rsidRPr="00034A18">
        <w:rPr>
          <w:rFonts w:cs="Arial"/>
          <w:sz w:val="22"/>
          <w:szCs w:val="22"/>
        </w:rPr>
        <w:t>Teacher invites the children to share ideas about how people are welcomed in our homes, in our classroom and in our school. How were they initially welcomed to school? Talk about how we feel when we are welcomed. What does welcome feel like? Are ther</w:t>
      </w:r>
      <w:r>
        <w:rPr>
          <w:rFonts w:cs="Arial"/>
          <w:sz w:val="22"/>
          <w:szCs w:val="22"/>
        </w:rPr>
        <w:t xml:space="preserve">e times when we feel unwelcome? </w:t>
      </w:r>
      <w:r w:rsidRPr="00034A18">
        <w:rPr>
          <w:rFonts w:cs="Arial"/>
          <w:sz w:val="22"/>
          <w:szCs w:val="22"/>
        </w:rPr>
        <w:t>How does that feel? Role play examples of welcome/</w:t>
      </w:r>
      <w:r>
        <w:rPr>
          <w:rFonts w:cs="Arial"/>
          <w:sz w:val="22"/>
          <w:szCs w:val="22"/>
        </w:rPr>
        <w:t xml:space="preserve"> </w:t>
      </w:r>
      <w:r w:rsidRPr="00034A18">
        <w:rPr>
          <w:rFonts w:cs="Arial"/>
          <w:sz w:val="22"/>
          <w:szCs w:val="22"/>
        </w:rPr>
        <w:t>unwelcome using gestures, facial expressions, body movements.</w:t>
      </w:r>
      <w:r>
        <w:rPr>
          <w:rFonts w:cs="Arial"/>
          <w:sz w:val="22"/>
          <w:szCs w:val="22"/>
        </w:rPr>
        <w:t xml:space="preserve"> This is an opportunity for the teacher to ‘welcome’ all ideas and sharing.</w:t>
      </w:r>
    </w:p>
    <w:p w:rsidR="00A23711" w:rsidRPr="00034A18" w:rsidRDefault="00A23711" w:rsidP="003D1BB8">
      <w:pPr>
        <w:pStyle w:val="BodyText"/>
        <w:numPr>
          <w:ilvl w:val="1"/>
          <w:numId w:val="3"/>
        </w:numPr>
        <w:jc w:val="both"/>
        <w:rPr>
          <w:rFonts w:cs="Arial"/>
          <w:sz w:val="22"/>
          <w:szCs w:val="22"/>
        </w:rPr>
      </w:pPr>
      <w:r w:rsidRPr="00034A18">
        <w:rPr>
          <w:rFonts w:cs="Arial"/>
          <w:sz w:val="22"/>
          <w:szCs w:val="22"/>
        </w:rPr>
        <w:t>Sing a welcome/gathering song</w:t>
      </w:r>
      <w:r>
        <w:rPr>
          <w:rFonts w:cs="Arial"/>
          <w:sz w:val="22"/>
          <w:szCs w:val="22"/>
        </w:rPr>
        <w:t xml:space="preserve">, </w:t>
      </w:r>
      <w:proofErr w:type="spellStart"/>
      <w:r>
        <w:rPr>
          <w:rFonts w:cs="Arial"/>
          <w:sz w:val="22"/>
          <w:szCs w:val="22"/>
        </w:rPr>
        <w:t>eg</w:t>
      </w:r>
      <w:proofErr w:type="spellEnd"/>
      <w:r w:rsidRPr="00034A18">
        <w:rPr>
          <w:rFonts w:cs="Arial"/>
          <w:sz w:val="22"/>
          <w:szCs w:val="22"/>
        </w:rPr>
        <w:t xml:space="preserve"> </w:t>
      </w:r>
      <w:r>
        <w:rPr>
          <w:rFonts w:cs="Arial"/>
          <w:sz w:val="22"/>
          <w:szCs w:val="22"/>
        </w:rPr>
        <w:t>‘</w:t>
      </w:r>
      <w:r w:rsidRPr="00DB4C9E">
        <w:rPr>
          <w:rFonts w:cs="Arial"/>
          <w:sz w:val="22"/>
          <w:szCs w:val="22"/>
        </w:rPr>
        <w:t>Welcome to the Family</w:t>
      </w:r>
      <w:r>
        <w:rPr>
          <w:rFonts w:cs="Arial"/>
          <w:sz w:val="22"/>
          <w:szCs w:val="22"/>
        </w:rPr>
        <w:t>’</w:t>
      </w:r>
      <w:r w:rsidRPr="00034A18">
        <w:rPr>
          <w:rFonts w:cs="Arial"/>
          <w:sz w:val="22"/>
          <w:szCs w:val="22"/>
        </w:rPr>
        <w:t xml:space="preserve">, or </w:t>
      </w:r>
      <w:r>
        <w:rPr>
          <w:rFonts w:cs="Arial"/>
          <w:sz w:val="22"/>
          <w:szCs w:val="22"/>
        </w:rPr>
        <w:t>‘</w:t>
      </w:r>
      <w:r w:rsidRPr="00DB4C9E">
        <w:rPr>
          <w:rFonts w:cs="Arial"/>
          <w:sz w:val="22"/>
          <w:szCs w:val="22"/>
        </w:rPr>
        <w:t>Together As One</w:t>
      </w:r>
      <w:r>
        <w:rPr>
          <w:rFonts w:cs="Arial"/>
          <w:sz w:val="22"/>
          <w:szCs w:val="22"/>
        </w:rPr>
        <w:t>’</w:t>
      </w:r>
    </w:p>
    <w:p w:rsidR="00A23711" w:rsidRPr="00034A18" w:rsidRDefault="00A23711" w:rsidP="003D1BB8">
      <w:pPr>
        <w:pStyle w:val="BodyText"/>
        <w:numPr>
          <w:ilvl w:val="1"/>
          <w:numId w:val="3"/>
        </w:numPr>
        <w:jc w:val="both"/>
        <w:rPr>
          <w:rFonts w:cs="Arial"/>
          <w:sz w:val="22"/>
          <w:szCs w:val="22"/>
        </w:rPr>
      </w:pPr>
      <w:r w:rsidRPr="00034A18">
        <w:rPr>
          <w:rFonts w:cs="Arial"/>
          <w:sz w:val="22"/>
          <w:szCs w:val="22"/>
        </w:rPr>
        <w:t>Welcoming activity could end with the sharing of special party food in a celebratory atmosphere.</w:t>
      </w:r>
    </w:p>
    <w:p w:rsidR="00A23711" w:rsidRPr="00034A18" w:rsidRDefault="00A23711" w:rsidP="00914C22">
      <w:pPr>
        <w:pStyle w:val="BodyText"/>
        <w:numPr>
          <w:ilvl w:val="0"/>
          <w:numId w:val="3"/>
        </w:numPr>
        <w:spacing w:before="240"/>
        <w:jc w:val="both"/>
        <w:rPr>
          <w:rFonts w:cs="Arial"/>
          <w:sz w:val="22"/>
          <w:szCs w:val="22"/>
        </w:rPr>
      </w:pPr>
      <w:r w:rsidRPr="00034A18">
        <w:rPr>
          <w:rFonts w:cs="Arial"/>
          <w:sz w:val="22"/>
          <w:szCs w:val="22"/>
        </w:rPr>
        <w:t xml:space="preserve">Gather children in a circle </w:t>
      </w:r>
      <w:r>
        <w:rPr>
          <w:rFonts w:cs="Arial"/>
          <w:sz w:val="22"/>
          <w:szCs w:val="22"/>
        </w:rPr>
        <w:t>or in the story telling place. W</w:t>
      </w:r>
      <w:r w:rsidRPr="00034A18">
        <w:rPr>
          <w:rFonts w:cs="Arial"/>
          <w:sz w:val="22"/>
          <w:szCs w:val="22"/>
        </w:rPr>
        <w:t xml:space="preserve">elcome each child in a similar way to the previous welcoming activity. Tell the children that </w:t>
      </w:r>
      <w:r>
        <w:rPr>
          <w:rFonts w:cs="Arial"/>
          <w:sz w:val="22"/>
          <w:szCs w:val="22"/>
        </w:rPr>
        <w:t>in the B</w:t>
      </w:r>
      <w:r w:rsidRPr="00034A18">
        <w:rPr>
          <w:rFonts w:cs="Arial"/>
          <w:sz w:val="22"/>
          <w:szCs w:val="22"/>
        </w:rPr>
        <w:t xml:space="preserve">ible there is a story </w:t>
      </w:r>
      <w:r>
        <w:rPr>
          <w:rFonts w:cs="Arial"/>
          <w:sz w:val="22"/>
          <w:szCs w:val="22"/>
        </w:rPr>
        <w:t>about</w:t>
      </w:r>
      <w:r w:rsidRPr="00034A18">
        <w:rPr>
          <w:rFonts w:cs="Arial"/>
          <w:sz w:val="22"/>
          <w:szCs w:val="22"/>
        </w:rPr>
        <w:t xml:space="preserve"> a time when Jesus welcomed little children. Using t</w:t>
      </w:r>
      <w:r>
        <w:rPr>
          <w:rFonts w:cs="Arial"/>
          <w:sz w:val="22"/>
          <w:szCs w:val="22"/>
        </w:rPr>
        <w:t>he script from ‘</w:t>
      </w:r>
      <w:r w:rsidRPr="00034A18">
        <w:rPr>
          <w:rFonts w:cs="Arial"/>
          <w:sz w:val="22"/>
          <w:szCs w:val="22"/>
        </w:rPr>
        <w:t>Resource Sheet 2</w:t>
      </w:r>
      <w:r>
        <w:rPr>
          <w:rFonts w:cs="Arial"/>
          <w:sz w:val="22"/>
          <w:szCs w:val="22"/>
        </w:rPr>
        <w:t xml:space="preserve">’ </w:t>
      </w:r>
      <w:r w:rsidRPr="00034A18">
        <w:rPr>
          <w:rFonts w:cs="Arial"/>
          <w:sz w:val="22"/>
          <w:szCs w:val="22"/>
        </w:rPr>
        <w:t xml:space="preserve">and 3D figures, tell the story of </w:t>
      </w:r>
      <w:r>
        <w:rPr>
          <w:rFonts w:cs="Arial"/>
          <w:sz w:val="22"/>
          <w:szCs w:val="22"/>
        </w:rPr>
        <w:t>‘</w:t>
      </w:r>
      <w:r w:rsidRPr="00034A18">
        <w:rPr>
          <w:rFonts w:cs="Arial"/>
          <w:sz w:val="22"/>
          <w:szCs w:val="22"/>
        </w:rPr>
        <w:t>Jesus and the Children</w:t>
      </w:r>
      <w:r>
        <w:rPr>
          <w:rFonts w:cs="Arial"/>
          <w:sz w:val="22"/>
          <w:szCs w:val="22"/>
        </w:rPr>
        <w:t>’.</w:t>
      </w:r>
    </w:p>
    <w:p w:rsidR="00A23711" w:rsidRDefault="00A23711" w:rsidP="00914C22">
      <w:pPr>
        <w:pStyle w:val="BodyText"/>
        <w:numPr>
          <w:ilvl w:val="0"/>
          <w:numId w:val="3"/>
        </w:numPr>
        <w:spacing w:before="240"/>
        <w:jc w:val="both"/>
        <w:rPr>
          <w:rFonts w:cs="Arial"/>
          <w:sz w:val="22"/>
          <w:szCs w:val="22"/>
        </w:rPr>
      </w:pPr>
      <w:r>
        <w:rPr>
          <w:rFonts w:cs="Arial"/>
          <w:sz w:val="22"/>
          <w:szCs w:val="22"/>
        </w:rPr>
        <w:t>Use some of the ‘I wonders’ on</w:t>
      </w:r>
      <w:r w:rsidRPr="00034A18">
        <w:rPr>
          <w:rFonts w:cs="Arial"/>
          <w:sz w:val="22"/>
          <w:szCs w:val="22"/>
        </w:rPr>
        <w:t xml:space="preserve"> K</w:t>
      </w:r>
      <w:r>
        <w:rPr>
          <w:rFonts w:cs="Arial"/>
          <w:sz w:val="22"/>
          <w:szCs w:val="22"/>
        </w:rPr>
        <w:t xml:space="preserve">WL p78 </w:t>
      </w:r>
      <w:r w:rsidRPr="00034A18">
        <w:rPr>
          <w:rFonts w:cs="Arial"/>
          <w:sz w:val="22"/>
          <w:szCs w:val="22"/>
        </w:rPr>
        <w:t>to en</w:t>
      </w:r>
      <w:r>
        <w:rPr>
          <w:rFonts w:cs="Arial"/>
          <w:sz w:val="22"/>
          <w:szCs w:val="22"/>
        </w:rPr>
        <w:t>gage</w:t>
      </w:r>
      <w:r w:rsidRPr="00034A18">
        <w:rPr>
          <w:rFonts w:cs="Arial"/>
          <w:sz w:val="22"/>
          <w:szCs w:val="22"/>
        </w:rPr>
        <w:t xml:space="preserve"> the </w:t>
      </w:r>
      <w:r>
        <w:rPr>
          <w:rFonts w:cs="Arial"/>
          <w:sz w:val="22"/>
          <w:szCs w:val="22"/>
        </w:rPr>
        <w:t>children</w:t>
      </w:r>
      <w:r w:rsidRPr="00034A18">
        <w:rPr>
          <w:rFonts w:cs="Arial"/>
          <w:sz w:val="22"/>
          <w:szCs w:val="22"/>
        </w:rPr>
        <w:t xml:space="preserve"> in wondering about the story.</w:t>
      </w:r>
    </w:p>
    <w:p w:rsidR="00A23711" w:rsidRPr="00034A18" w:rsidRDefault="00A23711" w:rsidP="00711244">
      <w:pPr>
        <w:pStyle w:val="BodyText"/>
        <w:numPr>
          <w:ilvl w:val="0"/>
          <w:numId w:val="3"/>
        </w:numPr>
        <w:spacing w:before="240"/>
        <w:jc w:val="both"/>
        <w:rPr>
          <w:rFonts w:cs="Arial"/>
          <w:sz w:val="22"/>
          <w:szCs w:val="22"/>
        </w:rPr>
      </w:pPr>
      <w:r w:rsidRPr="00034A18">
        <w:rPr>
          <w:rFonts w:cs="Arial"/>
          <w:sz w:val="22"/>
          <w:szCs w:val="22"/>
        </w:rPr>
        <w:t xml:space="preserve"> In rotational groups</w:t>
      </w:r>
      <w:r>
        <w:rPr>
          <w:rFonts w:cs="Arial"/>
          <w:sz w:val="22"/>
          <w:szCs w:val="22"/>
        </w:rPr>
        <w:t>,</w:t>
      </w:r>
      <w:r w:rsidRPr="00034A18">
        <w:rPr>
          <w:rFonts w:cs="Arial"/>
          <w:sz w:val="22"/>
          <w:szCs w:val="22"/>
        </w:rPr>
        <w:t xml:space="preserve"> children </w:t>
      </w:r>
      <w:r>
        <w:rPr>
          <w:rFonts w:cs="Arial"/>
          <w:sz w:val="22"/>
          <w:szCs w:val="22"/>
        </w:rPr>
        <w:t xml:space="preserve">engage in </w:t>
      </w:r>
      <w:r w:rsidRPr="00034A18">
        <w:rPr>
          <w:rFonts w:cs="Arial"/>
          <w:sz w:val="22"/>
          <w:szCs w:val="22"/>
        </w:rPr>
        <w:t>the following:</w:t>
      </w:r>
    </w:p>
    <w:p w:rsidR="00A23711" w:rsidRPr="00034A18" w:rsidRDefault="00A23711" w:rsidP="00711244">
      <w:pPr>
        <w:pStyle w:val="BodyText"/>
        <w:numPr>
          <w:ilvl w:val="1"/>
          <w:numId w:val="3"/>
        </w:numPr>
        <w:jc w:val="both"/>
        <w:rPr>
          <w:rFonts w:cs="Arial"/>
          <w:sz w:val="22"/>
          <w:szCs w:val="22"/>
        </w:rPr>
      </w:pPr>
      <w:r w:rsidRPr="00034A18">
        <w:rPr>
          <w:rFonts w:cs="Arial"/>
          <w:sz w:val="22"/>
          <w:szCs w:val="22"/>
        </w:rPr>
        <w:t xml:space="preserve">Retell the </w:t>
      </w:r>
      <w:r>
        <w:rPr>
          <w:rFonts w:cs="Arial"/>
          <w:sz w:val="22"/>
          <w:szCs w:val="22"/>
        </w:rPr>
        <w:t>Scripture</w:t>
      </w:r>
      <w:r w:rsidRPr="00034A18">
        <w:rPr>
          <w:rFonts w:cs="Arial"/>
          <w:sz w:val="22"/>
          <w:szCs w:val="22"/>
        </w:rPr>
        <w:t xml:space="preserve"> story using the 3D figures</w:t>
      </w:r>
      <w:r>
        <w:rPr>
          <w:rFonts w:cs="Arial"/>
          <w:sz w:val="22"/>
          <w:szCs w:val="22"/>
        </w:rPr>
        <w:t>.</w:t>
      </w:r>
    </w:p>
    <w:p w:rsidR="00A23711" w:rsidRPr="00034A18" w:rsidRDefault="00A23711" w:rsidP="00711244">
      <w:pPr>
        <w:pStyle w:val="BodyText"/>
        <w:numPr>
          <w:ilvl w:val="1"/>
          <w:numId w:val="3"/>
        </w:numPr>
        <w:jc w:val="both"/>
        <w:rPr>
          <w:rFonts w:cs="Arial"/>
          <w:sz w:val="22"/>
          <w:szCs w:val="22"/>
        </w:rPr>
      </w:pPr>
      <w:r w:rsidRPr="00034A18">
        <w:rPr>
          <w:rFonts w:cs="Arial"/>
          <w:sz w:val="22"/>
          <w:szCs w:val="22"/>
        </w:rPr>
        <w:t>Children reflect on how Jesus loves and cares for them. Use sentence stem: Jesus is my special friend and he cares for me by…  Children write down their ideas. Share with a partner.</w:t>
      </w:r>
    </w:p>
    <w:p w:rsidR="00A23711" w:rsidRPr="00034A18" w:rsidRDefault="00A23711" w:rsidP="00711244">
      <w:pPr>
        <w:pStyle w:val="BodyText"/>
        <w:numPr>
          <w:ilvl w:val="1"/>
          <w:numId w:val="3"/>
        </w:numPr>
        <w:jc w:val="both"/>
        <w:rPr>
          <w:rFonts w:cs="Arial"/>
          <w:sz w:val="22"/>
          <w:szCs w:val="22"/>
        </w:rPr>
      </w:pPr>
      <w:r w:rsidRPr="00034A18">
        <w:rPr>
          <w:rFonts w:cs="Arial"/>
          <w:sz w:val="22"/>
          <w:szCs w:val="22"/>
        </w:rPr>
        <w:t xml:space="preserve">Children devise simple movements to accompany the song ‘Come Along With Me To Jesus’ by Carey Landry from </w:t>
      </w:r>
      <w:r w:rsidRPr="00DB4C9E">
        <w:rPr>
          <w:rFonts w:cs="Arial"/>
          <w:i/>
          <w:sz w:val="22"/>
          <w:szCs w:val="22"/>
        </w:rPr>
        <w:t>Hi God 2</w:t>
      </w:r>
      <w:r>
        <w:rPr>
          <w:rFonts w:cs="Arial"/>
          <w:i/>
          <w:sz w:val="22"/>
          <w:szCs w:val="22"/>
        </w:rPr>
        <w:t>.</w:t>
      </w:r>
    </w:p>
    <w:p w:rsidR="00A23711" w:rsidRPr="00034A18" w:rsidRDefault="00A23711" w:rsidP="00E93B7A">
      <w:pPr>
        <w:pStyle w:val="BodyText"/>
        <w:numPr>
          <w:ilvl w:val="0"/>
          <w:numId w:val="3"/>
        </w:numPr>
        <w:spacing w:before="240"/>
        <w:jc w:val="both"/>
        <w:rPr>
          <w:rFonts w:cs="Arial"/>
          <w:sz w:val="22"/>
          <w:szCs w:val="22"/>
        </w:rPr>
      </w:pPr>
      <w:r w:rsidRPr="00034A18">
        <w:rPr>
          <w:rFonts w:cs="Arial"/>
          <w:sz w:val="22"/>
          <w:szCs w:val="22"/>
        </w:rPr>
        <w:t xml:space="preserve">Sing a </w:t>
      </w:r>
      <w:r>
        <w:rPr>
          <w:rFonts w:cs="Arial"/>
          <w:sz w:val="22"/>
          <w:szCs w:val="22"/>
        </w:rPr>
        <w:t>hymn</w:t>
      </w:r>
      <w:r w:rsidRPr="00034A18">
        <w:rPr>
          <w:rFonts w:cs="Arial"/>
          <w:sz w:val="22"/>
          <w:szCs w:val="22"/>
        </w:rPr>
        <w:t xml:space="preserve"> related to the th</w:t>
      </w:r>
      <w:r>
        <w:rPr>
          <w:rFonts w:cs="Arial"/>
          <w:sz w:val="22"/>
          <w:szCs w:val="22"/>
        </w:rPr>
        <w:t xml:space="preserve">eme of Jesus being a friend. </w:t>
      </w:r>
      <w:r w:rsidRPr="00DB4C9E">
        <w:rPr>
          <w:rFonts w:cs="Arial"/>
          <w:i/>
          <w:sz w:val="22"/>
          <w:szCs w:val="22"/>
        </w:rPr>
        <w:t>As One Voice For Kids</w:t>
      </w:r>
      <w:r w:rsidRPr="00034A18">
        <w:rPr>
          <w:rFonts w:cs="Arial"/>
          <w:sz w:val="22"/>
          <w:szCs w:val="22"/>
        </w:rPr>
        <w:t xml:space="preserve"> and </w:t>
      </w:r>
      <w:r w:rsidRPr="00DB4C9E">
        <w:rPr>
          <w:rFonts w:cs="Arial"/>
          <w:i/>
          <w:sz w:val="22"/>
          <w:szCs w:val="22"/>
        </w:rPr>
        <w:t>As One Voice 1 &amp; 2</w:t>
      </w:r>
      <w:r w:rsidRPr="00034A18">
        <w:rPr>
          <w:rFonts w:cs="Arial"/>
          <w:sz w:val="22"/>
          <w:szCs w:val="22"/>
        </w:rPr>
        <w:t xml:space="preserve"> have a range of </w:t>
      </w:r>
      <w:r>
        <w:rPr>
          <w:rFonts w:cs="Arial"/>
          <w:sz w:val="22"/>
          <w:szCs w:val="22"/>
        </w:rPr>
        <w:t>hymns</w:t>
      </w:r>
      <w:r w:rsidRPr="00034A18">
        <w:rPr>
          <w:rFonts w:cs="Arial"/>
          <w:sz w:val="22"/>
          <w:szCs w:val="22"/>
        </w:rPr>
        <w:t xml:space="preserve"> about Jesus being our friend and</w:t>
      </w:r>
      <w:r>
        <w:rPr>
          <w:rFonts w:cs="Arial"/>
          <w:sz w:val="22"/>
          <w:szCs w:val="22"/>
        </w:rPr>
        <w:t xml:space="preserve"> Jesus loving and caring for us.</w:t>
      </w:r>
    </w:p>
    <w:p w:rsidR="00A23711" w:rsidRPr="00034A18" w:rsidRDefault="00A23711" w:rsidP="00914C22">
      <w:pPr>
        <w:pStyle w:val="BodyText"/>
        <w:numPr>
          <w:ilvl w:val="0"/>
          <w:numId w:val="3"/>
        </w:numPr>
        <w:spacing w:before="240"/>
        <w:jc w:val="both"/>
        <w:rPr>
          <w:rFonts w:cs="Arial"/>
          <w:sz w:val="22"/>
          <w:szCs w:val="22"/>
        </w:rPr>
      </w:pPr>
      <w:r w:rsidRPr="00034A18">
        <w:rPr>
          <w:rFonts w:cs="Arial"/>
          <w:sz w:val="22"/>
          <w:szCs w:val="22"/>
        </w:rPr>
        <w:t>D</w:t>
      </w:r>
      <w:r>
        <w:rPr>
          <w:rFonts w:cs="Arial"/>
          <w:sz w:val="22"/>
          <w:szCs w:val="22"/>
        </w:rPr>
        <w:t xml:space="preserve">iscuss greeting words: hello, </w:t>
      </w:r>
      <w:proofErr w:type="spellStart"/>
      <w:r>
        <w:rPr>
          <w:rFonts w:cs="Arial"/>
          <w:sz w:val="22"/>
          <w:szCs w:val="22"/>
        </w:rPr>
        <w:t>g</w:t>
      </w:r>
      <w:r w:rsidRPr="00034A18">
        <w:rPr>
          <w:rFonts w:cs="Arial"/>
          <w:sz w:val="22"/>
          <w:szCs w:val="22"/>
        </w:rPr>
        <w:t>’day</w:t>
      </w:r>
      <w:proofErr w:type="spellEnd"/>
      <w:r w:rsidRPr="00034A18">
        <w:rPr>
          <w:rFonts w:cs="Arial"/>
          <w:sz w:val="22"/>
          <w:szCs w:val="22"/>
        </w:rPr>
        <w:t xml:space="preserve">, welcome, how </w:t>
      </w:r>
      <w:r>
        <w:rPr>
          <w:rFonts w:cs="Arial"/>
          <w:sz w:val="22"/>
          <w:szCs w:val="22"/>
        </w:rPr>
        <w:t>do you do, hi, nice to meet you</w:t>
      </w:r>
      <w:r w:rsidRPr="00034A18">
        <w:rPr>
          <w:rFonts w:cs="Arial"/>
          <w:sz w:val="22"/>
          <w:szCs w:val="22"/>
        </w:rPr>
        <w:t>. Share any greetings from other national</w:t>
      </w:r>
      <w:r>
        <w:rPr>
          <w:rFonts w:cs="Arial"/>
          <w:sz w:val="22"/>
          <w:szCs w:val="22"/>
        </w:rPr>
        <w:t xml:space="preserve">ities from within the class, </w:t>
      </w:r>
      <w:proofErr w:type="spellStart"/>
      <w:r>
        <w:rPr>
          <w:rFonts w:cs="Arial"/>
          <w:sz w:val="22"/>
          <w:szCs w:val="22"/>
        </w:rPr>
        <w:t>eg</w:t>
      </w:r>
      <w:proofErr w:type="spellEnd"/>
      <w:r w:rsidRPr="00034A18">
        <w:rPr>
          <w:rFonts w:cs="Arial"/>
          <w:sz w:val="22"/>
          <w:szCs w:val="22"/>
        </w:rPr>
        <w:t xml:space="preserve"> French - bonjour, Chinese – </w:t>
      </w:r>
      <w:proofErr w:type="spellStart"/>
      <w:r w:rsidRPr="00034A18">
        <w:rPr>
          <w:rFonts w:cs="Arial"/>
          <w:sz w:val="22"/>
          <w:szCs w:val="22"/>
        </w:rPr>
        <w:t>nei</w:t>
      </w:r>
      <w:proofErr w:type="spellEnd"/>
      <w:r w:rsidRPr="00034A18">
        <w:rPr>
          <w:rFonts w:cs="Arial"/>
          <w:sz w:val="22"/>
          <w:szCs w:val="22"/>
        </w:rPr>
        <w:t xml:space="preserve"> </w:t>
      </w:r>
      <w:proofErr w:type="spellStart"/>
      <w:r w:rsidRPr="00034A18">
        <w:rPr>
          <w:rFonts w:cs="Arial"/>
          <w:sz w:val="22"/>
          <w:szCs w:val="22"/>
        </w:rPr>
        <w:t>hou</w:t>
      </w:r>
      <w:proofErr w:type="spellEnd"/>
      <w:r w:rsidRPr="00034A18">
        <w:rPr>
          <w:rFonts w:cs="Arial"/>
          <w:sz w:val="22"/>
          <w:szCs w:val="22"/>
        </w:rPr>
        <w:t xml:space="preserve">, Tongan – </w:t>
      </w:r>
      <w:proofErr w:type="spellStart"/>
      <w:r w:rsidRPr="00034A18">
        <w:rPr>
          <w:rFonts w:cs="Arial"/>
          <w:sz w:val="22"/>
          <w:szCs w:val="22"/>
        </w:rPr>
        <w:t>malo</w:t>
      </w:r>
      <w:proofErr w:type="spellEnd"/>
      <w:r w:rsidRPr="00034A18">
        <w:rPr>
          <w:rFonts w:cs="Arial"/>
          <w:sz w:val="22"/>
          <w:szCs w:val="22"/>
        </w:rPr>
        <w:t xml:space="preserve"> e </w:t>
      </w:r>
      <w:proofErr w:type="spellStart"/>
      <w:r w:rsidRPr="00034A18">
        <w:rPr>
          <w:rFonts w:cs="Arial"/>
          <w:sz w:val="22"/>
          <w:szCs w:val="22"/>
        </w:rPr>
        <w:t>lelei</w:t>
      </w:r>
      <w:proofErr w:type="spellEnd"/>
      <w:r w:rsidRPr="00034A18">
        <w:rPr>
          <w:rFonts w:cs="Arial"/>
          <w:sz w:val="22"/>
          <w:szCs w:val="22"/>
        </w:rPr>
        <w:t xml:space="preserve">, Italian – ciao, Hebrew – shalom, Dutch – hallo, Danish – </w:t>
      </w:r>
      <w:proofErr w:type="spellStart"/>
      <w:r w:rsidRPr="00034A18">
        <w:rPr>
          <w:rFonts w:cs="Arial"/>
          <w:sz w:val="22"/>
          <w:szCs w:val="22"/>
        </w:rPr>
        <w:t>hej</w:t>
      </w:r>
      <w:proofErr w:type="spellEnd"/>
      <w:r w:rsidRPr="00034A18">
        <w:rPr>
          <w:rFonts w:cs="Arial"/>
          <w:sz w:val="22"/>
          <w:szCs w:val="22"/>
        </w:rPr>
        <w:t xml:space="preserve">, Spanish – </w:t>
      </w:r>
      <w:proofErr w:type="spellStart"/>
      <w:r w:rsidRPr="00034A18">
        <w:rPr>
          <w:rFonts w:cs="Arial"/>
          <w:sz w:val="22"/>
          <w:szCs w:val="22"/>
        </w:rPr>
        <w:t>hola</w:t>
      </w:r>
      <w:proofErr w:type="spellEnd"/>
      <w:r w:rsidRPr="00034A18">
        <w:rPr>
          <w:rFonts w:cs="Arial"/>
          <w:sz w:val="22"/>
          <w:szCs w:val="22"/>
        </w:rPr>
        <w:t xml:space="preserve">, Irish – </w:t>
      </w:r>
      <w:proofErr w:type="spellStart"/>
      <w:r w:rsidRPr="00034A18">
        <w:rPr>
          <w:rFonts w:cs="Arial"/>
          <w:sz w:val="22"/>
          <w:szCs w:val="22"/>
        </w:rPr>
        <w:t>fáilte</w:t>
      </w:r>
      <w:proofErr w:type="spellEnd"/>
      <w:r w:rsidRPr="00034A18">
        <w:rPr>
          <w:rFonts w:cs="Arial"/>
          <w:sz w:val="22"/>
          <w:szCs w:val="22"/>
        </w:rPr>
        <w:t xml:space="preserve">, Japanese – </w:t>
      </w:r>
      <w:proofErr w:type="spellStart"/>
      <w:r w:rsidRPr="00034A18">
        <w:rPr>
          <w:rFonts w:cs="Arial"/>
          <w:sz w:val="22"/>
          <w:szCs w:val="22"/>
        </w:rPr>
        <w:t>kinnichiwa</w:t>
      </w:r>
      <w:proofErr w:type="spellEnd"/>
      <w:r w:rsidRPr="00034A18">
        <w:rPr>
          <w:rFonts w:cs="Arial"/>
          <w:sz w:val="22"/>
          <w:szCs w:val="22"/>
        </w:rPr>
        <w:t xml:space="preserve">, Indonesian – </w:t>
      </w:r>
      <w:proofErr w:type="spellStart"/>
      <w:r w:rsidRPr="00034A18">
        <w:rPr>
          <w:rFonts w:cs="Arial"/>
          <w:sz w:val="22"/>
          <w:szCs w:val="22"/>
        </w:rPr>
        <w:t>selamat</w:t>
      </w:r>
      <w:proofErr w:type="spellEnd"/>
      <w:r w:rsidRPr="00034A18">
        <w:rPr>
          <w:rFonts w:cs="Arial"/>
          <w:sz w:val="22"/>
          <w:szCs w:val="22"/>
        </w:rPr>
        <w:t xml:space="preserve"> </w:t>
      </w:r>
      <w:proofErr w:type="spellStart"/>
      <w:r w:rsidRPr="00034A18">
        <w:rPr>
          <w:rFonts w:cs="Arial"/>
          <w:sz w:val="22"/>
          <w:szCs w:val="22"/>
        </w:rPr>
        <w:t>pa</w:t>
      </w:r>
      <w:r>
        <w:rPr>
          <w:rFonts w:cs="Arial"/>
          <w:sz w:val="22"/>
          <w:szCs w:val="22"/>
        </w:rPr>
        <w:t>gi</w:t>
      </w:r>
      <w:proofErr w:type="spellEnd"/>
      <w:r>
        <w:rPr>
          <w:rFonts w:cs="Arial"/>
          <w:sz w:val="22"/>
          <w:szCs w:val="22"/>
        </w:rPr>
        <w:t>.</w:t>
      </w:r>
    </w:p>
    <w:p w:rsidR="00A23711" w:rsidRDefault="00A23711" w:rsidP="00914C22">
      <w:pPr>
        <w:pStyle w:val="BodyText"/>
        <w:numPr>
          <w:ilvl w:val="0"/>
          <w:numId w:val="3"/>
        </w:numPr>
        <w:spacing w:before="240"/>
        <w:jc w:val="both"/>
        <w:rPr>
          <w:rFonts w:cs="Arial"/>
          <w:sz w:val="22"/>
          <w:szCs w:val="22"/>
        </w:rPr>
      </w:pPr>
      <w:r w:rsidRPr="00034A18">
        <w:rPr>
          <w:rFonts w:cs="Arial"/>
          <w:sz w:val="22"/>
          <w:szCs w:val="22"/>
        </w:rPr>
        <w:t>Children choose a greeting word and create a poster/sign to be placed at the entrance to the classroom. Children paint and decorate their sign of welcome.</w:t>
      </w:r>
      <w:r>
        <w:rPr>
          <w:rFonts w:cs="Arial"/>
          <w:sz w:val="22"/>
          <w:szCs w:val="22"/>
        </w:rPr>
        <w:t xml:space="preserve"> WordArt on the computer could be used for the greeting words.</w:t>
      </w:r>
    </w:p>
    <w:p w:rsidR="00A23711" w:rsidRDefault="00A23711" w:rsidP="001E151C">
      <w:pPr>
        <w:pStyle w:val="BodyText"/>
        <w:ind w:left="360"/>
        <w:jc w:val="both"/>
        <w:rPr>
          <w:rFonts w:cs="Arial"/>
          <w:sz w:val="22"/>
          <w:szCs w:val="22"/>
        </w:rPr>
      </w:pPr>
      <w:r>
        <w:rPr>
          <w:rFonts w:cs="Arial"/>
          <w:sz w:val="22"/>
          <w:szCs w:val="22"/>
        </w:rPr>
        <w:br w:type="page"/>
      </w:r>
    </w:p>
    <w:p w:rsidR="00A23711" w:rsidRDefault="00A23711" w:rsidP="001E151C">
      <w:pPr>
        <w:pStyle w:val="BodyText"/>
        <w:numPr>
          <w:ilvl w:val="0"/>
          <w:numId w:val="3"/>
        </w:numPr>
        <w:jc w:val="both"/>
        <w:rPr>
          <w:rFonts w:cs="Arial"/>
          <w:sz w:val="22"/>
          <w:szCs w:val="22"/>
        </w:rPr>
      </w:pPr>
      <w:r w:rsidRPr="00034A18">
        <w:rPr>
          <w:rFonts w:cs="Arial"/>
          <w:sz w:val="22"/>
          <w:szCs w:val="22"/>
        </w:rPr>
        <w:t xml:space="preserve">Revisit the story of </w:t>
      </w:r>
      <w:r>
        <w:rPr>
          <w:rFonts w:cs="Arial"/>
          <w:sz w:val="22"/>
          <w:szCs w:val="22"/>
        </w:rPr>
        <w:t>‘</w:t>
      </w:r>
      <w:r w:rsidRPr="00CD3F5C">
        <w:rPr>
          <w:rFonts w:cs="Arial"/>
          <w:sz w:val="22"/>
          <w:szCs w:val="22"/>
        </w:rPr>
        <w:t>Jesus and the Children</w:t>
      </w:r>
      <w:r>
        <w:rPr>
          <w:rFonts w:cs="Arial"/>
          <w:sz w:val="22"/>
          <w:szCs w:val="22"/>
        </w:rPr>
        <w:t>’</w:t>
      </w:r>
      <w:r w:rsidRPr="00034A18">
        <w:rPr>
          <w:rFonts w:cs="Arial"/>
          <w:i/>
          <w:sz w:val="22"/>
          <w:szCs w:val="22"/>
        </w:rPr>
        <w:t xml:space="preserve"> </w:t>
      </w:r>
      <w:r w:rsidRPr="00034A18">
        <w:rPr>
          <w:rFonts w:cs="Arial"/>
          <w:sz w:val="22"/>
          <w:szCs w:val="22"/>
        </w:rPr>
        <w:t>by reading through KW</w:t>
      </w:r>
      <w:r>
        <w:rPr>
          <w:rFonts w:cs="Arial"/>
          <w:sz w:val="22"/>
          <w:szCs w:val="22"/>
        </w:rPr>
        <w:t>L</w:t>
      </w:r>
      <w:r w:rsidRPr="000E02C1">
        <w:rPr>
          <w:rFonts w:cs="Arial"/>
          <w:sz w:val="22"/>
          <w:szCs w:val="22"/>
        </w:rPr>
        <w:t xml:space="preserve"> </w:t>
      </w:r>
      <w:r>
        <w:rPr>
          <w:rFonts w:cs="Arial"/>
          <w:sz w:val="22"/>
          <w:szCs w:val="22"/>
        </w:rPr>
        <w:t>ch10. Invite</w:t>
      </w:r>
      <w:r w:rsidRPr="00034A18">
        <w:rPr>
          <w:rFonts w:cs="Arial"/>
          <w:sz w:val="22"/>
          <w:szCs w:val="22"/>
        </w:rPr>
        <w:t xml:space="preserve"> </w:t>
      </w:r>
      <w:r>
        <w:rPr>
          <w:rFonts w:cs="Arial"/>
          <w:sz w:val="22"/>
          <w:szCs w:val="22"/>
        </w:rPr>
        <w:t xml:space="preserve">children </w:t>
      </w:r>
      <w:r w:rsidRPr="00034A18">
        <w:rPr>
          <w:rFonts w:cs="Arial"/>
          <w:sz w:val="22"/>
          <w:szCs w:val="22"/>
        </w:rPr>
        <w:t xml:space="preserve">to share ideas about the story referring to the pictures in KWL. Some points for discussion could </w:t>
      </w:r>
      <w:proofErr w:type="spellStart"/>
      <w:r w:rsidRPr="00034A18">
        <w:rPr>
          <w:rFonts w:cs="Arial"/>
          <w:sz w:val="22"/>
          <w:szCs w:val="22"/>
        </w:rPr>
        <w:t>centre</w:t>
      </w:r>
      <w:proofErr w:type="spellEnd"/>
      <w:r w:rsidRPr="00034A18">
        <w:rPr>
          <w:rFonts w:cs="Arial"/>
          <w:sz w:val="22"/>
          <w:szCs w:val="22"/>
        </w:rPr>
        <w:t xml:space="preserve"> around questions of: </w:t>
      </w:r>
      <w:r>
        <w:rPr>
          <w:rFonts w:cs="Arial"/>
          <w:sz w:val="22"/>
          <w:szCs w:val="22"/>
        </w:rPr>
        <w:t>“</w:t>
      </w:r>
      <w:r w:rsidRPr="00034A18">
        <w:rPr>
          <w:rFonts w:cs="Arial"/>
          <w:sz w:val="22"/>
          <w:szCs w:val="22"/>
        </w:rPr>
        <w:t>How do you know that Jesus loved the children?</w:t>
      </w:r>
      <w:r>
        <w:rPr>
          <w:rFonts w:cs="Arial"/>
          <w:sz w:val="22"/>
          <w:szCs w:val="22"/>
        </w:rPr>
        <w:t>”</w:t>
      </w:r>
      <w:r w:rsidRPr="00034A18">
        <w:rPr>
          <w:rFonts w:cs="Arial"/>
          <w:sz w:val="22"/>
          <w:szCs w:val="22"/>
        </w:rPr>
        <w:t xml:space="preserve"> and </w:t>
      </w:r>
      <w:r>
        <w:rPr>
          <w:rFonts w:cs="Arial"/>
          <w:sz w:val="22"/>
          <w:szCs w:val="22"/>
        </w:rPr>
        <w:t>“</w:t>
      </w:r>
      <w:r w:rsidRPr="00034A18">
        <w:rPr>
          <w:rFonts w:cs="Arial"/>
          <w:sz w:val="22"/>
          <w:szCs w:val="22"/>
        </w:rPr>
        <w:t>How did Jesus show that he cared?</w:t>
      </w:r>
      <w:r>
        <w:rPr>
          <w:rFonts w:cs="Arial"/>
          <w:sz w:val="22"/>
          <w:szCs w:val="22"/>
        </w:rPr>
        <w:t>”</w:t>
      </w:r>
    </w:p>
    <w:p w:rsidR="00A23711" w:rsidRDefault="00A23711" w:rsidP="001E151C">
      <w:pPr>
        <w:pStyle w:val="BodyText"/>
        <w:numPr>
          <w:ilvl w:val="0"/>
          <w:numId w:val="3"/>
        </w:numPr>
        <w:spacing w:before="240"/>
        <w:jc w:val="both"/>
        <w:rPr>
          <w:rFonts w:cs="Arial"/>
          <w:sz w:val="22"/>
          <w:szCs w:val="22"/>
        </w:rPr>
      </w:pPr>
      <w:r w:rsidRPr="00034A18">
        <w:rPr>
          <w:rFonts w:cs="Arial"/>
          <w:sz w:val="22"/>
          <w:szCs w:val="22"/>
        </w:rPr>
        <w:t>Using percussion instruments, create a musical interpretation of the story – use the instruments to express the emotions in the story.</w:t>
      </w:r>
      <w:r w:rsidRPr="00034A18">
        <w:rPr>
          <w:rStyle w:val="FootnoteReference"/>
          <w:rFonts w:cs="Arial"/>
          <w:sz w:val="22"/>
          <w:szCs w:val="22"/>
        </w:rPr>
        <w:footnoteReference w:id="3"/>
      </w:r>
    </w:p>
    <w:p w:rsidR="00A23711" w:rsidRPr="00034A18" w:rsidRDefault="00A23711" w:rsidP="000851EF">
      <w:pPr>
        <w:pStyle w:val="BodyText"/>
        <w:numPr>
          <w:ilvl w:val="0"/>
          <w:numId w:val="3"/>
        </w:numPr>
        <w:spacing w:before="240"/>
        <w:jc w:val="both"/>
        <w:rPr>
          <w:rFonts w:cs="Arial"/>
          <w:sz w:val="22"/>
          <w:szCs w:val="22"/>
        </w:rPr>
      </w:pPr>
      <w:r w:rsidRPr="00034A18">
        <w:rPr>
          <w:rFonts w:cs="Arial"/>
          <w:sz w:val="22"/>
          <w:szCs w:val="22"/>
        </w:rPr>
        <w:t xml:space="preserve">Further exploration of the story can be done using Liquid Pictures and/or Echo Mime. Scripts and suggestions for both Liquid Pictures and Echo Mime for the </w:t>
      </w:r>
      <w:r>
        <w:rPr>
          <w:rFonts w:cs="Arial"/>
          <w:sz w:val="22"/>
          <w:szCs w:val="22"/>
        </w:rPr>
        <w:t>Scripture</w:t>
      </w:r>
      <w:r w:rsidRPr="00034A18">
        <w:rPr>
          <w:rFonts w:cs="Arial"/>
          <w:sz w:val="22"/>
          <w:szCs w:val="22"/>
        </w:rPr>
        <w:t xml:space="preserve"> of </w:t>
      </w:r>
      <w:r w:rsidRPr="00034A18">
        <w:rPr>
          <w:rFonts w:cs="Arial"/>
          <w:i/>
          <w:sz w:val="22"/>
          <w:szCs w:val="22"/>
        </w:rPr>
        <w:t>Jesus and the Children</w:t>
      </w:r>
      <w:r w:rsidRPr="00034A18">
        <w:rPr>
          <w:rFonts w:cs="Arial"/>
          <w:sz w:val="22"/>
          <w:szCs w:val="22"/>
        </w:rPr>
        <w:t xml:space="preserve"> can be found in </w:t>
      </w:r>
      <w:proofErr w:type="spellStart"/>
      <w:r w:rsidRPr="00034A18">
        <w:rPr>
          <w:rFonts w:cs="Arial"/>
          <w:sz w:val="22"/>
          <w:szCs w:val="22"/>
        </w:rPr>
        <w:t>Rina</w:t>
      </w:r>
      <w:proofErr w:type="spellEnd"/>
      <w:r w:rsidRPr="00034A18">
        <w:rPr>
          <w:rFonts w:cs="Arial"/>
          <w:sz w:val="22"/>
          <w:szCs w:val="22"/>
        </w:rPr>
        <w:t xml:space="preserve"> </w:t>
      </w:r>
      <w:proofErr w:type="spellStart"/>
      <w:r w:rsidRPr="00034A18">
        <w:rPr>
          <w:rFonts w:cs="Arial"/>
          <w:sz w:val="22"/>
          <w:szCs w:val="22"/>
        </w:rPr>
        <w:t>Wintour’s</w:t>
      </w:r>
      <w:proofErr w:type="spellEnd"/>
      <w:r w:rsidRPr="00034A18">
        <w:rPr>
          <w:rFonts w:cs="Arial"/>
          <w:sz w:val="22"/>
          <w:szCs w:val="22"/>
        </w:rPr>
        <w:t xml:space="preserve"> </w:t>
      </w:r>
      <w:r w:rsidRPr="00034A18">
        <w:rPr>
          <w:rFonts w:cs="Arial"/>
          <w:i/>
          <w:sz w:val="22"/>
          <w:szCs w:val="22"/>
        </w:rPr>
        <w:t xml:space="preserve">Just Imagine 2 – More Creative Ways of Presenting Scripture </w:t>
      </w:r>
      <w:r>
        <w:rPr>
          <w:rFonts w:cs="Arial"/>
          <w:sz w:val="22"/>
          <w:szCs w:val="22"/>
        </w:rPr>
        <w:t>pp50–</w:t>
      </w:r>
      <w:r w:rsidRPr="00034A18">
        <w:rPr>
          <w:rFonts w:cs="Arial"/>
          <w:sz w:val="22"/>
          <w:szCs w:val="22"/>
        </w:rPr>
        <w:t>51.</w:t>
      </w:r>
    </w:p>
    <w:p w:rsidR="00A23711" w:rsidRPr="00034A18" w:rsidRDefault="00A23711" w:rsidP="000851EF">
      <w:pPr>
        <w:pStyle w:val="BodyText"/>
        <w:numPr>
          <w:ilvl w:val="0"/>
          <w:numId w:val="3"/>
        </w:numPr>
        <w:spacing w:before="240"/>
        <w:jc w:val="both"/>
        <w:rPr>
          <w:rFonts w:cs="Arial"/>
          <w:sz w:val="22"/>
          <w:szCs w:val="22"/>
        </w:rPr>
      </w:pPr>
      <w:r>
        <w:rPr>
          <w:rFonts w:cs="Arial"/>
          <w:sz w:val="22"/>
          <w:szCs w:val="22"/>
        </w:rPr>
        <w:t>Encourage children to talk about people at school, home, community who demonstrate these qualities.</w:t>
      </w:r>
    </w:p>
    <w:p w:rsidR="00A23711" w:rsidRDefault="00A23711" w:rsidP="00F56029">
      <w:pPr>
        <w:pStyle w:val="BodyText"/>
        <w:numPr>
          <w:ilvl w:val="0"/>
          <w:numId w:val="3"/>
        </w:numPr>
        <w:spacing w:before="240"/>
        <w:jc w:val="both"/>
        <w:rPr>
          <w:rFonts w:cs="Arial"/>
          <w:sz w:val="22"/>
          <w:szCs w:val="22"/>
        </w:rPr>
      </w:pPr>
      <w:r w:rsidRPr="00034A18">
        <w:rPr>
          <w:rFonts w:cs="Arial"/>
          <w:sz w:val="22"/>
          <w:szCs w:val="22"/>
        </w:rPr>
        <w:t xml:space="preserve">Meditation on what children might talk to Jesus about. There is an example in </w:t>
      </w:r>
      <w:r w:rsidRPr="00034A18">
        <w:rPr>
          <w:rFonts w:cs="Arial"/>
          <w:i/>
          <w:sz w:val="22"/>
          <w:szCs w:val="22"/>
        </w:rPr>
        <w:t>To God On A Magic Carpet</w:t>
      </w:r>
      <w:r>
        <w:rPr>
          <w:rFonts w:cs="Arial"/>
          <w:i/>
          <w:sz w:val="22"/>
          <w:szCs w:val="22"/>
        </w:rPr>
        <w:t>,</w:t>
      </w:r>
      <w:r w:rsidRPr="00034A18">
        <w:rPr>
          <w:rFonts w:cs="Arial"/>
          <w:i/>
          <w:sz w:val="22"/>
          <w:szCs w:val="22"/>
        </w:rPr>
        <w:t xml:space="preserve"> </w:t>
      </w:r>
      <w:r w:rsidRPr="00034A18">
        <w:rPr>
          <w:rFonts w:cs="Arial"/>
          <w:sz w:val="22"/>
          <w:szCs w:val="22"/>
        </w:rPr>
        <w:t>p11</w:t>
      </w:r>
      <w:r>
        <w:rPr>
          <w:rFonts w:cs="Arial"/>
          <w:sz w:val="22"/>
          <w:szCs w:val="22"/>
        </w:rPr>
        <w:t>,</w:t>
      </w:r>
      <w:r w:rsidRPr="00034A18">
        <w:rPr>
          <w:rFonts w:cs="Arial"/>
          <w:sz w:val="22"/>
          <w:szCs w:val="22"/>
        </w:rPr>
        <w:t xml:space="preserve"> ‘Meeting J</w:t>
      </w:r>
      <w:r>
        <w:rPr>
          <w:rFonts w:cs="Arial"/>
          <w:sz w:val="22"/>
          <w:szCs w:val="22"/>
        </w:rPr>
        <w:t xml:space="preserve">esus’. This </w:t>
      </w:r>
      <w:proofErr w:type="spellStart"/>
      <w:r>
        <w:rPr>
          <w:rFonts w:cs="Arial"/>
          <w:sz w:val="22"/>
          <w:szCs w:val="22"/>
        </w:rPr>
        <w:t>visualis</w:t>
      </w:r>
      <w:r w:rsidRPr="00034A18">
        <w:rPr>
          <w:rFonts w:cs="Arial"/>
          <w:sz w:val="22"/>
          <w:szCs w:val="22"/>
        </w:rPr>
        <w:t>ation</w:t>
      </w:r>
      <w:proofErr w:type="spellEnd"/>
      <w:r w:rsidRPr="00034A18">
        <w:rPr>
          <w:rFonts w:cs="Arial"/>
          <w:sz w:val="22"/>
          <w:szCs w:val="22"/>
        </w:rPr>
        <w:t xml:space="preserve"> takes the children on an experience of meeting and walking with Jesus. The children are invited to talk to Jesus and to imagine what Jesus might say to them in return.</w:t>
      </w:r>
    </w:p>
    <w:p w:rsidR="00A23711" w:rsidRPr="00034A18" w:rsidRDefault="00A23711" w:rsidP="000851EF">
      <w:pPr>
        <w:pStyle w:val="BodyText"/>
        <w:numPr>
          <w:ilvl w:val="0"/>
          <w:numId w:val="3"/>
        </w:numPr>
        <w:spacing w:before="240"/>
        <w:jc w:val="both"/>
        <w:rPr>
          <w:rFonts w:cs="Arial"/>
          <w:sz w:val="22"/>
          <w:szCs w:val="22"/>
        </w:rPr>
      </w:pPr>
      <w:r w:rsidRPr="00034A18">
        <w:rPr>
          <w:rFonts w:cs="Arial"/>
          <w:sz w:val="22"/>
          <w:szCs w:val="22"/>
        </w:rPr>
        <w:t xml:space="preserve">Children journal one thing that they would like to say to Jesus. </w:t>
      </w:r>
      <w:r>
        <w:rPr>
          <w:rFonts w:cs="Arial"/>
          <w:sz w:val="22"/>
          <w:szCs w:val="22"/>
        </w:rPr>
        <w:t>C</w:t>
      </w:r>
      <w:r w:rsidRPr="00034A18">
        <w:rPr>
          <w:rFonts w:cs="Arial"/>
          <w:sz w:val="22"/>
          <w:szCs w:val="22"/>
        </w:rPr>
        <w:t xml:space="preserve">hildren </w:t>
      </w:r>
      <w:r>
        <w:rPr>
          <w:rFonts w:cs="Arial"/>
          <w:sz w:val="22"/>
          <w:szCs w:val="22"/>
        </w:rPr>
        <w:t xml:space="preserve">may like to </w:t>
      </w:r>
      <w:r w:rsidRPr="00034A18">
        <w:rPr>
          <w:rFonts w:cs="Arial"/>
          <w:sz w:val="22"/>
          <w:szCs w:val="22"/>
        </w:rPr>
        <w:t xml:space="preserve">draw themselves </w:t>
      </w:r>
      <w:r>
        <w:rPr>
          <w:rFonts w:cs="Arial"/>
          <w:sz w:val="22"/>
          <w:szCs w:val="22"/>
        </w:rPr>
        <w:t>with</w:t>
      </w:r>
      <w:r w:rsidRPr="00034A18">
        <w:rPr>
          <w:rFonts w:cs="Arial"/>
          <w:sz w:val="22"/>
          <w:szCs w:val="22"/>
        </w:rPr>
        <w:t xml:space="preserve"> Jesus. </w:t>
      </w:r>
      <w:r>
        <w:rPr>
          <w:rFonts w:cs="Arial"/>
          <w:sz w:val="22"/>
          <w:szCs w:val="22"/>
        </w:rPr>
        <w:t>Display children’s work.</w:t>
      </w:r>
    </w:p>
    <w:p w:rsidR="00A23711" w:rsidRPr="00034A18" w:rsidRDefault="00A23711" w:rsidP="000851EF">
      <w:pPr>
        <w:pStyle w:val="BodyText"/>
        <w:numPr>
          <w:ilvl w:val="0"/>
          <w:numId w:val="3"/>
        </w:numPr>
        <w:spacing w:before="240"/>
        <w:jc w:val="both"/>
        <w:rPr>
          <w:rFonts w:cs="Arial"/>
          <w:sz w:val="22"/>
          <w:szCs w:val="22"/>
        </w:rPr>
      </w:pPr>
      <w:r>
        <w:rPr>
          <w:rFonts w:cs="Arial"/>
          <w:sz w:val="22"/>
          <w:szCs w:val="22"/>
        </w:rPr>
        <w:t>Use prayer from KWL p79,</w:t>
      </w:r>
      <w:r w:rsidRPr="00034A18">
        <w:rPr>
          <w:rFonts w:cs="Arial"/>
          <w:sz w:val="22"/>
          <w:szCs w:val="22"/>
        </w:rPr>
        <w:t xml:space="preserve"> which uses the imagery of being held by God like a child asleep in its mother’s arms. Sing refrain from Christopher Walker’s song ‘Like a Child Rests’ </w:t>
      </w:r>
    </w:p>
    <w:p w:rsidR="00A23711" w:rsidRPr="00034A18" w:rsidRDefault="00A23711" w:rsidP="000851EF">
      <w:pPr>
        <w:pStyle w:val="BodyText"/>
        <w:numPr>
          <w:ilvl w:val="0"/>
          <w:numId w:val="3"/>
        </w:numPr>
        <w:spacing w:before="240"/>
        <w:jc w:val="both"/>
        <w:rPr>
          <w:rFonts w:cs="Arial"/>
          <w:sz w:val="22"/>
          <w:szCs w:val="22"/>
        </w:rPr>
      </w:pPr>
      <w:r>
        <w:rPr>
          <w:rFonts w:cs="Arial"/>
          <w:sz w:val="22"/>
          <w:szCs w:val="22"/>
        </w:rPr>
        <w:t>Send KWL book home with a note to parents to read the Home Activity suggestion. You might suggest in the note that implementing this suggestion will support the child’s Religious Education development in this particular area and encourage parents to talk about illustrations in the book.</w:t>
      </w:r>
    </w:p>
    <w:p w:rsidR="00A23711" w:rsidRDefault="00A23711" w:rsidP="00A03EC3">
      <w:pPr>
        <w:pStyle w:val="BodyText"/>
        <w:tabs>
          <w:tab w:val="num" w:pos="1080"/>
        </w:tabs>
        <w:jc w:val="both"/>
        <w:rPr>
          <w:rFonts w:ascii="Arial Narrow" w:hAnsi="Arial Narrow"/>
          <w:sz w:val="20"/>
        </w:rPr>
      </w:pPr>
      <w:r>
        <w:rPr>
          <w:rFonts w:ascii="Arial Narrow" w:hAnsi="Arial Narrow"/>
          <w:sz w:val="20"/>
        </w:rPr>
        <w:br w:type="page"/>
      </w:r>
    </w:p>
    <w:p w:rsidR="00A23711" w:rsidRPr="005F2E39" w:rsidRDefault="00A23711" w:rsidP="00B27B5C">
      <w:pPr>
        <w:pStyle w:val="Style1"/>
        <w:spacing w:before="0"/>
        <w:rPr>
          <w:rFonts w:ascii="Arial" w:hAnsi="Arial" w:cs="Arial"/>
          <w:caps/>
          <w:smallCaps w:val="0"/>
          <w:shadow w:val="0"/>
          <w:sz w:val="28"/>
          <w:szCs w:val="28"/>
        </w:rPr>
      </w:pPr>
      <w:r w:rsidRPr="005F2E39">
        <w:rPr>
          <w:rFonts w:ascii="Arial" w:hAnsi="Arial" w:cs="Arial"/>
          <w:caps/>
          <w:smallCaps w:val="0"/>
          <w:shadow w:val="0"/>
          <w:sz w:val="28"/>
          <w:szCs w:val="28"/>
        </w:rPr>
        <w:t>Unit Content B:  The Sacrament of Baptism</w:t>
      </w:r>
    </w:p>
    <w:p w:rsidR="00A23711" w:rsidRPr="00034A18" w:rsidRDefault="00A23711">
      <w:pPr>
        <w:pStyle w:val="BodyText"/>
        <w:spacing w:before="240"/>
        <w:jc w:val="both"/>
        <w:rPr>
          <w:rFonts w:cs="Arial"/>
          <w:b/>
          <w:sz w:val="22"/>
          <w:szCs w:val="22"/>
        </w:rPr>
      </w:pPr>
      <w:r>
        <w:rPr>
          <w:rFonts w:cs="Arial"/>
          <w:b/>
          <w:sz w:val="22"/>
          <w:szCs w:val="22"/>
        </w:rPr>
        <w:t xml:space="preserve">Through the Sacrament of Baptism we are initiated </w:t>
      </w:r>
      <w:r w:rsidRPr="00034A18">
        <w:rPr>
          <w:rFonts w:cs="Arial"/>
          <w:b/>
          <w:sz w:val="22"/>
          <w:szCs w:val="22"/>
        </w:rPr>
        <w:t>into the Church</w:t>
      </w:r>
      <w:r>
        <w:rPr>
          <w:rFonts w:cs="Arial"/>
          <w:b/>
          <w:sz w:val="22"/>
          <w:szCs w:val="22"/>
        </w:rPr>
        <w:t xml:space="preserve"> community.</w:t>
      </w:r>
    </w:p>
    <w:p w:rsidR="00A23711" w:rsidRPr="00034A18" w:rsidRDefault="00A23711" w:rsidP="00A10AF3">
      <w:pPr>
        <w:pStyle w:val="BodyText"/>
        <w:spacing w:before="240"/>
        <w:rPr>
          <w:rFonts w:cs="Arial"/>
          <w:sz w:val="22"/>
          <w:szCs w:val="22"/>
        </w:rPr>
      </w:pPr>
      <w:r w:rsidRPr="00034A18">
        <w:rPr>
          <w:rFonts w:cs="Arial"/>
          <w:sz w:val="22"/>
          <w:szCs w:val="22"/>
        </w:rPr>
        <w:t>Students will:</w:t>
      </w:r>
    </w:p>
    <w:p w:rsidR="00A23711" w:rsidRPr="00034A18" w:rsidRDefault="00A23711">
      <w:pPr>
        <w:pStyle w:val="BodyText"/>
        <w:numPr>
          <w:ilvl w:val="0"/>
          <w:numId w:val="4"/>
        </w:numPr>
        <w:rPr>
          <w:rFonts w:cs="Arial"/>
          <w:sz w:val="22"/>
          <w:szCs w:val="22"/>
        </w:rPr>
      </w:pPr>
      <w:r w:rsidRPr="00034A18">
        <w:rPr>
          <w:rFonts w:cs="Arial"/>
          <w:sz w:val="22"/>
          <w:szCs w:val="22"/>
        </w:rPr>
        <w:t xml:space="preserve">explore  Baptism as a way of </w:t>
      </w:r>
      <w:r>
        <w:rPr>
          <w:rFonts w:cs="Arial"/>
          <w:sz w:val="22"/>
          <w:szCs w:val="22"/>
        </w:rPr>
        <w:t xml:space="preserve">becoming part of </w:t>
      </w:r>
      <w:r w:rsidRPr="00034A18">
        <w:rPr>
          <w:rFonts w:cs="Arial"/>
          <w:sz w:val="22"/>
          <w:szCs w:val="22"/>
        </w:rPr>
        <w:t xml:space="preserve">the </w:t>
      </w:r>
      <w:r>
        <w:rPr>
          <w:rFonts w:cs="Arial"/>
          <w:sz w:val="22"/>
          <w:szCs w:val="22"/>
        </w:rPr>
        <w:t>Church family and sharing in the life of Christ</w:t>
      </w:r>
    </w:p>
    <w:p w:rsidR="00A23711" w:rsidRDefault="00A23711">
      <w:pPr>
        <w:pStyle w:val="BodyText"/>
        <w:numPr>
          <w:ilvl w:val="0"/>
          <w:numId w:val="4"/>
        </w:numPr>
        <w:rPr>
          <w:rFonts w:cs="Arial"/>
          <w:sz w:val="22"/>
          <w:szCs w:val="22"/>
        </w:rPr>
      </w:pPr>
      <w:r>
        <w:rPr>
          <w:rFonts w:cs="Arial"/>
          <w:sz w:val="22"/>
          <w:szCs w:val="22"/>
        </w:rPr>
        <w:t>learn about</w:t>
      </w:r>
      <w:r w:rsidRPr="00034A18">
        <w:rPr>
          <w:rFonts w:cs="Arial"/>
          <w:sz w:val="22"/>
          <w:szCs w:val="22"/>
        </w:rPr>
        <w:t xml:space="preserve"> the </w:t>
      </w:r>
      <w:r>
        <w:rPr>
          <w:rFonts w:cs="Arial"/>
          <w:sz w:val="22"/>
          <w:szCs w:val="22"/>
        </w:rPr>
        <w:t xml:space="preserve">key </w:t>
      </w:r>
      <w:r w:rsidRPr="00034A18">
        <w:rPr>
          <w:rFonts w:cs="Arial"/>
          <w:sz w:val="22"/>
          <w:szCs w:val="22"/>
        </w:rPr>
        <w:t>symbols and rituals of Baptism</w:t>
      </w:r>
    </w:p>
    <w:p w:rsidR="00A23711" w:rsidRPr="005F2E39" w:rsidRDefault="00A23711" w:rsidP="005F2E39">
      <w:pPr>
        <w:pStyle w:val="Style1"/>
        <w:rPr>
          <w:rFonts w:ascii="Arial" w:hAnsi="Arial" w:cs="Arial"/>
          <w:caps/>
          <w:smallCaps w:val="0"/>
          <w:shadow w:val="0"/>
          <w:sz w:val="28"/>
          <w:szCs w:val="28"/>
        </w:rPr>
      </w:pPr>
      <w:r w:rsidRPr="005F2E39">
        <w:rPr>
          <w:rFonts w:ascii="Arial" w:hAnsi="Arial" w:cs="Arial"/>
          <w:caps/>
          <w:smallCaps w:val="0"/>
          <w:shadow w:val="0"/>
          <w:sz w:val="28"/>
          <w:szCs w:val="28"/>
        </w:rPr>
        <w:t>Background Information</w:t>
      </w:r>
    </w:p>
    <w:p w:rsidR="00A23711" w:rsidRDefault="00A23711" w:rsidP="008F5B82">
      <w:pPr>
        <w:pStyle w:val="BodyText"/>
        <w:spacing w:before="240"/>
        <w:jc w:val="both"/>
        <w:rPr>
          <w:rFonts w:cs="Arial"/>
          <w:sz w:val="22"/>
          <w:szCs w:val="22"/>
        </w:rPr>
      </w:pPr>
      <w:r>
        <w:rPr>
          <w:rFonts w:cs="Arial"/>
          <w:sz w:val="22"/>
          <w:szCs w:val="22"/>
        </w:rPr>
        <w:t>In this Unit C</w:t>
      </w:r>
      <w:r w:rsidRPr="00034A18">
        <w:rPr>
          <w:rFonts w:cs="Arial"/>
          <w:sz w:val="22"/>
          <w:szCs w:val="22"/>
        </w:rPr>
        <w:t xml:space="preserve">ontent students </w:t>
      </w:r>
      <w:r>
        <w:rPr>
          <w:rFonts w:cs="Arial"/>
          <w:sz w:val="22"/>
          <w:szCs w:val="22"/>
        </w:rPr>
        <w:t>are introduced to</w:t>
      </w:r>
      <w:r w:rsidRPr="00034A18">
        <w:rPr>
          <w:rFonts w:cs="Arial"/>
          <w:sz w:val="22"/>
          <w:szCs w:val="22"/>
        </w:rPr>
        <w:t xml:space="preserve"> the Sacrament of Baptism as </w:t>
      </w:r>
      <w:r>
        <w:rPr>
          <w:rFonts w:cs="Arial"/>
          <w:sz w:val="22"/>
          <w:szCs w:val="22"/>
        </w:rPr>
        <w:t>the</w:t>
      </w:r>
      <w:r w:rsidRPr="00034A18">
        <w:rPr>
          <w:rFonts w:cs="Arial"/>
          <w:sz w:val="22"/>
          <w:szCs w:val="22"/>
        </w:rPr>
        <w:t xml:space="preserve"> special time when we are </w:t>
      </w:r>
      <w:r>
        <w:rPr>
          <w:rFonts w:cs="Arial"/>
          <w:sz w:val="22"/>
          <w:szCs w:val="22"/>
        </w:rPr>
        <w:t xml:space="preserve">first initiated </w:t>
      </w:r>
      <w:r w:rsidRPr="00034A18">
        <w:rPr>
          <w:rFonts w:cs="Arial"/>
          <w:sz w:val="22"/>
          <w:szCs w:val="22"/>
        </w:rPr>
        <w:t>into the Church community</w:t>
      </w:r>
      <w:r>
        <w:rPr>
          <w:rFonts w:cs="Arial"/>
          <w:sz w:val="22"/>
          <w:szCs w:val="22"/>
        </w:rPr>
        <w:t xml:space="preserve"> and united with all other </w:t>
      </w:r>
      <w:proofErr w:type="spellStart"/>
      <w:r>
        <w:rPr>
          <w:rFonts w:cs="Arial"/>
          <w:sz w:val="22"/>
          <w:szCs w:val="22"/>
        </w:rPr>
        <w:t>baptised</w:t>
      </w:r>
      <w:proofErr w:type="spellEnd"/>
      <w:r>
        <w:rPr>
          <w:rFonts w:cs="Arial"/>
          <w:sz w:val="22"/>
          <w:szCs w:val="22"/>
        </w:rPr>
        <w:t xml:space="preserve"> persons. In the words of the</w:t>
      </w:r>
      <w:r>
        <w:rPr>
          <w:rFonts w:cs="Arial"/>
          <w:i/>
          <w:sz w:val="22"/>
          <w:szCs w:val="22"/>
        </w:rPr>
        <w:t xml:space="preserve"> </w:t>
      </w:r>
      <w:r w:rsidRPr="008746E0">
        <w:rPr>
          <w:rFonts w:cs="Arial"/>
          <w:i/>
          <w:sz w:val="22"/>
          <w:szCs w:val="22"/>
        </w:rPr>
        <w:t>Catechism</w:t>
      </w:r>
      <w:r>
        <w:rPr>
          <w:rFonts w:cs="Arial"/>
          <w:sz w:val="22"/>
          <w:szCs w:val="22"/>
        </w:rPr>
        <w:t xml:space="preserve">, “From the baptismal fonts is born the one People of God of the New Covenant, which transcends all the natural or human limits of nations, cultures, races and sexes: ‘For by one Spirit we were all </w:t>
      </w:r>
      <w:proofErr w:type="spellStart"/>
      <w:r>
        <w:rPr>
          <w:rFonts w:cs="Arial"/>
          <w:sz w:val="22"/>
          <w:szCs w:val="22"/>
        </w:rPr>
        <w:t>baptised</w:t>
      </w:r>
      <w:proofErr w:type="spellEnd"/>
      <w:r>
        <w:rPr>
          <w:rFonts w:cs="Arial"/>
          <w:sz w:val="22"/>
          <w:szCs w:val="22"/>
        </w:rPr>
        <w:t xml:space="preserve"> into one body’ (1 </w:t>
      </w:r>
      <w:proofErr w:type="spellStart"/>
      <w:r>
        <w:rPr>
          <w:rFonts w:cs="Arial"/>
          <w:sz w:val="22"/>
          <w:szCs w:val="22"/>
        </w:rPr>
        <w:t>Cor</w:t>
      </w:r>
      <w:proofErr w:type="spellEnd"/>
      <w:r>
        <w:rPr>
          <w:rFonts w:cs="Arial"/>
          <w:sz w:val="22"/>
          <w:szCs w:val="22"/>
        </w:rPr>
        <w:t xml:space="preserve"> 12:13).”</w:t>
      </w:r>
      <w:r>
        <w:rPr>
          <w:rStyle w:val="FootnoteReference"/>
          <w:rFonts w:cs="Arial"/>
          <w:sz w:val="22"/>
          <w:szCs w:val="22"/>
        </w:rPr>
        <w:footnoteReference w:id="4"/>
      </w:r>
    </w:p>
    <w:p w:rsidR="00A23711" w:rsidRPr="00034A18" w:rsidRDefault="00A23711">
      <w:pPr>
        <w:pStyle w:val="BodyText"/>
        <w:spacing w:before="120"/>
        <w:jc w:val="both"/>
        <w:rPr>
          <w:rFonts w:cs="Arial"/>
          <w:sz w:val="22"/>
          <w:szCs w:val="22"/>
        </w:rPr>
      </w:pPr>
      <w:r w:rsidRPr="00034A18">
        <w:rPr>
          <w:rFonts w:cs="Arial"/>
          <w:sz w:val="22"/>
          <w:szCs w:val="22"/>
        </w:rPr>
        <w:t>The Sacrament of Baptism is a community celebration and follows a pattern of actions, rituals and words. S</w:t>
      </w:r>
      <w:r>
        <w:rPr>
          <w:rFonts w:cs="Arial"/>
          <w:sz w:val="22"/>
          <w:szCs w:val="22"/>
        </w:rPr>
        <w:t>ometimes Baptism is</w:t>
      </w:r>
      <w:r w:rsidRPr="00034A18">
        <w:rPr>
          <w:rFonts w:cs="Arial"/>
          <w:sz w:val="22"/>
          <w:szCs w:val="22"/>
        </w:rPr>
        <w:t xml:space="preserve"> part of the celebration of the Eucharist in which </w:t>
      </w:r>
      <w:r>
        <w:rPr>
          <w:rFonts w:cs="Arial"/>
          <w:sz w:val="22"/>
          <w:szCs w:val="22"/>
        </w:rPr>
        <w:t xml:space="preserve">the Church community celebrates </w:t>
      </w:r>
      <w:r w:rsidRPr="00034A18">
        <w:rPr>
          <w:rFonts w:cs="Arial"/>
          <w:sz w:val="22"/>
          <w:szCs w:val="22"/>
        </w:rPr>
        <w:t xml:space="preserve">the </w:t>
      </w:r>
      <w:r>
        <w:rPr>
          <w:rFonts w:cs="Arial"/>
          <w:sz w:val="22"/>
          <w:szCs w:val="22"/>
        </w:rPr>
        <w:t>central mystery of Christ’s death and Resurrection.</w:t>
      </w:r>
      <w:r w:rsidRPr="00034A18">
        <w:rPr>
          <w:rFonts w:cs="Arial"/>
          <w:sz w:val="22"/>
          <w:szCs w:val="22"/>
        </w:rPr>
        <w:t xml:space="preserve"> </w:t>
      </w:r>
      <w:r>
        <w:rPr>
          <w:rFonts w:cs="Arial"/>
          <w:sz w:val="22"/>
          <w:szCs w:val="22"/>
        </w:rPr>
        <w:t>O</w:t>
      </w:r>
      <w:r w:rsidRPr="00034A18">
        <w:rPr>
          <w:rFonts w:cs="Arial"/>
          <w:sz w:val="22"/>
          <w:szCs w:val="22"/>
        </w:rPr>
        <w:t xml:space="preserve">ther times </w:t>
      </w:r>
      <w:r>
        <w:rPr>
          <w:rFonts w:cs="Arial"/>
          <w:sz w:val="22"/>
          <w:szCs w:val="22"/>
        </w:rPr>
        <w:t>Baptism is celebrated outside of the Eucharist</w:t>
      </w:r>
      <w:r w:rsidRPr="00034A18">
        <w:rPr>
          <w:rFonts w:cs="Arial"/>
          <w:sz w:val="22"/>
          <w:szCs w:val="22"/>
        </w:rPr>
        <w:t xml:space="preserve">. Most commonly </w:t>
      </w:r>
      <w:r>
        <w:rPr>
          <w:rFonts w:cs="Arial"/>
          <w:sz w:val="22"/>
          <w:szCs w:val="22"/>
        </w:rPr>
        <w:t>the celebration of Baptism is held in the p</w:t>
      </w:r>
      <w:r w:rsidRPr="00034A18">
        <w:rPr>
          <w:rFonts w:cs="Arial"/>
          <w:sz w:val="22"/>
          <w:szCs w:val="22"/>
        </w:rPr>
        <w:t>arish</w:t>
      </w:r>
      <w:r>
        <w:rPr>
          <w:rFonts w:cs="Arial"/>
          <w:sz w:val="22"/>
          <w:szCs w:val="22"/>
        </w:rPr>
        <w:t xml:space="preserve"> c</w:t>
      </w:r>
      <w:r w:rsidRPr="00034A18">
        <w:rPr>
          <w:rFonts w:cs="Arial"/>
          <w:sz w:val="22"/>
          <w:szCs w:val="22"/>
        </w:rPr>
        <w:t xml:space="preserve">hurch to which the </w:t>
      </w:r>
      <w:proofErr w:type="spellStart"/>
      <w:r w:rsidRPr="00034A18">
        <w:rPr>
          <w:rFonts w:cs="Arial"/>
          <w:sz w:val="22"/>
          <w:szCs w:val="22"/>
        </w:rPr>
        <w:t>baptised</w:t>
      </w:r>
      <w:proofErr w:type="spellEnd"/>
      <w:r w:rsidRPr="00034A18">
        <w:rPr>
          <w:rFonts w:cs="Arial"/>
          <w:sz w:val="22"/>
          <w:szCs w:val="22"/>
        </w:rPr>
        <w:t xml:space="preserve"> person belongs. In the context of this unit</w:t>
      </w:r>
      <w:r>
        <w:rPr>
          <w:rFonts w:cs="Arial"/>
          <w:sz w:val="22"/>
          <w:szCs w:val="22"/>
        </w:rPr>
        <w:t>,</w:t>
      </w:r>
      <w:r w:rsidRPr="00034A18">
        <w:rPr>
          <w:rFonts w:cs="Arial"/>
          <w:sz w:val="22"/>
          <w:szCs w:val="22"/>
        </w:rPr>
        <w:t xml:space="preserve"> the</w:t>
      </w:r>
      <w:r>
        <w:rPr>
          <w:rFonts w:cs="Arial"/>
          <w:sz w:val="22"/>
          <w:szCs w:val="22"/>
        </w:rPr>
        <w:t xml:space="preserve"> suggested activities focus on i</w:t>
      </w:r>
      <w:r w:rsidRPr="00034A18">
        <w:rPr>
          <w:rFonts w:cs="Arial"/>
          <w:sz w:val="22"/>
          <w:szCs w:val="22"/>
        </w:rPr>
        <w:t>nfant Baptism</w:t>
      </w:r>
      <w:r>
        <w:rPr>
          <w:rFonts w:cs="Arial"/>
          <w:sz w:val="22"/>
          <w:szCs w:val="22"/>
        </w:rPr>
        <w:t>,</w:t>
      </w:r>
      <w:r w:rsidRPr="00034A18">
        <w:rPr>
          <w:rFonts w:cs="Arial"/>
          <w:sz w:val="22"/>
          <w:szCs w:val="22"/>
        </w:rPr>
        <w:t xml:space="preserve"> </w:t>
      </w:r>
      <w:r>
        <w:rPr>
          <w:rFonts w:cs="Arial"/>
          <w:sz w:val="22"/>
          <w:szCs w:val="22"/>
        </w:rPr>
        <w:t xml:space="preserve">as it is the most </w:t>
      </w:r>
      <w:proofErr w:type="spellStart"/>
      <w:r>
        <w:rPr>
          <w:rFonts w:cs="Arial"/>
          <w:sz w:val="22"/>
          <w:szCs w:val="22"/>
        </w:rPr>
        <w:t>recognis</w:t>
      </w:r>
      <w:r w:rsidRPr="00034A18">
        <w:rPr>
          <w:rFonts w:cs="Arial"/>
          <w:sz w:val="22"/>
          <w:szCs w:val="22"/>
        </w:rPr>
        <w:t>able</w:t>
      </w:r>
      <w:proofErr w:type="spellEnd"/>
      <w:r w:rsidRPr="00034A18">
        <w:rPr>
          <w:rFonts w:cs="Arial"/>
          <w:sz w:val="22"/>
          <w:szCs w:val="22"/>
        </w:rPr>
        <w:t xml:space="preserve"> focus for Year 1 children. </w:t>
      </w:r>
    </w:p>
    <w:p w:rsidR="00A23711" w:rsidRDefault="00A23711" w:rsidP="00AE2557">
      <w:pPr>
        <w:pStyle w:val="BodyText"/>
        <w:spacing w:before="120"/>
        <w:jc w:val="both"/>
        <w:rPr>
          <w:rFonts w:cs="Arial"/>
          <w:sz w:val="22"/>
          <w:szCs w:val="22"/>
        </w:rPr>
      </w:pPr>
      <w:r>
        <w:rPr>
          <w:rFonts w:cs="Arial"/>
          <w:sz w:val="22"/>
          <w:szCs w:val="22"/>
        </w:rPr>
        <w:t>In the celebration of Baptism</w:t>
      </w:r>
      <w:r w:rsidRPr="00034A18">
        <w:rPr>
          <w:rFonts w:cs="Arial"/>
          <w:sz w:val="22"/>
          <w:szCs w:val="22"/>
        </w:rPr>
        <w:t xml:space="preserve"> symbols are used. These symbols and actions</w:t>
      </w:r>
      <w:r>
        <w:rPr>
          <w:rFonts w:cs="Arial"/>
          <w:sz w:val="22"/>
          <w:szCs w:val="22"/>
        </w:rPr>
        <w:t xml:space="preserve"> and the words accompanying them</w:t>
      </w:r>
      <w:r w:rsidRPr="00034A18">
        <w:rPr>
          <w:rFonts w:cs="Arial"/>
          <w:sz w:val="22"/>
          <w:szCs w:val="22"/>
        </w:rPr>
        <w:t xml:space="preserve"> </w:t>
      </w:r>
      <w:r>
        <w:rPr>
          <w:rFonts w:cs="Arial"/>
          <w:sz w:val="22"/>
          <w:szCs w:val="22"/>
        </w:rPr>
        <w:t>help</w:t>
      </w:r>
      <w:r w:rsidRPr="00034A18">
        <w:rPr>
          <w:rFonts w:cs="Arial"/>
          <w:sz w:val="22"/>
          <w:szCs w:val="22"/>
        </w:rPr>
        <w:t xml:space="preserve"> to understand what is happening.</w:t>
      </w:r>
      <w:r>
        <w:rPr>
          <w:rFonts w:cs="Arial"/>
          <w:sz w:val="22"/>
          <w:szCs w:val="22"/>
        </w:rPr>
        <w:t xml:space="preserve"> In the story script provided (Resource Sheet 3) we draw from the whole celebration of Baptism key actions and symbols only, to assist the children to learn through these symbols, actions and words.  Although the person to be baptized is anointed initially with the oil of catechumens after the Prayer of Exorcism we do not include this in the script as the child may confuse it with the later anointing with the oil of Chrism. </w:t>
      </w:r>
    </w:p>
    <w:p w:rsidR="00A23711" w:rsidRDefault="00A23711" w:rsidP="00AE2557">
      <w:pPr>
        <w:pStyle w:val="BodyText"/>
        <w:spacing w:before="120"/>
        <w:jc w:val="both"/>
        <w:rPr>
          <w:rFonts w:cs="Arial"/>
          <w:sz w:val="22"/>
          <w:szCs w:val="22"/>
        </w:rPr>
      </w:pPr>
      <w:r>
        <w:rPr>
          <w:rFonts w:cs="Arial"/>
          <w:sz w:val="22"/>
          <w:szCs w:val="22"/>
        </w:rPr>
        <w:t xml:space="preserve">In telling this ‘story’ of Baptism, we are </w:t>
      </w:r>
      <w:r w:rsidRPr="00787D8C">
        <w:rPr>
          <w:rFonts w:cs="Arial"/>
          <w:b/>
          <w:sz w:val="22"/>
          <w:szCs w:val="22"/>
        </w:rPr>
        <w:t>not</w:t>
      </w:r>
      <w:r>
        <w:rPr>
          <w:rFonts w:cs="Arial"/>
          <w:sz w:val="22"/>
          <w:szCs w:val="22"/>
        </w:rPr>
        <w:t xml:space="preserve"> conducting a Baptism, nor are we simply talking about Baptism. We are incorporating key symbols, rituals and words in our story, so that children can experience these as ways of thinking and learning about this sacrament.  </w:t>
      </w:r>
    </w:p>
    <w:p w:rsidR="00A23711" w:rsidRPr="00034A18" w:rsidRDefault="00A23711" w:rsidP="00AE2557">
      <w:pPr>
        <w:pStyle w:val="BodyText"/>
        <w:spacing w:before="120"/>
        <w:jc w:val="both"/>
        <w:rPr>
          <w:rFonts w:cs="Arial"/>
          <w:sz w:val="22"/>
          <w:szCs w:val="22"/>
        </w:rPr>
      </w:pPr>
      <w:r>
        <w:rPr>
          <w:rFonts w:cs="Arial"/>
          <w:sz w:val="22"/>
          <w:szCs w:val="22"/>
        </w:rPr>
        <w:t>The key symbols of the sacrament introduced at this foundational stage are:</w:t>
      </w:r>
    </w:p>
    <w:p w:rsidR="00A23711" w:rsidRPr="00034A18" w:rsidRDefault="00A23711" w:rsidP="005D5313">
      <w:pPr>
        <w:pStyle w:val="BodyText"/>
        <w:numPr>
          <w:ilvl w:val="0"/>
          <w:numId w:val="33"/>
        </w:numPr>
        <w:jc w:val="both"/>
        <w:rPr>
          <w:rFonts w:cs="Arial"/>
          <w:sz w:val="22"/>
          <w:szCs w:val="22"/>
        </w:rPr>
      </w:pPr>
      <w:r w:rsidRPr="00034A18">
        <w:rPr>
          <w:rFonts w:cs="Arial"/>
          <w:sz w:val="22"/>
          <w:szCs w:val="22"/>
        </w:rPr>
        <w:t xml:space="preserve">Water – poured over the </w:t>
      </w:r>
      <w:proofErr w:type="spellStart"/>
      <w:r w:rsidRPr="00034A18">
        <w:rPr>
          <w:rFonts w:cs="Arial"/>
          <w:sz w:val="22"/>
          <w:szCs w:val="22"/>
        </w:rPr>
        <w:t>baptised</w:t>
      </w:r>
      <w:proofErr w:type="spellEnd"/>
      <w:r w:rsidRPr="00034A18">
        <w:rPr>
          <w:rFonts w:cs="Arial"/>
          <w:sz w:val="22"/>
          <w:szCs w:val="22"/>
        </w:rPr>
        <w:t xml:space="preserve"> person’s head three times or the person is immersed in water </w:t>
      </w:r>
      <w:r>
        <w:rPr>
          <w:rFonts w:cs="Arial"/>
          <w:sz w:val="22"/>
          <w:szCs w:val="22"/>
        </w:rPr>
        <w:t>as the priest</w:t>
      </w:r>
      <w:r w:rsidRPr="00034A18">
        <w:rPr>
          <w:rFonts w:cs="Arial"/>
          <w:sz w:val="22"/>
          <w:szCs w:val="22"/>
        </w:rPr>
        <w:t xml:space="preserve"> </w:t>
      </w:r>
      <w:r>
        <w:rPr>
          <w:rFonts w:cs="Arial"/>
          <w:sz w:val="22"/>
          <w:szCs w:val="22"/>
        </w:rPr>
        <w:t>says</w:t>
      </w:r>
      <w:r w:rsidRPr="00034A18">
        <w:rPr>
          <w:rFonts w:cs="Arial"/>
          <w:sz w:val="22"/>
          <w:szCs w:val="22"/>
        </w:rPr>
        <w:t xml:space="preserve">, “…I </w:t>
      </w:r>
      <w:proofErr w:type="spellStart"/>
      <w:r w:rsidRPr="00034A18">
        <w:rPr>
          <w:rFonts w:cs="Arial"/>
          <w:sz w:val="22"/>
          <w:szCs w:val="22"/>
        </w:rPr>
        <w:t>baptise</w:t>
      </w:r>
      <w:proofErr w:type="spellEnd"/>
      <w:r w:rsidRPr="00034A18">
        <w:rPr>
          <w:rFonts w:cs="Arial"/>
          <w:sz w:val="22"/>
          <w:szCs w:val="22"/>
        </w:rPr>
        <w:t xml:space="preserve"> you in the name of the Father, and of the Son, and of the Holy Spirit.” Water in Baptism is a symbol of </w:t>
      </w:r>
      <w:r>
        <w:rPr>
          <w:rFonts w:cs="Arial"/>
          <w:sz w:val="22"/>
          <w:szCs w:val="22"/>
        </w:rPr>
        <w:t xml:space="preserve">the new life </w:t>
      </w:r>
      <w:r w:rsidRPr="00034A18">
        <w:rPr>
          <w:rFonts w:cs="Arial"/>
          <w:sz w:val="22"/>
          <w:szCs w:val="22"/>
        </w:rPr>
        <w:t xml:space="preserve">God gives us, cleansed and made new in Christ Jesus. </w:t>
      </w:r>
    </w:p>
    <w:p w:rsidR="00A23711" w:rsidRDefault="00A23711" w:rsidP="00516463">
      <w:pPr>
        <w:pStyle w:val="BodyText"/>
        <w:numPr>
          <w:ilvl w:val="0"/>
          <w:numId w:val="33"/>
        </w:numPr>
        <w:jc w:val="both"/>
        <w:rPr>
          <w:rFonts w:cs="Arial"/>
          <w:sz w:val="22"/>
          <w:szCs w:val="22"/>
        </w:rPr>
      </w:pPr>
      <w:r>
        <w:rPr>
          <w:rFonts w:cs="Arial"/>
          <w:sz w:val="22"/>
          <w:szCs w:val="22"/>
        </w:rPr>
        <w:t xml:space="preserve">Oil of Chrism – </w:t>
      </w:r>
      <w:r w:rsidRPr="00034A18">
        <w:rPr>
          <w:rFonts w:cs="Arial"/>
          <w:sz w:val="22"/>
          <w:szCs w:val="22"/>
        </w:rPr>
        <w:t xml:space="preserve">perfumed oil used to anoint the person being </w:t>
      </w:r>
      <w:proofErr w:type="spellStart"/>
      <w:r w:rsidRPr="00034A18">
        <w:rPr>
          <w:rFonts w:cs="Arial"/>
          <w:sz w:val="22"/>
          <w:szCs w:val="22"/>
        </w:rPr>
        <w:t>baptised</w:t>
      </w:r>
      <w:proofErr w:type="spellEnd"/>
      <w:r w:rsidRPr="00034A18">
        <w:rPr>
          <w:rFonts w:cs="Arial"/>
          <w:sz w:val="22"/>
          <w:szCs w:val="22"/>
        </w:rPr>
        <w:t xml:space="preserve">. In </w:t>
      </w:r>
      <w:r>
        <w:rPr>
          <w:rFonts w:cs="Arial"/>
          <w:sz w:val="22"/>
          <w:szCs w:val="22"/>
        </w:rPr>
        <w:t xml:space="preserve">ancient times kings, queens, </w:t>
      </w:r>
      <w:r w:rsidRPr="00034A18">
        <w:rPr>
          <w:rFonts w:cs="Arial"/>
          <w:sz w:val="22"/>
          <w:szCs w:val="22"/>
        </w:rPr>
        <w:t>priests</w:t>
      </w:r>
      <w:r>
        <w:rPr>
          <w:rFonts w:cs="Arial"/>
          <w:sz w:val="22"/>
          <w:szCs w:val="22"/>
        </w:rPr>
        <w:t xml:space="preserve"> and sometimes prophets</w:t>
      </w:r>
      <w:r w:rsidRPr="00034A18">
        <w:rPr>
          <w:rFonts w:cs="Arial"/>
          <w:sz w:val="22"/>
          <w:szCs w:val="22"/>
        </w:rPr>
        <w:t xml:space="preserve"> were anointed with oil to strengthen </w:t>
      </w:r>
      <w:r>
        <w:rPr>
          <w:rFonts w:cs="Arial"/>
          <w:sz w:val="22"/>
          <w:szCs w:val="22"/>
        </w:rPr>
        <w:t>them for their mission</w:t>
      </w:r>
      <w:r w:rsidRPr="00034A18">
        <w:rPr>
          <w:rFonts w:cs="Arial"/>
          <w:sz w:val="22"/>
          <w:szCs w:val="22"/>
        </w:rPr>
        <w:t xml:space="preserve">. </w:t>
      </w:r>
      <w:r>
        <w:rPr>
          <w:rFonts w:cs="Arial"/>
          <w:sz w:val="22"/>
          <w:szCs w:val="22"/>
        </w:rPr>
        <w:t>A</w:t>
      </w:r>
      <w:r w:rsidRPr="00034A18">
        <w:rPr>
          <w:rFonts w:cs="Arial"/>
          <w:sz w:val="22"/>
          <w:szCs w:val="22"/>
        </w:rPr>
        <w:t xml:space="preserve">t Baptism </w:t>
      </w:r>
      <w:r>
        <w:rPr>
          <w:rFonts w:cs="Arial"/>
          <w:sz w:val="22"/>
          <w:szCs w:val="22"/>
        </w:rPr>
        <w:t xml:space="preserve">this anointing signifies that the newly </w:t>
      </w:r>
      <w:proofErr w:type="spellStart"/>
      <w:r>
        <w:rPr>
          <w:rFonts w:cs="Arial"/>
          <w:sz w:val="22"/>
          <w:szCs w:val="22"/>
        </w:rPr>
        <w:t>baptised</w:t>
      </w:r>
      <w:proofErr w:type="spellEnd"/>
      <w:r>
        <w:rPr>
          <w:rFonts w:cs="Arial"/>
          <w:sz w:val="22"/>
          <w:szCs w:val="22"/>
        </w:rPr>
        <w:t xml:space="preserve"> person shares in the mission of Jesus Christ as priest, prophet and king. It</w:t>
      </w:r>
      <w:r w:rsidRPr="00034A18">
        <w:rPr>
          <w:rFonts w:cs="Arial"/>
          <w:sz w:val="22"/>
          <w:szCs w:val="22"/>
        </w:rPr>
        <w:t xml:space="preserve"> signifies that the person has received the gift of the Holy Spirit</w:t>
      </w:r>
      <w:r>
        <w:rPr>
          <w:rFonts w:cs="Arial"/>
          <w:sz w:val="22"/>
          <w:szCs w:val="22"/>
        </w:rPr>
        <w:t xml:space="preserve"> to strengthen them for this mission</w:t>
      </w:r>
      <w:r w:rsidRPr="00034A18">
        <w:rPr>
          <w:rFonts w:cs="Arial"/>
          <w:sz w:val="22"/>
          <w:szCs w:val="22"/>
        </w:rPr>
        <w:t xml:space="preserve">. </w:t>
      </w:r>
    </w:p>
    <w:p w:rsidR="00A23711" w:rsidRDefault="00A23711" w:rsidP="00437D2A">
      <w:pPr>
        <w:pStyle w:val="BodyText"/>
        <w:jc w:val="both"/>
        <w:rPr>
          <w:rFonts w:cs="Arial"/>
          <w:sz w:val="22"/>
          <w:szCs w:val="22"/>
        </w:rPr>
      </w:pPr>
      <w:r>
        <w:rPr>
          <w:rFonts w:cs="Arial"/>
          <w:sz w:val="22"/>
          <w:szCs w:val="22"/>
        </w:rPr>
        <w:t>Key signs from the Baptismal liturgy which tell of the effects of the sacrament are the:</w:t>
      </w:r>
    </w:p>
    <w:p w:rsidR="00A23711" w:rsidRPr="00034A18" w:rsidRDefault="00A23711" w:rsidP="005D5313">
      <w:pPr>
        <w:pStyle w:val="BodyText"/>
        <w:numPr>
          <w:ilvl w:val="0"/>
          <w:numId w:val="33"/>
        </w:numPr>
        <w:jc w:val="both"/>
        <w:rPr>
          <w:rFonts w:cs="Arial"/>
          <w:sz w:val="22"/>
          <w:szCs w:val="22"/>
        </w:rPr>
      </w:pPr>
      <w:r w:rsidRPr="00034A18">
        <w:rPr>
          <w:rFonts w:cs="Arial"/>
          <w:sz w:val="22"/>
          <w:szCs w:val="22"/>
        </w:rPr>
        <w:t xml:space="preserve">White Garment </w:t>
      </w:r>
      <w:r>
        <w:rPr>
          <w:rFonts w:cs="Arial"/>
          <w:sz w:val="22"/>
          <w:szCs w:val="22"/>
        </w:rPr>
        <w:t xml:space="preserve">– </w:t>
      </w:r>
      <w:r w:rsidRPr="00034A18">
        <w:rPr>
          <w:rFonts w:cs="Arial"/>
          <w:sz w:val="22"/>
          <w:szCs w:val="22"/>
        </w:rPr>
        <w:t xml:space="preserve">a sign that the </w:t>
      </w:r>
      <w:proofErr w:type="spellStart"/>
      <w:r w:rsidRPr="00034A18">
        <w:rPr>
          <w:rFonts w:cs="Arial"/>
          <w:sz w:val="22"/>
          <w:szCs w:val="22"/>
        </w:rPr>
        <w:t>baptised</w:t>
      </w:r>
      <w:proofErr w:type="spellEnd"/>
      <w:r w:rsidRPr="00034A18">
        <w:rPr>
          <w:rFonts w:cs="Arial"/>
          <w:sz w:val="22"/>
          <w:szCs w:val="22"/>
        </w:rPr>
        <w:t xml:space="preserve"> person has “put on </w:t>
      </w:r>
      <w:r>
        <w:rPr>
          <w:rFonts w:cs="Arial"/>
          <w:sz w:val="22"/>
          <w:szCs w:val="22"/>
        </w:rPr>
        <w:t>Christ</w:t>
      </w:r>
      <w:r w:rsidRPr="00034A18">
        <w:rPr>
          <w:rFonts w:cs="Arial"/>
          <w:sz w:val="22"/>
          <w:szCs w:val="22"/>
        </w:rPr>
        <w:t>”</w:t>
      </w:r>
      <w:r>
        <w:rPr>
          <w:rFonts w:cs="Arial"/>
          <w:sz w:val="22"/>
          <w:szCs w:val="22"/>
        </w:rPr>
        <w:t xml:space="preserve"> (Gal 3:27).</w:t>
      </w:r>
      <w:r w:rsidRPr="00034A18">
        <w:rPr>
          <w:rFonts w:cs="Arial"/>
          <w:sz w:val="22"/>
          <w:szCs w:val="22"/>
        </w:rPr>
        <w:t xml:space="preserve"> </w:t>
      </w:r>
      <w:r>
        <w:rPr>
          <w:rFonts w:cs="Arial"/>
          <w:sz w:val="22"/>
          <w:szCs w:val="22"/>
        </w:rPr>
        <w:t>It is an outward sign of the newly-</w:t>
      </w:r>
      <w:proofErr w:type="spellStart"/>
      <w:r>
        <w:rPr>
          <w:rFonts w:cs="Arial"/>
          <w:sz w:val="22"/>
          <w:szCs w:val="22"/>
        </w:rPr>
        <w:t>baptised’s</w:t>
      </w:r>
      <w:proofErr w:type="spellEnd"/>
      <w:r>
        <w:rPr>
          <w:rFonts w:cs="Arial"/>
          <w:sz w:val="22"/>
          <w:szCs w:val="22"/>
        </w:rPr>
        <w:t xml:space="preserve"> Christian dignity</w:t>
      </w:r>
      <w:r w:rsidRPr="00034A18">
        <w:rPr>
          <w:rFonts w:cs="Arial"/>
          <w:sz w:val="22"/>
          <w:szCs w:val="22"/>
        </w:rPr>
        <w:t>.</w:t>
      </w:r>
    </w:p>
    <w:p w:rsidR="00A23711" w:rsidRPr="00034A18" w:rsidRDefault="00A23711" w:rsidP="00CD385F">
      <w:pPr>
        <w:pStyle w:val="BodyText"/>
        <w:numPr>
          <w:ilvl w:val="0"/>
          <w:numId w:val="35"/>
        </w:numPr>
        <w:jc w:val="both"/>
        <w:rPr>
          <w:rFonts w:cs="Arial"/>
          <w:sz w:val="22"/>
          <w:szCs w:val="22"/>
        </w:rPr>
      </w:pPr>
      <w:r w:rsidRPr="00034A18">
        <w:rPr>
          <w:rFonts w:cs="Arial"/>
          <w:sz w:val="22"/>
          <w:szCs w:val="22"/>
        </w:rPr>
        <w:t>Lighted Candle –</w:t>
      </w:r>
      <w:r>
        <w:rPr>
          <w:rFonts w:cs="Arial"/>
          <w:sz w:val="22"/>
          <w:szCs w:val="22"/>
        </w:rPr>
        <w:t xml:space="preserve"> </w:t>
      </w:r>
      <w:r w:rsidRPr="00034A18">
        <w:rPr>
          <w:rFonts w:cs="Arial"/>
          <w:sz w:val="22"/>
          <w:szCs w:val="22"/>
        </w:rPr>
        <w:t>lit from the Easter</w:t>
      </w:r>
      <w:r>
        <w:rPr>
          <w:rFonts w:cs="Arial"/>
          <w:sz w:val="22"/>
          <w:szCs w:val="22"/>
        </w:rPr>
        <w:t xml:space="preserve"> (P</w:t>
      </w:r>
      <w:r w:rsidRPr="00034A18">
        <w:rPr>
          <w:rFonts w:cs="Arial"/>
          <w:sz w:val="22"/>
          <w:szCs w:val="22"/>
        </w:rPr>
        <w:t xml:space="preserve">aschal) candle </w:t>
      </w:r>
      <w:r>
        <w:rPr>
          <w:rFonts w:cs="Arial"/>
          <w:sz w:val="22"/>
          <w:szCs w:val="22"/>
        </w:rPr>
        <w:t>which represents Christ, the Light of the World.</w:t>
      </w:r>
      <w:r w:rsidRPr="00034A18">
        <w:rPr>
          <w:rFonts w:cs="Arial"/>
          <w:sz w:val="22"/>
          <w:szCs w:val="22"/>
        </w:rPr>
        <w:t xml:space="preserve"> </w:t>
      </w:r>
      <w:r>
        <w:rPr>
          <w:rFonts w:cs="Arial"/>
          <w:sz w:val="22"/>
          <w:szCs w:val="22"/>
        </w:rPr>
        <w:t>The parents or godparents usually light this candle</w:t>
      </w:r>
      <w:r w:rsidRPr="00034A18">
        <w:rPr>
          <w:rFonts w:cs="Arial"/>
          <w:sz w:val="22"/>
          <w:szCs w:val="22"/>
        </w:rPr>
        <w:t>.</w:t>
      </w:r>
      <w:r>
        <w:rPr>
          <w:rFonts w:cs="Arial"/>
          <w:sz w:val="22"/>
          <w:szCs w:val="22"/>
        </w:rPr>
        <w:t xml:space="preserve"> They are asked to help the child walk always as a child of the light and to keep the flame of faith alive in his or her heart</w:t>
      </w:r>
      <w:r w:rsidRPr="00034A18">
        <w:rPr>
          <w:rFonts w:cs="Arial"/>
          <w:sz w:val="22"/>
          <w:szCs w:val="22"/>
        </w:rPr>
        <w:t>.</w:t>
      </w:r>
    </w:p>
    <w:p w:rsidR="00A23711" w:rsidRDefault="00A23711" w:rsidP="000E02C1">
      <w:pPr>
        <w:pStyle w:val="BodyText"/>
        <w:jc w:val="both"/>
        <w:rPr>
          <w:rFonts w:cs="Arial"/>
          <w:sz w:val="22"/>
          <w:szCs w:val="22"/>
        </w:rPr>
      </w:pPr>
      <w:r>
        <w:rPr>
          <w:rFonts w:cs="Arial"/>
          <w:sz w:val="22"/>
          <w:szCs w:val="22"/>
        </w:rPr>
        <w:br w:type="page"/>
      </w:r>
    </w:p>
    <w:p w:rsidR="00A23711" w:rsidRPr="005F2E39" w:rsidRDefault="00A23711" w:rsidP="00B27B5C">
      <w:pPr>
        <w:pStyle w:val="Style1"/>
        <w:spacing w:before="0"/>
        <w:rPr>
          <w:rFonts w:ascii="Arial" w:hAnsi="Arial" w:cs="Arial"/>
          <w:caps/>
          <w:smallCaps w:val="0"/>
          <w:shadow w:val="0"/>
          <w:sz w:val="28"/>
          <w:szCs w:val="28"/>
        </w:rPr>
      </w:pPr>
      <w:r w:rsidRPr="005F2E39">
        <w:rPr>
          <w:rFonts w:ascii="Arial" w:hAnsi="Arial" w:cs="Arial"/>
          <w:caps/>
          <w:smallCaps w:val="0"/>
          <w:shadow w:val="0"/>
          <w:sz w:val="28"/>
          <w:szCs w:val="28"/>
        </w:rPr>
        <w:t>Suggested teaching/learning strategies</w:t>
      </w:r>
    </w:p>
    <w:p w:rsidR="00A23711" w:rsidRPr="00EE04F8" w:rsidRDefault="00A23711" w:rsidP="008C33C5">
      <w:pPr>
        <w:pStyle w:val="BodyText"/>
        <w:spacing w:before="240"/>
        <w:jc w:val="both"/>
        <w:rPr>
          <w:b/>
          <w:bCs/>
          <w:sz w:val="20"/>
        </w:rPr>
      </w:pPr>
      <w:r w:rsidRPr="00EE04F8">
        <w:rPr>
          <w:b/>
          <w:sz w:val="20"/>
        </w:rPr>
        <w:t xml:space="preserve">The following suggested activities are </w:t>
      </w:r>
      <w:proofErr w:type="spellStart"/>
      <w:r w:rsidRPr="00EE04F8">
        <w:rPr>
          <w:b/>
          <w:sz w:val="20"/>
        </w:rPr>
        <w:t>organised</w:t>
      </w:r>
      <w:proofErr w:type="spellEnd"/>
      <w:r w:rsidRPr="00EE04F8">
        <w:rPr>
          <w:b/>
          <w:sz w:val="20"/>
        </w:rPr>
        <w:t xml:space="preserve"> around the key elements of </w:t>
      </w:r>
      <w:r w:rsidRPr="00EE04F8">
        <w:rPr>
          <w:b/>
          <w:bCs/>
          <w:i/>
          <w:sz w:val="20"/>
        </w:rPr>
        <w:t>Telling the Story, Wondering, Exploring and</w:t>
      </w:r>
      <w:r w:rsidRPr="00EE04F8">
        <w:rPr>
          <w:b/>
          <w:i/>
          <w:sz w:val="20"/>
        </w:rPr>
        <w:t xml:space="preserve"> </w:t>
      </w:r>
      <w:r w:rsidRPr="00EE04F8">
        <w:rPr>
          <w:b/>
          <w:bCs/>
          <w:i/>
          <w:sz w:val="20"/>
        </w:rPr>
        <w:t>Prayer</w:t>
      </w:r>
      <w:r w:rsidRPr="00EE04F8">
        <w:rPr>
          <w:b/>
          <w:bCs/>
          <w:sz w:val="20"/>
        </w:rPr>
        <w:t xml:space="preserve">. </w:t>
      </w:r>
      <w:r w:rsidRPr="00EE04F8">
        <w:rPr>
          <w:b/>
          <w:sz w:val="20"/>
        </w:rPr>
        <w:t xml:space="preserve">Teachers select, adapt or substitute activities, ensuring that each of the </w:t>
      </w:r>
      <w:r>
        <w:rPr>
          <w:b/>
          <w:sz w:val="20"/>
        </w:rPr>
        <w:t xml:space="preserve">abovementioned </w:t>
      </w:r>
      <w:r w:rsidRPr="00EE04F8">
        <w:rPr>
          <w:b/>
          <w:sz w:val="20"/>
        </w:rPr>
        <w:t>elements is evident in the cycle of learning.</w:t>
      </w:r>
    </w:p>
    <w:p w:rsidR="00A23711" w:rsidRPr="00034A18" w:rsidRDefault="00A23711" w:rsidP="00557D38">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Make connections to previous </w:t>
      </w:r>
      <w:r>
        <w:rPr>
          <w:rFonts w:cs="Arial"/>
          <w:sz w:val="22"/>
          <w:szCs w:val="22"/>
        </w:rPr>
        <w:t>‘</w:t>
      </w:r>
      <w:r w:rsidRPr="00034A18">
        <w:rPr>
          <w:rFonts w:cs="Arial"/>
          <w:sz w:val="22"/>
          <w:szCs w:val="22"/>
        </w:rPr>
        <w:t>Unit Content A</w:t>
      </w:r>
      <w:r>
        <w:rPr>
          <w:rFonts w:cs="Arial"/>
          <w:sz w:val="22"/>
          <w:szCs w:val="22"/>
        </w:rPr>
        <w:t>:</w:t>
      </w:r>
      <w:r w:rsidRPr="00034A18">
        <w:rPr>
          <w:rFonts w:cs="Arial"/>
          <w:sz w:val="22"/>
          <w:szCs w:val="22"/>
        </w:rPr>
        <w:t xml:space="preserve"> </w:t>
      </w:r>
      <w:r w:rsidRPr="001653A5">
        <w:rPr>
          <w:rFonts w:cs="Arial"/>
          <w:sz w:val="22"/>
          <w:szCs w:val="22"/>
        </w:rPr>
        <w:t>Belonging</w:t>
      </w:r>
      <w:r>
        <w:rPr>
          <w:rFonts w:cs="Arial"/>
          <w:sz w:val="22"/>
          <w:szCs w:val="22"/>
        </w:rPr>
        <w:t>’</w:t>
      </w:r>
      <w:r w:rsidRPr="001653A5">
        <w:rPr>
          <w:rFonts w:cs="Arial"/>
          <w:sz w:val="22"/>
          <w:szCs w:val="22"/>
        </w:rPr>
        <w:t xml:space="preserve"> </w:t>
      </w:r>
      <w:r>
        <w:rPr>
          <w:rFonts w:cs="Arial"/>
          <w:sz w:val="22"/>
          <w:szCs w:val="22"/>
        </w:rPr>
        <w:t>and discuss</w:t>
      </w:r>
      <w:r w:rsidRPr="00034A18">
        <w:rPr>
          <w:rFonts w:cs="Arial"/>
          <w:sz w:val="22"/>
          <w:szCs w:val="22"/>
        </w:rPr>
        <w:t xml:space="preserve"> with the children that Jesus especially welcomes little children. Tell the children that the Church has special times when we celebrate our friendship with Jesus – we call these Sacraments. Write or display the word Sacrament and explain to the children that one of these special times is the Sacrament of Baptism. Write or display the word Baptism and say: “Baptism is a special meeting with Jesus”.</w:t>
      </w:r>
    </w:p>
    <w:p w:rsidR="00A23711" w:rsidRDefault="00A23711" w:rsidP="00557D38">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Tell the liturgical story of </w:t>
      </w:r>
      <w:r w:rsidRPr="00034A18">
        <w:rPr>
          <w:rFonts w:cs="Arial"/>
          <w:b/>
          <w:sz w:val="22"/>
          <w:szCs w:val="22"/>
        </w:rPr>
        <w:t xml:space="preserve">Baptism </w:t>
      </w:r>
      <w:r w:rsidRPr="00034A18">
        <w:rPr>
          <w:rFonts w:cs="Arial"/>
          <w:sz w:val="22"/>
          <w:szCs w:val="22"/>
        </w:rPr>
        <w:t xml:space="preserve">using </w:t>
      </w:r>
      <w:r>
        <w:rPr>
          <w:rFonts w:cs="Arial"/>
          <w:sz w:val="22"/>
          <w:szCs w:val="22"/>
        </w:rPr>
        <w:t>‘</w:t>
      </w:r>
      <w:r w:rsidRPr="00034A18">
        <w:rPr>
          <w:rFonts w:cs="Arial"/>
          <w:sz w:val="22"/>
          <w:szCs w:val="22"/>
        </w:rPr>
        <w:t>Resource</w:t>
      </w:r>
      <w:r>
        <w:rPr>
          <w:rFonts w:cs="Arial"/>
          <w:sz w:val="22"/>
          <w:szCs w:val="22"/>
        </w:rPr>
        <w:t xml:space="preserve"> Sheet 3’ and the suggested concrete materials</w:t>
      </w:r>
      <w:r w:rsidRPr="00034A18">
        <w:rPr>
          <w:rFonts w:cs="Arial"/>
          <w:sz w:val="22"/>
          <w:szCs w:val="22"/>
        </w:rPr>
        <w:t>.</w:t>
      </w:r>
    </w:p>
    <w:p w:rsidR="00A23711" w:rsidRPr="00034A18" w:rsidRDefault="00A23711" w:rsidP="00557D38">
      <w:pPr>
        <w:pStyle w:val="BodyText"/>
        <w:numPr>
          <w:ilvl w:val="1"/>
          <w:numId w:val="40"/>
        </w:numPr>
        <w:tabs>
          <w:tab w:val="clear" w:pos="1420"/>
          <w:tab w:val="num" w:pos="720"/>
        </w:tabs>
        <w:spacing w:before="240"/>
        <w:ind w:left="720"/>
        <w:jc w:val="both"/>
        <w:rPr>
          <w:rFonts w:cs="Arial"/>
          <w:sz w:val="22"/>
          <w:szCs w:val="22"/>
        </w:rPr>
      </w:pPr>
      <w:r>
        <w:rPr>
          <w:rFonts w:cs="Arial"/>
          <w:sz w:val="22"/>
          <w:szCs w:val="22"/>
        </w:rPr>
        <w:t>Use some of the ‘I wonder’ statements in KWL p86 to engage children in dialogue about this story and/or Baptism.</w:t>
      </w:r>
    </w:p>
    <w:p w:rsidR="00A23711" w:rsidRDefault="00A23711" w:rsidP="00557D38">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Place the concrete symbols/materials used to tell the liturgical story of Baptism near class</w:t>
      </w:r>
      <w:r>
        <w:rPr>
          <w:rFonts w:cs="Arial"/>
          <w:sz w:val="22"/>
          <w:szCs w:val="22"/>
        </w:rPr>
        <w:t xml:space="preserve"> prayer s</w:t>
      </w:r>
      <w:r w:rsidRPr="00034A18">
        <w:rPr>
          <w:rFonts w:cs="Arial"/>
          <w:sz w:val="22"/>
          <w:szCs w:val="22"/>
        </w:rPr>
        <w:t xml:space="preserve">pace and allow the children opportunities to engage with the symbols. Invite the children to retell the story of Baptism in their own words </w:t>
      </w:r>
      <w:r>
        <w:rPr>
          <w:rFonts w:cs="Arial"/>
          <w:sz w:val="22"/>
          <w:szCs w:val="22"/>
        </w:rPr>
        <w:t>using the materials.</w:t>
      </w:r>
      <w:r w:rsidRPr="00034A18">
        <w:rPr>
          <w:rFonts w:cs="Arial"/>
          <w:sz w:val="22"/>
          <w:szCs w:val="22"/>
        </w:rPr>
        <w:t xml:space="preserve"> </w:t>
      </w:r>
    </w:p>
    <w:p w:rsidR="00A23711" w:rsidRPr="00034A18" w:rsidRDefault="00A23711" w:rsidP="00557D38">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Iden</w:t>
      </w:r>
      <w:r>
        <w:rPr>
          <w:rFonts w:cs="Arial"/>
          <w:sz w:val="22"/>
          <w:szCs w:val="22"/>
        </w:rPr>
        <w:t xml:space="preserve">tify special celebrations, </w:t>
      </w:r>
      <w:r w:rsidR="00140A64">
        <w:rPr>
          <w:rFonts w:cs="Arial"/>
          <w:sz w:val="22"/>
          <w:szCs w:val="22"/>
        </w:rPr>
        <w:t>e.g.</w:t>
      </w:r>
      <w:r w:rsidRPr="00034A18">
        <w:rPr>
          <w:rFonts w:cs="Arial"/>
          <w:sz w:val="22"/>
          <w:szCs w:val="22"/>
        </w:rPr>
        <w:t xml:space="preserve"> bir</w:t>
      </w:r>
      <w:r>
        <w:rPr>
          <w:rFonts w:cs="Arial"/>
          <w:sz w:val="22"/>
          <w:szCs w:val="22"/>
        </w:rPr>
        <w:t>thdays, weddings, anniversaries</w:t>
      </w:r>
      <w:r w:rsidRPr="00034A18">
        <w:rPr>
          <w:rFonts w:cs="Arial"/>
          <w:sz w:val="22"/>
          <w:szCs w:val="22"/>
        </w:rPr>
        <w:t xml:space="preserve">. </w:t>
      </w:r>
      <w:r>
        <w:rPr>
          <w:rFonts w:cs="Arial"/>
          <w:sz w:val="22"/>
          <w:szCs w:val="22"/>
        </w:rPr>
        <w:t>Students d</w:t>
      </w:r>
      <w:r w:rsidRPr="00034A18">
        <w:rPr>
          <w:rFonts w:cs="Arial"/>
          <w:sz w:val="22"/>
          <w:szCs w:val="22"/>
        </w:rPr>
        <w:t xml:space="preserve">escribe some of the actions and symbols of different celebrations. </w:t>
      </w:r>
      <w:r>
        <w:rPr>
          <w:rFonts w:cs="Arial"/>
          <w:sz w:val="22"/>
          <w:szCs w:val="22"/>
        </w:rPr>
        <w:t xml:space="preserve">Complete a class strategy - What you already </w:t>
      </w:r>
      <w:r w:rsidRPr="00AC77BF">
        <w:rPr>
          <w:rFonts w:cs="Arial"/>
          <w:b/>
          <w:sz w:val="22"/>
          <w:szCs w:val="22"/>
        </w:rPr>
        <w:t>know,</w:t>
      </w:r>
      <w:r>
        <w:rPr>
          <w:rFonts w:cs="Arial"/>
          <w:sz w:val="22"/>
          <w:szCs w:val="22"/>
        </w:rPr>
        <w:t xml:space="preserve"> </w:t>
      </w:r>
      <w:r w:rsidRPr="00AC77BF">
        <w:rPr>
          <w:rFonts w:cs="Arial"/>
          <w:b/>
          <w:sz w:val="22"/>
          <w:szCs w:val="22"/>
        </w:rPr>
        <w:t xml:space="preserve">what </w:t>
      </w:r>
      <w:r>
        <w:rPr>
          <w:rFonts w:cs="Arial"/>
          <w:sz w:val="22"/>
          <w:szCs w:val="22"/>
        </w:rPr>
        <w:t xml:space="preserve">you want to find out and what you have </w:t>
      </w:r>
      <w:r w:rsidRPr="00AC77BF">
        <w:rPr>
          <w:rFonts w:cs="Arial"/>
          <w:b/>
          <w:sz w:val="22"/>
          <w:szCs w:val="22"/>
        </w:rPr>
        <w:t xml:space="preserve">learned </w:t>
      </w:r>
      <w:r>
        <w:rPr>
          <w:rFonts w:cs="Arial"/>
          <w:sz w:val="22"/>
          <w:szCs w:val="22"/>
        </w:rPr>
        <w:t xml:space="preserve">about Baptism. Display pictures of a Baptism using KWL </w:t>
      </w:r>
      <w:r w:rsidRPr="00B17E66">
        <w:rPr>
          <w:rFonts w:cs="Arial"/>
          <w:i/>
          <w:sz w:val="22"/>
          <w:szCs w:val="22"/>
        </w:rPr>
        <w:t>Baptism</w:t>
      </w:r>
      <w:r>
        <w:rPr>
          <w:rFonts w:cs="Arial"/>
          <w:sz w:val="22"/>
          <w:szCs w:val="22"/>
        </w:rPr>
        <w:t xml:space="preserve"> poster set. Encourage the children to look carefully at the story being told through the pictures. Focus on Baptism as a celebration and as a special time when people become members of the Church.</w:t>
      </w:r>
    </w:p>
    <w:p w:rsidR="00A23711" w:rsidRPr="00034A18" w:rsidRDefault="00A23711" w:rsidP="00557D38">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Children </w:t>
      </w:r>
      <w:r>
        <w:rPr>
          <w:rFonts w:cs="Arial"/>
          <w:sz w:val="22"/>
          <w:szCs w:val="22"/>
        </w:rPr>
        <w:t>draw</w:t>
      </w:r>
      <w:r w:rsidRPr="00034A18">
        <w:rPr>
          <w:rFonts w:cs="Arial"/>
          <w:sz w:val="22"/>
          <w:szCs w:val="22"/>
        </w:rPr>
        <w:t xml:space="preserve"> symbols of Baptism using the </w:t>
      </w:r>
      <w:r w:rsidRPr="00C27F2C">
        <w:rPr>
          <w:rFonts w:cs="Arial"/>
          <w:sz w:val="22"/>
          <w:szCs w:val="22"/>
        </w:rPr>
        <w:t>story materials</w:t>
      </w:r>
      <w:r w:rsidRPr="00034A18">
        <w:rPr>
          <w:rFonts w:cs="Arial"/>
          <w:sz w:val="22"/>
          <w:szCs w:val="22"/>
        </w:rPr>
        <w:t xml:space="preserve"> as a guide. Children write captions to identify </w:t>
      </w:r>
      <w:r>
        <w:rPr>
          <w:rFonts w:cs="Arial"/>
          <w:sz w:val="22"/>
          <w:szCs w:val="22"/>
        </w:rPr>
        <w:t>what is happening</w:t>
      </w:r>
      <w:r w:rsidRPr="00034A18">
        <w:rPr>
          <w:rFonts w:cs="Arial"/>
          <w:sz w:val="22"/>
          <w:szCs w:val="22"/>
        </w:rPr>
        <w:t xml:space="preserve">. Display the </w:t>
      </w:r>
      <w:r>
        <w:rPr>
          <w:rFonts w:cs="Arial"/>
          <w:sz w:val="22"/>
          <w:szCs w:val="22"/>
        </w:rPr>
        <w:t>children’s work.</w:t>
      </w:r>
    </w:p>
    <w:p w:rsidR="00A23711" w:rsidRPr="00034A18" w:rsidRDefault="00A23711" w:rsidP="00557D38">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Discuss with the children the word </w:t>
      </w:r>
      <w:r>
        <w:rPr>
          <w:rFonts w:cs="Arial"/>
          <w:sz w:val="22"/>
          <w:szCs w:val="22"/>
        </w:rPr>
        <w:t>‘</w:t>
      </w:r>
      <w:r w:rsidRPr="00EA3C46">
        <w:rPr>
          <w:rFonts w:cs="Arial"/>
          <w:sz w:val="22"/>
          <w:szCs w:val="22"/>
        </w:rPr>
        <w:t>symbol</w:t>
      </w:r>
      <w:r>
        <w:rPr>
          <w:rFonts w:cs="Arial"/>
          <w:sz w:val="22"/>
          <w:szCs w:val="22"/>
        </w:rPr>
        <w:t>’</w:t>
      </w:r>
      <w:r>
        <w:rPr>
          <w:rFonts w:cs="Arial"/>
          <w:i/>
          <w:sz w:val="22"/>
          <w:szCs w:val="22"/>
        </w:rPr>
        <w:t>.</w:t>
      </w:r>
      <w:r w:rsidRPr="00034A18">
        <w:rPr>
          <w:rFonts w:cs="Arial"/>
          <w:sz w:val="22"/>
          <w:szCs w:val="22"/>
        </w:rPr>
        <w:t xml:space="preserve"> Use </w:t>
      </w:r>
      <w:r>
        <w:rPr>
          <w:rFonts w:cs="Arial"/>
          <w:sz w:val="22"/>
          <w:szCs w:val="22"/>
        </w:rPr>
        <w:t>‘Resource Sheet 4’</w:t>
      </w:r>
      <w:r w:rsidRPr="00034A18">
        <w:rPr>
          <w:rFonts w:cs="Arial"/>
          <w:sz w:val="22"/>
          <w:szCs w:val="22"/>
        </w:rPr>
        <w:t xml:space="preserve"> to match the symbols of Baptism with the actions. Display. </w:t>
      </w:r>
    </w:p>
    <w:p w:rsidR="00A23711" w:rsidRPr="00034A18" w:rsidRDefault="00A23711" w:rsidP="00557D38">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Invite the children to interview their parents about their own Baptism, find out who </w:t>
      </w:r>
      <w:proofErr w:type="spellStart"/>
      <w:r w:rsidRPr="00034A18">
        <w:rPr>
          <w:rFonts w:cs="Arial"/>
          <w:sz w:val="22"/>
          <w:szCs w:val="22"/>
        </w:rPr>
        <w:t>baptised</w:t>
      </w:r>
      <w:proofErr w:type="spellEnd"/>
      <w:r w:rsidRPr="00034A18">
        <w:rPr>
          <w:rFonts w:cs="Arial"/>
          <w:sz w:val="22"/>
          <w:szCs w:val="22"/>
        </w:rPr>
        <w:t xml:space="preserve"> them, the date and who their godparents are</w:t>
      </w:r>
      <w:r>
        <w:rPr>
          <w:rFonts w:cs="Arial"/>
          <w:sz w:val="22"/>
          <w:szCs w:val="22"/>
        </w:rPr>
        <w:t>. C</w:t>
      </w:r>
      <w:r w:rsidRPr="00034A18">
        <w:rPr>
          <w:rFonts w:cs="Arial"/>
          <w:sz w:val="22"/>
          <w:szCs w:val="22"/>
        </w:rPr>
        <w:t xml:space="preserve">hildren </w:t>
      </w:r>
      <w:r>
        <w:rPr>
          <w:rFonts w:cs="Arial"/>
          <w:sz w:val="22"/>
          <w:szCs w:val="22"/>
        </w:rPr>
        <w:t xml:space="preserve">not </w:t>
      </w:r>
      <w:proofErr w:type="spellStart"/>
      <w:r>
        <w:rPr>
          <w:rFonts w:cs="Arial"/>
          <w:sz w:val="22"/>
          <w:szCs w:val="22"/>
        </w:rPr>
        <w:t>b</w:t>
      </w:r>
      <w:r w:rsidRPr="00034A18">
        <w:rPr>
          <w:rFonts w:cs="Arial"/>
          <w:sz w:val="22"/>
          <w:szCs w:val="22"/>
        </w:rPr>
        <w:t>aptised</w:t>
      </w:r>
      <w:proofErr w:type="spellEnd"/>
      <w:r w:rsidRPr="00034A18">
        <w:rPr>
          <w:rFonts w:cs="Arial"/>
          <w:sz w:val="22"/>
          <w:szCs w:val="22"/>
        </w:rPr>
        <w:t xml:space="preserve"> could interview their parents about what celebratio</w:t>
      </w:r>
      <w:r>
        <w:rPr>
          <w:rFonts w:cs="Arial"/>
          <w:sz w:val="22"/>
          <w:szCs w:val="22"/>
        </w:rPr>
        <w:t>ns happened when they were born</w:t>
      </w:r>
      <w:r w:rsidRPr="00034A18">
        <w:rPr>
          <w:rFonts w:cs="Arial"/>
          <w:sz w:val="22"/>
          <w:szCs w:val="22"/>
        </w:rPr>
        <w:t>. Ask the children to bring in items from home of their B</w:t>
      </w:r>
      <w:r>
        <w:rPr>
          <w:rFonts w:cs="Arial"/>
          <w:sz w:val="22"/>
          <w:szCs w:val="22"/>
        </w:rPr>
        <w:t xml:space="preserve">aptism, </w:t>
      </w:r>
      <w:proofErr w:type="spellStart"/>
      <w:r>
        <w:rPr>
          <w:rFonts w:cs="Arial"/>
          <w:sz w:val="22"/>
          <w:szCs w:val="22"/>
        </w:rPr>
        <w:t>eg</w:t>
      </w:r>
      <w:proofErr w:type="spellEnd"/>
      <w:r w:rsidRPr="00034A18">
        <w:rPr>
          <w:rFonts w:cs="Arial"/>
          <w:sz w:val="22"/>
          <w:szCs w:val="22"/>
        </w:rPr>
        <w:t xml:space="preserve"> photos, baptismal candle, baptismal certificate. Allow the children to share their Baptismal stories with each other. These could be incorporated into ‘news time’</w:t>
      </w:r>
      <w:r>
        <w:rPr>
          <w:rFonts w:cs="Arial"/>
          <w:sz w:val="22"/>
          <w:szCs w:val="22"/>
        </w:rPr>
        <w:t xml:space="preserve"> or completed as a ‘Topic Talk’ – when, where, who, what and why</w:t>
      </w:r>
      <w:r w:rsidRPr="00034A18">
        <w:rPr>
          <w:rFonts w:cs="Arial"/>
          <w:sz w:val="22"/>
          <w:szCs w:val="22"/>
        </w:rPr>
        <w:t>.</w:t>
      </w:r>
    </w:p>
    <w:p w:rsidR="00A23711" w:rsidRPr="00034A18" w:rsidRDefault="00A23711" w:rsidP="00557D38">
      <w:pPr>
        <w:pStyle w:val="BodyText"/>
        <w:numPr>
          <w:ilvl w:val="1"/>
          <w:numId w:val="40"/>
        </w:numPr>
        <w:tabs>
          <w:tab w:val="clear" w:pos="1420"/>
          <w:tab w:val="num" w:pos="720"/>
        </w:tabs>
        <w:spacing w:before="240"/>
        <w:ind w:left="720"/>
        <w:jc w:val="both"/>
        <w:rPr>
          <w:rFonts w:cs="Arial"/>
          <w:sz w:val="22"/>
          <w:szCs w:val="22"/>
        </w:rPr>
      </w:pPr>
      <w:r>
        <w:rPr>
          <w:rFonts w:cs="Arial"/>
          <w:sz w:val="22"/>
          <w:szCs w:val="22"/>
        </w:rPr>
        <w:t>Children</w:t>
      </w:r>
      <w:r w:rsidRPr="00034A18">
        <w:rPr>
          <w:rFonts w:cs="Arial"/>
          <w:sz w:val="22"/>
          <w:szCs w:val="22"/>
        </w:rPr>
        <w:t xml:space="preserve"> write sentences for display: My name is … I was </w:t>
      </w:r>
      <w:proofErr w:type="spellStart"/>
      <w:r w:rsidRPr="00034A18">
        <w:rPr>
          <w:rFonts w:cs="Arial"/>
          <w:sz w:val="22"/>
          <w:szCs w:val="22"/>
        </w:rPr>
        <w:t>baptised</w:t>
      </w:r>
      <w:proofErr w:type="spellEnd"/>
      <w:r w:rsidRPr="00034A18">
        <w:rPr>
          <w:rFonts w:cs="Arial"/>
          <w:sz w:val="22"/>
          <w:szCs w:val="22"/>
        </w:rPr>
        <w:t xml:space="preserve"> at… My godparents are… </w:t>
      </w:r>
    </w:p>
    <w:p w:rsidR="00A23711" w:rsidRDefault="00A23711" w:rsidP="00557D38">
      <w:pPr>
        <w:pStyle w:val="BodyText"/>
        <w:numPr>
          <w:ilvl w:val="1"/>
          <w:numId w:val="40"/>
        </w:numPr>
        <w:tabs>
          <w:tab w:val="clear" w:pos="1420"/>
          <w:tab w:val="num" w:pos="720"/>
        </w:tabs>
        <w:spacing w:before="240"/>
        <w:ind w:left="720"/>
        <w:jc w:val="both"/>
        <w:rPr>
          <w:rFonts w:cs="Arial"/>
          <w:i/>
          <w:sz w:val="22"/>
          <w:szCs w:val="22"/>
        </w:rPr>
      </w:pPr>
      <w:r w:rsidRPr="00034A18">
        <w:rPr>
          <w:rFonts w:cs="Arial"/>
          <w:sz w:val="22"/>
          <w:szCs w:val="22"/>
        </w:rPr>
        <w:t xml:space="preserve">Children display photos of their Baptism with the caption, </w:t>
      </w:r>
      <w:r w:rsidRPr="00034A18">
        <w:rPr>
          <w:rFonts w:cs="Arial"/>
          <w:i/>
          <w:sz w:val="22"/>
          <w:szCs w:val="22"/>
        </w:rPr>
        <w:t>I belong to the Parish family of…</w:t>
      </w:r>
    </w:p>
    <w:p w:rsidR="00A23711" w:rsidRPr="00034A18" w:rsidRDefault="00A23711" w:rsidP="00931417">
      <w:pPr>
        <w:pStyle w:val="BodyText"/>
        <w:ind w:left="349"/>
        <w:jc w:val="both"/>
        <w:rPr>
          <w:rFonts w:cs="Arial"/>
          <w:sz w:val="22"/>
          <w:szCs w:val="22"/>
        </w:rPr>
      </w:pPr>
      <w:r>
        <w:rPr>
          <w:rFonts w:cs="Arial"/>
          <w:i/>
          <w:sz w:val="22"/>
          <w:szCs w:val="22"/>
        </w:rPr>
        <w:br w:type="page"/>
      </w:r>
    </w:p>
    <w:p w:rsidR="00A23711" w:rsidRDefault="00A23711" w:rsidP="00B27B5C">
      <w:pPr>
        <w:pStyle w:val="BodyText"/>
        <w:numPr>
          <w:ilvl w:val="1"/>
          <w:numId w:val="40"/>
        </w:numPr>
        <w:tabs>
          <w:tab w:val="clear" w:pos="1420"/>
          <w:tab w:val="num" w:pos="720"/>
        </w:tabs>
        <w:ind w:left="720"/>
        <w:jc w:val="both"/>
        <w:rPr>
          <w:rFonts w:cs="Arial"/>
          <w:sz w:val="22"/>
          <w:szCs w:val="22"/>
        </w:rPr>
      </w:pPr>
      <w:r w:rsidRPr="00034A18">
        <w:rPr>
          <w:rFonts w:cs="Arial"/>
          <w:sz w:val="22"/>
          <w:szCs w:val="22"/>
        </w:rPr>
        <w:t xml:space="preserve">Design a “Who’s who” of people involved in the celebration </w:t>
      </w:r>
      <w:r>
        <w:rPr>
          <w:rFonts w:cs="Arial"/>
          <w:sz w:val="22"/>
          <w:szCs w:val="22"/>
        </w:rPr>
        <w:t xml:space="preserve">of the Sacrament of Baptism </w:t>
      </w:r>
      <w:proofErr w:type="spellStart"/>
      <w:r>
        <w:rPr>
          <w:rFonts w:cs="Arial"/>
          <w:sz w:val="22"/>
          <w:szCs w:val="22"/>
        </w:rPr>
        <w:t>eg</w:t>
      </w:r>
      <w:proofErr w:type="spellEnd"/>
      <w:r>
        <w:rPr>
          <w:rFonts w:cs="Arial"/>
          <w:sz w:val="22"/>
          <w:szCs w:val="22"/>
        </w:rPr>
        <w:t xml:space="preserve"> p</w:t>
      </w:r>
      <w:r w:rsidRPr="00034A18">
        <w:rPr>
          <w:rFonts w:cs="Arial"/>
          <w:sz w:val="22"/>
          <w:szCs w:val="22"/>
        </w:rPr>
        <w:t>riest, child, parents, godparents, family members, Church family</w:t>
      </w:r>
      <w:r>
        <w:rPr>
          <w:rFonts w:cs="Arial"/>
          <w:sz w:val="22"/>
          <w:szCs w:val="22"/>
        </w:rPr>
        <w:t>.</w:t>
      </w:r>
    </w:p>
    <w:p w:rsidR="00A23711" w:rsidRPr="00034A18" w:rsidRDefault="00A23711" w:rsidP="000206C5">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Sing a </w:t>
      </w:r>
      <w:r>
        <w:rPr>
          <w:rFonts w:cs="Arial"/>
          <w:sz w:val="22"/>
          <w:szCs w:val="22"/>
        </w:rPr>
        <w:t>hymn</w:t>
      </w:r>
      <w:r w:rsidRPr="00034A18">
        <w:rPr>
          <w:rFonts w:cs="Arial"/>
          <w:sz w:val="22"/>
          <w:szCs w:val="22"/>
        </w:rPr>
        <w:t xml:space="preserve"> rela</w:t>
      </w:r>
      <w:r>
        <w:rPr>
          <w:rFonts w:cs="Arial"/>
          <w:sz w:val="22"/>
          <w:szCs w:val="22"/>
        </w:rPr>
        <w:t xml:space="preserve">ted to the theme of Baptism. </w:t>
      </w:r>
      <w:r w:rsidRPr="001653A5">
        <w:rPr>
          <w:rFonts w:cs="Arial"/>
          <w:i/>
          <w:sz w:val="22"/>
          <w:szCs w:val="22"/>
        </w:rPr>
        <w:t>As One Voice For Kids</w:t>
      </w:r>
      <w:r w:rsidRPr="00034A18">
        <w:rPr>
          <w:rFonts w:cs="Arial"/>
          <w:sz w:val="22"/>
          <w:szCs w:val="22"/>
        </w:rPr>
        <w:t xml:space="preserve"> and </w:t>
      </w:r>
      <w:r w:rsidRPr="001653A5">
        <w:rPr>
          <w:rFonts w:cs="Arial"/>
          <w:i/>
          <w:sz w:val="22"/>
          <w:szCs w:val="22"/>
        </w:rPr>
        <w:t>As One Voice 1 &amp; 2</w:t>
      </w:r>
      <w:r w:rsidRPr="00034A18">
        <w:rPr>
          <w:rFonts w:cs="Arial"/>
          <w:sz w:val="22"/>
          <w:szCs w:val="22"/>
        </w:rPr>
        <w:t xml:space="preserve"> have a range of </w:t>
      </w:r>
      <w:r>
        <w:rPr>
          <w:rFonts w:cs="Arial"/>
          <w:sz w:val="22"/>
          <w:szCs w:val="22"/>
        </w:rPr>
        <w:t>hymns</w:t>
      </w:r>
      <w:r w:rsidRPr="00034A18">
        <w:rPr>
          <w:rFonts w:cs="Arial"/>
          <w:sz w:val="22"/>
          <w:szCs w:val="22"/>
        </w:rPr>
        <w:t xml:space="preserve"> about being welcomed int</w:t>
      </w:r>
      <w:r>
        <w:rPr>
          <w:rFonts w:cs="Arial"/>
          <w:sz w:val="22"/>
          <w:szCs w:val="22"/>
        </w:rPr>
        <w:t>o the Church family and Baptism.</w:t>
      </w:r>
    </w:p>
    <w:p w:rsidR="00A23711" w:rsidRDefault="00A23711" w:rsidP="000206C5">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If possible</w:t>
      </w:r>
      <w:r>
        <w:rPr>
          <w:rFonts w:cs="Arial"/>
          <w:sz w:val="22"/>
          <w:szCs w:val="22"/>
        </w:rPr>
        <w:t>, visit the c</w:t>
      </w:r>
      <w:r w:rsidRPr="00034A18">
        <w:rPr>
          <w:rFonts w:cs="Arial"/>
          <w:sz w:val="22"/>
          <w:szCs w:val="22"/>
        </w:rPr>
        <w:t xml:space="preserve">hurch and identify </w:t>
      </w:r>
      <w:r>
        <w:rPr>
          <w:rFonts w:cs="Arial"/>
          <w:sz w:val="22"/>
          <w:szCs w:val="22"/>
        </w:rPr>
        <w:t>the baptismal font. Invite the parish p</w:t>
      </w:r>
      <w:r w:rsidRPr="00034A18">
        <w:rPr>
          <w:rFonts w:cs="Arial"/>
          <w:sz w:val="22"/>
          <w:szCs w:val="22"/>
        </w:rPr>
        <w:t>riest to come and talk to the class about the Sacrament of Baptism. Invite the priest to talk abou</w:t>
      </w:r>
      <w:r>
        <w:rPr>
          <w:rFonts w:cs="Arial"/>
          <w:sz w:val="22"/>
          <w:szCs w:val="22"/>
        </w:rPr>
        <w:t>t his role in the Sacrament of B</w:t>
      </w:r>
      <w:r w:rsidRPr="00034A18">
        <w:rPr>
          <w:rFonts w:cs="Arial"/>
          <w:sz w:val="22"/>
          <w:szCs w:val="22"/>
        </w:rPr>
        <w:t xml:space="preserve">aptism and what the main symbols and actions are. </w:t>
      </w:r>
      <w:r>
        <w:rPr>
          <w:rFonts w:cs="Arial"/>
          <w:sz w:val="22"/>
          <w:szCs w:val="22"/>
        </w:rPr>
        <w:t xml:space="preserve"> </w:t>
      </w:r>
    </w:p>
    <w:p w:rsidR="00A23711" w:rsidRDefault="00A23711" w:rsidP="000206C5">
      <w:pPr>
        <w:pStyle w:val="BodyText"/>
        <w:numPr>
          <w:ilvl w:val="1"/>
          <w:numId w:val="40"/>
        </w:numPr>
        <w:tabs>
          <w:tab w:val="clear" w:pos="1420"/>
          <w:tab w:val="num" w:pos="720"/>
        </w:tabs>
        <w:spacing w:before="240"/>
        <w:ind w:left="720"/>
        <w:jc w:val="both"/>
        <w:rPr>
          <w:rFonts w:cs="Arial"/>
          <w:sz w:val="22"/>
          <w:szCs w:val="22"/>
        </w:rPr>
      </w:pPr>
      <w:r>
        <w:rPr>
          <w:rFonts w:cs="Arial"/>
          <w:sz w:val="22"/>
          <w:szCs w:val="22"/>
        </w:rPr>
        <w:t>Tell</w:t>
      </w:r>
      <w:r w:rsidRPr="00034A18">
        <w:rPr>
          <w:rFonts w:cs="Arial"/>
          <w:sz w:val="22"/>
          <w:szCs w:val="22"/>
        </w:rPr>
        <w:t xml:space="preserve"> the children that an important part of </w:t>
      </w:r>
      <w:r>
        <w:rPr>
          <w:rFonts w:cs="Arial"/>
          <w:sz w:val="22"/>
          <w:szCs w:val="22"/>
        </w:rPr>
        <w:t>the Sacrament is when the p</w:t>
      </w:r>
      <w:r w:rsidRPr="00034A18">
        <w:rPr>
          <w:rFonts w:cs="Arial"/>
          <w:sz w:val="22"/>
          <w:szCs w:val="22"/>
        </w:rPr>
        <w:t xml:space="preserve">riest </w:t>
      </w:r>
      <w:proofErr w:type="spellStart"/>
      <w:r w:rsidRPr="00034A18">
        <w:rPr>
          <w:rFonts w:cs="Arial"/>
          <w:sz w:val="22"/>
          <w:szCs w:val="22"/>
        </w:rPr>
        <w:t>baptises</w:t>
      </w:r>
      <w:proofErr w:type="spellEnd"/>
      <w:r w:rsidRPr="00034A18">
        <w:rPr>
          <w:rFonts w:cs="Arial"/>
          <w:sz w:val="22"/>
          <w:szCs w:val="22"/>
        </w:rPr>
        <w:t xml:space="preserve"> the child by using the child’s</w:t>
      </w:r>
      <w:r>
        <w:rPr>
          <w:rFonts w:cs="Arial"/>
          <w:sz w:val="22"/>
          <w:szCs w:val="22"/>
        </w:rPr>
        <w:t xml:space="preserve"> own name. </w:t>
      </w:r>
      <w:r w:rsidRPr="00034A18">
        <w:rPr>
          <w:rFonts w:cs="Arial"/>
          <w:sz w:val="22"/>
          <w:szCs w:val="22"/>
        </w:rPr>
        <w:t>It is good for child</w:t>
      </w:r>
      <w:r>
        <w:rPr>
          <w:rFonts w:cs="Arial"/>
          <w:sz w:val="22"/>
          <w:szCs w:val="22"/>
        </w:rPr>
        <w:t>ren at this age to focus on the</w:t>
      </w:r>
      <w:r w:rsidRPr="00034A18">
        <w:rPr>
          <w:rFonts w:cs="Arial"/>
          <w:sz w:val="22"/>
          <w:szCs w:val="22"/>
        </w:rPr>
        <w:t xml:space="preserve"> particular names </w:t>
      </w:r>
      <w:r>
        <w:rPr>
          <w:rFonts w:cs="Arial"/>
          <w:sz w:val="22"/>
          <w:szCs w:val="22"/>
        </w:rPr>
        <w:t>given to them at</w:t>
      </w:r>
      <w:r w:rsidRPr="00034A18">
        <w:rPr>
          <w:rFonts w:cs="Arial"/>
          <w:sz w:val="22"/>
          <w:szCs w:val="22"/>
        </w:rPr>
        <w:t xml:space="preserve"> Baptism. </w:t>
      </w:r>
      <w:r>
        <w:rPr>
          <w:rFonts w:cs="Arial"/>
          <w:sz w:val="22"/>
          <w:szCs w:val="22"/>
        </w:rPr>
        <w:t xml:space="preserve">Everyone’s name is sacred as it represents the person who bears it. </w:t>
      </w:r>
      <w:r w:rsidRPr="00034A18">
        <w:rPr>
          <w:rFonts w:cs="Arial"/>
          <w:sz w:val="22"/>
          <w:szCs w:val="22"/>
        </w:rPr>
        <w:t xml:space="preserve">God knows </w:t>
      </w:r>
      <w:r>
        <w:rPr>
          <w:rFonts w:cs="Arial"/>
          <w:sz w:val="22"/>
          <w:szCs w:val="22"/>
        </w:rPr>
        <w:t>each of us by name.</w:t>
      </w:r>
      <w:r w:rsidRPr="00034A18">
        <w:rPr>
          <w:rFonts w:cs="Arial"/>
          <w:sz w:val="22"/>
          <w:szCs w:val="22"/>
        </w:rPr>
        <w:t xml:space="preserve"> </w:t>
      </w:r>
      <w:r>
        <w:rPr>
          <w:rFonts w:cs="Arial"/>
          <w:sz w:val="22"/>
          <w:szCs w:val="22"/>
        </w:rPr>
        <w:t xml:space="preserve">Allow the children time to reflect on their names and on their special dignity as part of the Body of Christ. </w:t>
      </w:r>
    </w:p>
    <w:p w:rsidR="00A23711" w:rsidRPr="00034A18" w:rsidRDefault="00A23711" w:rsidP="000206C5">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Sing </w:t>
      </w:r>
      <w:r>
        <w:rPr>
          <w:rFonts w:cs="Arial"/>
          <w:sz w:val="22"/>
          <w:szCs w:val="22"/>
        </w:rPr>
        <w:t>hymn</w:t>
      </w:r>
      <w:r w:rsidRPr="00034A18">
        <w:rPr>
          <w:rFonts w:cs="Arial"/>
          <w:sz w:val="22"/>
          <w:szCs w:val="22"/>
        </w:rPr>
        <w:t xml:space="preserve">, ‘Do Not Be Afraid’ by Christopher </w:t>
      </w:r>
      <w:proofErr w:type="spellStart"/>
      <w:r w:rsidRPr="00034A18">
        <w:rPr>
          <w:rFonts w:cs="Arial"/>
          <w:sz w:val="22"/>
          <w:szCs w:val="22"/>
        </w:rPr>
        <w:t>Willcock</w:t>
      </w:r>
      <w:proofErr w:type="spellEnd"/>
      <w:r w:rsidRPr="00034A18">
        <w:rPr>
          <w:rFonts w:cs="Arial"/>
          <w:sz w:val="22"/>
          <w:szCs w:val="22"/>
        </w:rPr>
        <w:t xml:space="preserve"> which has the refrain, ‘Do not be afraid I am with you, I have called you by your name, you are mine. I have called you by your name, you are mine.’ Devise movements to accompany the singing of the </w:t>
      </w:r>
      <w:r>
        <w:rPr>
          <w:rFonts w:cs="Arial"/>
          <w:sz w:val="22"/>
          <w:szCs w:val="22"/>
        </w:rPr>
        <w:t>hymn</w:t>
      </w:r>
      <w:r w:rsidRPr="00034A18">
        <w:rPr>
          <w:rFonts w:cs="Arial"/>
          <w:sz w:val="22"/>
          <w:szCs w:val="22"/>
        </w:rPr>
        <w:t>.</w:t>
      </w:r>
    </w:p>
    <w:p w:rsidR="00A23711" w:rsidRDefault="00A23711" w:rsidP="000206C5">
      <w:pPr>
        <w:pStyle w:val="BodyText"/>
        <w:numPr>
          <w:ilvl w:val="1"/>
          <w:numId w:val="40"/>
        </w:numPr>
        <w:tabs>
          <w:tab w:val="clear" w:pos="1420"/>
          <w:tab w:val="num" w:pos="720"/>
        </w:tabs>
        <w:spacing w:before="240"/>
        <w:ind w:left="720"/>
        <w:jc w:val="both"/>
        <w:rPr>
          <w:rFonts w:cs="Arial"/>
          <w:sz w:val="22"/>
          <w:szCs w:val="22"/>
        </w:rPr>
      </w:pPr>
      <w:r w:rsidRPr="00034A18">
        <w:rPr>
          <w:rFonts w:cs="Arial"/>
          <w:sz w:val="22"/>
          <w:szCs w:val="22"/>
        </w:rPr>
        <w:t xml:space="preserve">Read the words from Isaiah 43:1, </w:t>
      </w:r>
      <w:r>
        <w:rPr>
          <w:rFonts w:cs="Arial"/>
          <w:sz w:val="22"/>
          <w:szCs w:val="22"/>
        </w:rPr>
        <w:t>‘</w:t>
      </w:r>
      <w:r w:rsidRPr="0089598E">
        <w:rPr>
          <w:rFonts w:cs="Arial"/>
          <w:sz w:val="22"/>
          <w:szCs w:val="22"/>
        </w:rPr>
        <w:t>I have called you by name, you are mine</w:t>
      </w:r>
      <w:r w:rsidRPr="00034A18">
        <w:rPr>
          <w:rFonts w:cs="Arial"/>
          <w:i/>
          <w:sz w:val="22"/>
          <w:szCs w:val="22"/>
        </w:rPr>
        <w:t>.’</w:t>
      </w:r>
      <w:r w:rsidRPr="00034A18">
        <w:rPr>
          <w:rFonts w:cs="Arial"/>
          <w:sz w:val="22"/>
          <w:szCs w:val="22"/>
        </w:rPr>
        <w:t xml:space="preserve"> Use in class prayer time. </w:t>
      </w:r>
      <w:r>
        <w:rPr>
          <w:rFonts w:cs="Arial"/>
          <w:sz w:val="22"/>
          <w:szCs w:val="22"/>
        </w:rPr>
        <w:t xml:space="preserve">With children seated in a circle </w:t>
      </w:r>
      <w:r w:rsidRPr="00034A18">
        <w:rPr>
          <w:rFonts w:cs="Arial"/>
          <w:sz w:val="22"/>
          <w:szCs w:val="22"/>
        </w:rPr>
        <w:t xml:space="preserve">invite each child to come forward and receive a card or a badge with the words </w:t>
      </w:r>
      <w:r>
        <w:rPr>
          <w:rFonts w:cs="Arial"/>
          <w:sz w:val="22"/>
          <w:szCs w:val="22"/>
        </w:rPr>
        <w:t>‘</w:t>
      </w:r>
      <w:r w:rsidRPr="0089598E">
        <w:rPr>
          <w:rFonts w:cs="Arial"/>
          <w:sz w:val="22"/>
          <w:szCs w:val="22"/>
        </w:rPr>
        <w:t>I have called you by name, you are mine</w:t>
      </w:r>
      <w:r>
        <w:rPr>
          <w:rFonts w:cs="Arial"/>
          <w:sz w:val="22"/>
          <w:szCs w:val="22"/>
        </w:rPr>
        <w:t>’</w:t>
      </w:r>
      <w:r w:rsidRPr="00034A18">
        <w:rPr>
          <w:rFonts w:cs="Arial"/>
          <w:i/>
          <w:sz w:val="22"/>
          <w:szCs w:val="22"/>
        </w:rPr>
        <w:t>.</w:t>
      </w:r>
      <w:r>
        <w:rPr>
          <w:rFonts w:cs="Arial"/>
          <w:sz w:val="22"/>
          <w:szCs w:val="22"/>
        </w:rPr>
        <w:t xml:space="preserve"> </w:t>
      </w:r>
      <w:r w:rsidRPr="00034A18">
        <w:rPr>
          <w:rFonts w:cs="Arial"/>
          <w:sz w:val="22"/>
          <w:szCs w:val="22"/>
        </w:rPr>
        <w:t>Children can write their own name</w:t>
      </w:r>
      <w:r>
        <w:rPr>
          <w:rFonts w:cs="Arial"/>
          <w:sz w:val="22"/>
          <w:szCs w:val="22"/>
        </w:rPr>
        <w:t xml:space="preserve"> on the card/badge and decorate.</w:t>
      </w:r>
      <w:r w:rsidRPr="00034A18">
        <w:rPr>
          <w:rFonts w:cs="Arial"/>
          <w:sz w:val="22"/>
          <w:szCs w:val="22"/>
        </w:rPr>
        <w:t xml:space="preserve"> When giving out the cards</w:t>
      </w:r>
      <w:r>
        <w:rPr>
          <w:rFonts w:cs="Arial"/>
          <w:sz w:val="22"/>
          <w:szCs w:val="22"/>
        </w:rPr>
        <w:t>,</w:t>
      </w:r>
      <w:r w:rsidRPr="00034A18">
        <w:rPr>
          <w:rFonts w:cs="Arial"/>
          <w:sz w:val="22"/>
          <w:szCs w:val="22"/>
        </w:rPr>
        <w:t xml:space="preserve"> teacher individually names each child </w:t>
      </w:r>
      <w:r>
        <w:rPr>
          <w:rFonts w:cs="Arial"/>
          <w:sz w:val="22"/>
          <w:szCs w:val="22"/>
        </w:rPr>
        <w:t>saying, “</w:t>
      </w:r>
      <w:r w:rsidRPr="00034A18">
        <w:rPr>
          <w:rFonts w:cs="Arial"/>
          <w:sz w:val="22"/>
          <w:szCs w:val="22"/>
        </w:rPr>
        <w:t xml:space="preserve">God has called you… [name </w:t>
      </w:r>
      <w:r>
        <w:rPr>
          <w:rFonts w:cs="Arial"/>
          <w:sz w:val="22"/>
          <w:szCs w:val="22"/>
        </w:rPr>
        <w:t>of child] and you belong to God”</w:t>
      </w:r>
      <w:r w:rsidRPr="00034A18">
        <w:rPr>
          <w:rFonts w:cs="Arial"/>
          <w:sz w:val="22"/>
          <w:szCs w:val="22"/>
        </w:rPr>
        <w:t xml:space="preserve">. During the prayer, focus on the Sign of the Cross and remind the children that they are </w:t>
      </w:r>
      <w:proofErr w:type="spellStart"/>
      <w:r w:rsidRPr="00034A18">
        <w:rPr>
          <w:rFonts w:cs="Arial"/>
          <w:sz w:val="22"/>
          <w:szCs w:val="22"/>
        </w:rPr>
        <w:t>baptised</w:t>
      </w:r>
      <w:proofErr w:type="spellEnd"/>
      <w:r w:rsidRPr="00034A18">
        <w:rPr>
          <w:rFonts w:cs="Arial"/>
          <w:sz w:val="22"/>
          <w:szCs w:val="22"/>
        </w:rPr>
        <w:t xml:space="preserve"> in the name of the Father, and of the Son, and of the Holy Spirit</w:t>
      </w:r>
      <w:r>
        <w:rPr>
          <w:rFonts w:cs="Arial"/>
          <w:sz w:val="22"/>
          <w:szCs w:val="22"/>
        </w:rPr>
        <w:t>.</w:t>
      </w:r>
      <w:r w:rsidRPr="00034A18">
        <w:rPr>
          <w:rFonts w:cs="Arial"/>
          <w:sz w:val="22"/>
          <w:szCs w:val="22"/>
        </w:rPr>
        <w:t xml:space="preserve"> </w:t>
      </w:r>
    </w:p>
    <w:p w:rsidR="00A23711" w:rsidRPr="00034A18" w:rsidRDefault="00A23711" w:rsidP="000206C5">
      <w:pPr>
        <w:pStyle w:val="BodyText"/>
        <w:numPr>
          <w:ilvl w:val="1"/>
          <w:numId w:val="40"/>
        </w:numPr>
        <w:tabs>
          <w:tab w:val="clear" w:pos="1420"/>
          <w:tab w:val="num" w:pos="720"/>
        </w:tabs>
        <w:spacing w:before="240"/>
        <w:ind w:left="720"/>
        <w:jc w:val="both"/>
        <w:rPr>
          <w:rFonts w:cs="Arial"/>
          <w:sz w:val="22"/>
          <w:szCs w:val="22"/>
        </w:rPr>
      </w:pPr>
      <w:r>
        <w:rPr>
          <w:rFonts w:cs="Arial"/>
          <w:sz w:val="22"/>
          <w:szCs w:val="22"/>
        </w:rPr>
        <w:t>C</w:t>
      </w:r>
      <w:r w:rsidRPr="00034A18">
        <w:rPr>
          <w:rFonts w:cs="Arial"/>
          <w:sz w:val="22"/>
          <w:szCs w:val="22"/>
        </w:rPr>
        <w:t>elebrate with the children a Liturgy of the Word which includes a simple renewal of Baptismal promises.</w:t>
      </w:r>
      <w:r>
        <w:rPr>
          <w:rFonts w:cs="Arial"/>
          <w:sz w:val="22"/>
          <w:szCs w:val="22"/>
        </w:rPr>
        <w:t xml:space="preserve"> Invite parents to join the celebration.</w:t>
      </w:r>
    </w:p>
    <w:p w:rsidR="00A23711" w:rsidRPr="00034A18" w:rsidRDefault="00A23711" w:rsidP="00E169D3">
      <w:pPr>
        <w:pStyle w:val="BodyText"/>
        <w:ind w:left="349"/>
        <w:jc w:val="both"/>
        <w:rPr>
          <w:rFonts w:cs="Arial"/>
          <w:sz w:val="22"/>
          <w:szCs w:val="22"/>
        </w:rPr>
      </w:pPr>
      <w:r>
        <w:rPr>
          <w:rFonts w:cs="Arial"/>
          <w:sz w:val="22"/>
          <w:szCs w:val="22"/>
        </w:rPr>
        <w:br w:type="page"/>
      </w:r>
    </w:p>
    <w:p w:rsidR="00A23711" w:rsidRPr="007B419C" w:rsidRDefault="00A23711" w:rsidP="00F77778">
      <w:pPr>
        <w:pStyle w:val="BodyText"/>
        <w:tabs>
          <w:tab w:val="right" w:pos="10065"/>
        </w:tabs>
        <w:jc w:val="both"/>
        <w:rPr>
          <w:rFonts w:cs="Arial"/>
          <w:b/>
          <w:sz w:val="26"/>
          <w:szCs w:val="26"/>
        </w:rPr>
      </w:pPr>
      <w:r>
        <w:rPr>
          <w:rFonts w:ascii="Arial Narrow" w:hAnsi="Arial Narrow"/>
        </w:rPr>
        <w:tab/>
      </w:r>
      <w:r w:rsidRPr="007B419C">
        <w:rPr>
          <w:rFonts w:cs="Arial"/>
          <w:b/>
          <w:sz w:val="26"/>
          <w:szCs w:val="26"/>
        </w:rPr>
        <w:t>Resource Sheet 1</w:t>
      </w:r>
    </w:p>
    <w:p w:rsidR="00A23711" w:rsidRDefault="008469DF" w:rsidP="000944DD">
      <w:pPr>
        <w:pStyle w:val="BodyText"/>
        <w:spacing w:before="120"/>
        <w:jc w:val="both"/>
        <w:rPr>
          <w:rFonts w:ascii="Berlin Sans FB Demi" w:hAnsi="Berlin Sans FB Demi"/>
        </w:rPr>
      </w:pPr>
      <w:r>
        <w:rPr>
          <w:noProof/>
          <w:lang w:val="en-AU" w:eastAsia="en-AU"/>
        </w:rPr>
        <w:pict w14:anchorId="70960959">
          <v:shapetype id="_x0000_t202" coordsize="21600,21600" o:spt="202" path="m,l,21600r21600,l21600,xe">
            <v:stroke joinstyle="miter"/>
            <v:path gradientshapeok="t" o:connecttype="rect"/>
          </v:shapetype>
          <v:shape id="_x0000_s1026" type="#_x0000_t202" style="position:absolute;left:0;text-align:left;margin-left:42.5pt;margin-top:.4pt;width:450pt;height:315pt;z-index:251653632" strokeweight="3pt">
            <v:stroke dashstyle="1 1" endcap="round"/>
            <v:textbox style="mso-next-textbox:#_x0000_s1026">
              <w:txbxContent>
                <w:p w:rsidR="00A23711" w:rsidRDefault="00A23711" w:rsidP="000944DD">
                  <w:pPr>
                    <w:jc w:val="center"/>
                    <w:rPr>
                      <w:rFonts w:ascii="Maiandra GD" w:hAnsi="Maiandra GD"/>
                      <w:sz w:val="48"/>
                    </w:rPr>
                  </w:pPr>
                  <w:r>
                    <w:rPr>
                      <w:rFonts w:ascii="Maiandra GD" w:hAnsi="Maiandra GD"/>
                      <w:sz w:val="48"/>
                    </w:rPr>
                    <w:t>A Special Invitation of WELCOME</w:t>
                  </w:r>
                </w:p>
                <w:p w:rsidR="00A23711" w:rsidRDefault="00A23711" w:rsidP="000944DD">
                  <w:pPr>
                    <w:rPr>
                      <w:rFonts w:ascii="Maiandra GD" w:hAnsi="Maiandra GD"/>
                      <w:sz w:val="48"/>
                    </w:rPr>
                  </w:pPr>
                </w:p>
                <w:p w:rsidR="00A23711" w:rsidRDefault="00A23711" w:rsidP="000944DD">
                  <w:pPr>
                    <w:rPr>
                      <w:rFonts w:ascii="Maiandra GD" w:hAnsi="Maiandra GD"/>
                      <w:sz w:val="48"/>
                    </w:rPr>
                  </w:pPr>
                  <w:r>
                    <w:rPr>
                      <w:rFonts w:ascii="Maiandra GD" w:hAnsi="Maiandra GD"/>
                      <w:sz w:val="48"/>
                    </w:rPr>
                    <w:t>Dear________________,</w:t>
                  </w:r>
                </w:p>
                <w:p w:rsidR="00A23711" w:rsidRDefault="00A23711" w:rsidP="000944DD">
                  <w:pPr>
                    <w:rPr>
                      <w:rFonts w:ascii="Maiandra GD" w:hAnsi="Maiandra GD"/>
                      <w:sz w:val="48"/>
                    </w:rPr>
                  </w:pPr>
                  <w:r>
                    <w:rPr>
                      <w:rFonts w:ascii="Maiandra GD" w:hAnsi="Maiandra GD"/>
                      <w:sz w:val="48"/>
                    </w:rPr>
                    <w:t>You are invited to join your class at a special meeting place.</w:t>
                  </w:r>
                </w:p>
                <w:p w:rsidR="00A23711" w:rsidRDefault="00A23711" w:rsidP="000944DD">
                  <w:pPr>
                    <w:rPr>
                      <w:rFonts w:ascii="Maiandra GD" w:hAnsi="Maiandra GD"/>
                      <w:sz w:val="48"/>
                    </w:rPr>
                  </w:pPr>
                  <w:r>
                    <w:rPr>
                      <w:rFonts w:ascii="Maiandra GD" w:hAnsi="Maiandra GD"/>
                      <w:sz w:val="48"/>
                    </w:rPr>
                    <w:t xml:space="preserve">Where: Our </w:t>
                  </w:r>
                  <w:smartTag w:uri="urn:schemas-microsoft-com:office:smarttags" w:element="address">
                    <w:smartTag w:uri="urn:schemas-microsoft-com:office:smarttags" w:element="Street">
                      <w:r>
                        <w:rPr>
                          <w:rFonts w:ascii="Maiandra GD" w:hAnsi="Maiandra GD"/>
                          <w:sz w:val="48"/>
                        </w:rPr>
                        <w:t>Classroom Prayer Place</w:t>
                      </w:r>
                    </w:smartTag>
                  </w:smartTag>
                  <w:r>
                    <w:rPr>
                      <w:rFonts w:ascii="Maiandra GD" w:hAnsi="Maiandra GD"/>
                      <w:sz w:val="48"/>
                    </w:rPr>
                    <w:t xml:space="preserve"> </w:t>
                  </w:r>
                </w:p>
                <w:p w:rsidR="00A23711" w:rsidRDefault="00A23711" w:rsidP="000944DD">
                  <w:pPr>
                    <w:rPr>
                      <w:rFonts w:ascii="Maiandra GD" w:hAnsi="Maiandra GD"/>
                      <w:sz w:val="48"/>
                    </w:rPr>
                  </w:pPr>
                  <w:r>
                    <w:rPr>
                      <w:rFonts w:ascii="Maiandra GD" w:hAnsi="Maiandra GD"/>
                      <w:sz w:val="48"/>
                    </w:rPr>
                    <w:t xml:space="preserve">When </w:t>
                  </w:r>
                  <w:r>
                    <w:rPr>
                      <w:rFonts w:ascii="Maiandra GD" w:hAnsi="Maiandra GD"/>
                      <w:sz w:val="48"/>
                    </w:rPr>
                    <w:tab/>
                    <w:t xml:space="preserve"> ______________</w:t>
                  </w:r>
                </w:p>
                <w:p w:rsidR="00A23711" w:rsidRDefault="00A23711" w:rsidP="000944DD">
                  <w:pPr>
                    <w:rPr>
                      <w:rFonts w:ascii="Maiandra GD" w:hAnsi="Maiandra GD"/>
                      <w:sz w:val="48"/>
                    </w:rPr>
                  </w:pPr>
                </w:p>
                <w:p w:rsidR="00A23711" w:rsidRPr="002C56B1" w:rsidRDefault="00A23711" w:rsidP="000944DD">
                  <w:pPr>
                    <w:rPr>
                      <w:rFonts w:ascii="Maiandra GD" w:hAnsi="Maiandra GD"/>
                      <w:sz w:val="48"/>
                    </w:rPr>
                  </w:pPr>
                  <w:r>
                    <w:rPr>
                      <w:rFonts w:ascii="Maiandra GD" w:hAnsi="Maiandra GD"/>
                      <w:sz w:val="48"/>
                    </w:rPr>
                    <w:t>From</w:t>
                  </w:r>
                  <w:r>
                    <w:rPr>
                      <w:rFonts w:ascii="Maiandra GD" w:hAnsi="Maiandra GD"/>
                      <w:sz w:val="48"/>
                    </w:rPr>
                    <w:tab/>
                    <w:t xml:space="preserve"> ______________</w:t>
                  </w:r>
                </w:p>
              </w:txbxContent>
            </v:textbox>
          </v:shape>
        </w:pict>
      </w:r>
    </w:p>
    <w:p w:rsidR="00A23711" w:rsidRDefault="008469DF" w:rsidP="000944DD">
      <w:pPr>
        <w:pStyle w:val="BodyText"/>
        <w:spacing w:before="120"/>
        <w:jc w:val="both"/>
        <w:rPr>
          <w:rFonts w:ascii="Berlin Sans FB Demi" w:hAnsi="Berlin Sans FB Demi"/>
        </w:rPr>
      </w:pPr>
      <w:r>
        <w:rPr>
          <w:noProof/>
          <w:lang w:val="en-AU" w:eastAsia="en-AU"/>
        </w:rPr>
        <w:pict w14:anchorId="7096095A">
          <v:shape id="_x0000_s1027" type="#_x0000_t202" style="position:absolute;left:0;text-align:left;margin-left:312.5pt;margin-top:154.85pt;width:170.9pt;height:135pt;z-index:251656704;mso-wrap-style:none" stroked="f">
            <v:textbox>
              <w:txbxContent>
                <w:p w:rsidR="00A23711" w:rsidRDefault="008469DF" w:rsidP="000944DD">
                  <w:r>
                    <w:pict w14:anchorId="70960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26.75pt">
                        <v:imagedata r:id="rId12" o:title=""/>
                      </v:shape>
                    </w:pict>
                  </w:r>
                </w:p>
              </w:txbxContent>
            </v:textbox>
          </v:shape>
        </w:pict>
      </w: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8469DF" w:rsidP="003804A6">
      <w:pPr>
        <w:pStyle w:val="BodyText"/>
        <w:spacing w:before="120"/>
        <w:jc w:val="both"/>
        <w:rPr>
          <w:rFonts w:ascii="Arial Narrow" w:hAnsi="Arial Narrow"/>
        </w:rPr>
      </w:pPr>
      <w:r>
        <w:rPr>
          <w:noProof/>
          <w:lang w:val="en-AU" w:eastAsia="en-AU"/>
        </w:rPr>
        <w:pict w14:anchorId="7096095B">
          <v:shape id="_x0000_s1028" type="#_x0000_t202" style="position:absolute;left:0;text-align:left;margin-left:42.5pt;margin-top:18.1pt;width:450pt;height:304.85pt;z-index:251654656" strokeweight="3pt">
            <v:stroke dashstyle="1 1" endcap="round"/>
            <v:textbox style="mso-next-textbox:#_x0000_s1028">
              <w:txbxContent>
                <w:p w:rsidR="00A23711" w:rsidRDefault="00A23711" w:rsidP="000944DD">
                  <w:pPr>
                    <w:jc w:val="center"/>
                    <w:rPr>
                      <w:rFonts w:ascii="Maiandra GD" w:hAnsi="Maiandra GD"/>
                      <w:sz w:val="48"/>
                    </w:rPr>
                  </w:pPr>
                  <w:r>
                    <w:rPr>
                      <w:rFonts w:ascii="Maiandra GD" w:hAnsi="Maiandra GD"/>
                      <w:sz w:val="48"/>
                    </w:rPr>
                    <w:t>A Special Invitation of WELCOME</w:t>
                  </w:r>
                </w:p>
                <w:p w:rsidR="00A23711" w:rsidRDefault="00A23711" w:rsidP="000944DD">
                  <w:pPr>
                    <w:rPr>
                      <w:rFonts w:ascii="Maiandra GD" w:hAnsi="Maiandra GD"/>
                      <w:sz w:val="48"/>
                    </w:rPr>
                  </w:pPr>
                </w:p>
                <w:p w:rsidR="00A23711" w:rsidRDefault="00A23711" w:rsidP="000944DD">
                  <w:pPr>
                    <w:rPr>
                      <w:rFonts w:ascii="Maiandra GD" w:hAnsi="Maiandra GD"/>
                      <w:sz w:val="48"/>
                    </w:rPr>
                  </w:pPr>
                  <w:r>
                    <w:rPr>
                      <w:rFonts w:ascii="Maiandra GD" w:hAnsi="Maiandra GD"/>
                      <w:sz w:val="48"/>
                    </w:rPr>
                    <w:t>Dear________________,</w:t>
                  </w:r>
                </w:p>
                <w:p w:rsidR="00A23711" w:rsidRDefault="00A23711" w:rsidP="000944DD">
                  <w:pPr>
                    <w:rPr>
                      <w:rFonts w:ascii="Maiandra GD" w:hAnsi="Maiandra GD"/>
                      <w:sz w:val="48"/>
                    </w:rPr>
                  </w:pPr>
                  <w:r>
                    <w:rPr>
                      <w:rFonts w:ascii="Maiandra GD" w:hAnsi="Maiandra GD"/>
                      <w:sz w:val="48"/>
                    </w:rPr>
                    <w:t>You are invited to join your class at a special meeting place.</w:t>
                  </w:r>
                </w:p>
                <w:p w:rsidR="00A23711" w:rsidRDefault="00A23711" w:rsidP="000944DD">
                  <w:pPr>
                    <w:rPr>
                      <w:rFonts w:ascii="Maiandra GD" w:hAnsi="Maiandra GD"/>
                      <w:sz w:val="48"/>
                    </w:rPr>
                  </w:pPr>
                  <w:r>
                    <w:rPr>
                      <w:rFonts w:ascii="Maiandra GD" w:hAnsi="Maiandra GD"/>
                      <w:sz w:val="48"/>
                    </w:rPr>
                    <w:t xml:space="preserve">Where: Our </w:t>
                  </w:r>
                  <w:smartTag w:uri="urn:schemas-microsoft-com:office:smarttags" w:element="address">
                    <w:smartTag w:uri="urn:schemas-microsoft-com:office:smarttags" w:element="Street">
                      <w:r>
                        <w:rPr>
                          <w:rFonts w:ascii="Maiandra GD" w:hAnsi="Maiandra GD"/>
                          <w:sz w:val="48"/>
                        </w:rPr>
                        <w:t>Classroom Prayer Place</w:t>
                      </w:r>
                    </w:smartTag>
                  </w:smartTag>
                  <w:r>
                    <w:rPr>
                      <w:rFonts w:ascii="Maiandra GD" w:hAnsi="Maiandra GD"/>
                      <w:sz w:val="48"/>
                    </w:rPr>
                    <w:t xml:space="preserve"> </w:t>
                  </w:r>
                </w:p>
                <w:p w:rsidR="00A23711" w:rsidRDefault="00A23711" w:rsidP="000944DD">
                  <w:pPr>
                    <w:rPr>
                      <w:rFonts w:ascii="Maiandra GD" w:hAnsi="Maiandra GD"/>
                      <w:sz w:val="48"/>
                    </w:rPr>
                  </w:pPr>
                  <w:r>
                    <w:rPr>
                      <w:rFonts w:ascii="Maiandra GD" w:hAnsi="Maiandra GD"/>
                      <w:sz w:val="48"/>
                    </w:rPr>
                    <w:t xml:space="preserve">When </w:t>
                  </w:r>
                  <w:r>
                    <w:rPr>
                      <w:rFonts w:ascii="Maiandra GD" w:hAnsi="Maiandra GD"/>
                      <w:sz w:val="48"/>
                    </w:rPr>
                    <w:tab/>
                    <w:t xml:space="preserve"> ______________</w:t>
                  </w:r>
                </w:p>
                <w:p w:rsidR="00A23711" w:rsidRDefault="00A23711" w:rsidP="000944DD">
                  <w:pPr>
                    <w:rPr>
                      <w:rFonts w:ascii="Maiandra GD" w:hAnsi="Maiandra GD"/>
                      <w:sz w:val="48"/>
                    </w:rPr>
                  </w:pPr>
                </w:p>
                <w:p w:rsidR="00A23711" w:rsidRPr="002C56B1" w:rsidRDefault="00A23711" w:rsidP="000944DD">
                  <w:pPr>
                    <w:rPr>
                      <w:rFonts w:ascii="Maiandra GD" w:hAnsi="Maiandra GD"/>
                      <w:sz w:val="48"/>
                    </w:rPr>
                  </w:pPr>
                  <w:r>
                    <w:rPr>
                      <w:rFonts w:ascii="Maiandra GD" w:hAnsi="Maiandra GD"/>
                      <w:sz w:val="48"/>
                    </w:rPr>
                    <w:t>From</w:t>
                  </w:r>
                  <w:r>
                    <w:rPr>
                      <w:rFonts w:ascii="Maiandra GD" w:hAnsi="Maiandra GD"/>
                      <w:sz w:val="48"/>
                    </w:rPr>
                    <w:tab/>
                    <w:t xml:space="preserve"> ______________</w:t>
                  </w:r>
                </w:p>
                <w:p w:rsidR="00A23711" w:rsidRDefault="00A23711" w:rsidP="000944DD"/>
                <w:p w:rsidR="00A23711" w:rsidRDefault="00A23711" w:rsidP="000944DD"/>
                <w:p w:rsidR="00A23711" w:rsidRDefault="00A23711" w:rsidP="000944DD"/>
                <w:p w:rsidR="00A23711" w:rsidRDefault="00A23711" w:rsidP="000944DD"/>
                <w:p w:rsidR="00A23711" w:rsidRDefault="00A23711" w:rsidP="000944DD"/>
              </w:txbxContent>
            </v:textbox>
          </v:shape>
        </w:pict>
      </w: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A23711" w:rsidP="003804A6">
      <w:pPr>
        <w:pStyle w:val="BodyText"/>
        <w:spacing w:before="120"/>
        <w:jc w:val="both"/>
        <w:rPr>
          <w:rFonts w:ascii="Arial Narrow" w:hAnsi="Arial Narrow"/>
        </w:rPr>
      </w:pPr>
    </w:p>
    <w:p w:rsidR="00A23711" w:rsidRDefault="008469DF" w:rsidP="0076634D">
      <w:pPr>
        <w:pStyle w:val="BodyText"/>
        <w:spacing w:before="120"/>
        <w:jc w:val="both"/>
        <w:rPr>
          <w:rFonts w:ascii="Arial Narrow" w:hAnsi="Arial Narrow"/>
        </w:rPr>
      </w:pPr>
      <w:r>
        <w:rPr>
          <w:noProof/>
          <w:lang w:val="en-AU" w:eastAsia="en-AU"/>
        </w:rPr>
        <w:pict w14:anchorId="7096095C">
          <v:shape id="_x0000_s1029" type="#_x0000_t202" style="position:absolute;left:0;text-align:left;margin-left:330.5pt;margin-top:16.55pt;width:148.35pt;height:120.45pt;z-index:251655680;mso-wrap-style:none" stroked="f">
            <v:textbox style="mso-fit-shape-to-text:t">
              <w:txbxContent>
                <w:p w:rsidR="00A23711" w:rsidRDefault="008469DF" w:rsidP="000944DD">
                  <w:r>
                    <w:pict w14:anchorId="7096098C">
                      <v:shape id="_x0000_i1026" type="#_x0000_t75" style="width:129.75pt;height:113.25pt">
                        <v:imagedata r:id="rId12" o:title=""/>
                      </v:shape>
                    </w:pict>
                  </w:r>
                </w:p>
              </w:txbxContent>
            </v:textbox>
          </v:shape>
        </w:pict>
      </w:r>
    </w:p>
    <w:p w:rsidR="00A23711" w:rsidRDefault="00A23711" w:rsidP="0076634D">
      <w:pPr>
        <w:pStyle w:val="BodyText"/>
        <w:spacing w:before="120"/>
        <w:jc w:val="both"/>
        <w:rPr>
          <w:rFonts w:ascii="Arial Narrow" w:hAnsi="Arial Narrow"/>
        </w:rPr>
      </w:pPr>
    </w:p>
    <w:p w:rsidR="00A23711" w:rsidRDefault="00A23711" w:rsidP="0076634D">
      <w:pPr>
        <w:pStyle w:val="BodyText"/>
        <w:spacing w:before="120"/>
        <w:jc w:val="both"/>
        <w:rPr>
          <w:rFonts w:ascii="Arial Narrow" w:hAnsi="Arial Narrow"/>
        </w:rPr>
      </w:pPr>
    </w:p>
    <w:p w:rsidR="00A23711" w:rsidRDefault="00A23711" w:rsidP="0076634D">
      <w:pPr>
        <w:pStyle w:val="BodyText"/>
        <w:spacing w:before="120"/>
        <w:jc w:val="both"/>
        <w:rPr>
          <w:rFonts w:ascii="Arial Narrow" w:hAnsi="Arial Narrow"/>
        </w:rPr>
      </w:pPr>
    </w:p>
    <w:p w:rsidR="00A23711" w:rsidRPr="007B419C" w:rsidRDefault="00A23711" w:rsidP="007E34E5">
      <w:pPr>
        <w:pStyle w:val="BodyText"/>
        <w:tabs>
          <w:tab w:val="right" w:pos="10206"/>
        </w:tabs>
        <w:spacing w:before="120"/>
        <w:jc w:val="both"/>
        <w:rPr>
          <w:rFonts w:cs="Arial"/>
          <w:b/>
          <w:sz w:val="26"/>
          <w:szCs w:val="26"/>
        </w:rPr>
      </w:pPr>
      <w:r>
        <w:rPr>
          <w:rFonts w:ascii="Arial Narrow" w:hAnsi="Arial Narrow"/>
        </w:rPr>
        <w:br w:type="page"/>
      </w:r>
      <w:r>
        <w:rPr>
          <w:rFonts w:ascii="Arial Narrow" w:hAnsi="Arial Narrow"/>
        </w:rPr>
        <w:tab/>
      </w:r>
      <w:r w:rsidRPr="007B419C">
        <w:rPr>
          <w:rFonts w:cs="Arial"/>
          <w:b/>
          <w:sz w:val="26"/>
          <w:szCs w:val="26"/>
        </w:rPr>
        <w:t>Resource Sheet 2</w:t>
      </w:r>
    </w:p>
    <w:p w:rsidR="00A23711" w:rsidRPr="000206C5" w:rsidRDefault="00A23711" w:rsidP="000944DD">
      <w:pPr>
        <w:pStyle w:val="BodyText"/>
        <w:spacing w:before="120"/>
        <w:jc w:val="center"/>
        <w:rPr>
          <w:rFonts w:cs="Arial"/>
          <w:b/>
          <w:caps/>
          <w:sz w:val="36"/>
          <w:szCs w:val="36"/>
        </w:rPr>
      </w:pPr>
      <w:r w:rsidRPr="000206C5">
        <w:rPr>
          <w:rFonts w:cs="Arial"/>
          <w:b/>
          <w:caps/>
          <w:sz w:val="36"/>
          <w:szCs w:val="36"/>
        </w:rPr>
        <w:t>Jesus and the children</w:t>
      </w:r>
    </w:p>
    <w:p w:rsidR="00A23711" w:rsidRPr="00143D34" w:rsidRDefault="00A23711" w:rsidP="000944DD">
      <w:pPr>
        <w:pStyle w:val="BodyText"/>
        <w:spacing w:before="120"/>
        <w:jc w:val="center"/>
        <w:rPr>
          <w:rFonts w:cs="Arial"/>
          <w:b/>
          <w:szCs w:val="24"/>
        </w:rPr>
      </w:pPr>
      <w:r w:rsidRPr="00143D34">
        <w:rPr>
          <w:rFonts w:cs="Arial"/>
          <w:b/>
          <w:szCs w:val="24"/>
        </w:rPr>
        <w:t>Adapted from KWL Chapter 10</w:t>
      </w:r>
    </w:p>
    <w:p w:rsidR="00A23711" w:rsidRPr="00143D34" w:rsidRDefault="00A23711" w:rsidP="00005D4B">
      <w:pPr>
        <w:pStyle w:val="BodyText"/>
        <w:jc w:val="center"/>
        <w:rPr>
          <w:rFonts w:cs="Arial"/>
          <w:b/>
          <w:szCs w:val="24"/>
        </w:rPr>
      </w:pPr>
      <w:r w:rsidRPr="00143D34">
        <w:rPr>
          <w:rFonts w:cs="Arial"/>
          <w:b/>
          <w:szCs w:val="24"/>
        </w:rPr>
        <w:t>(Mark 10:13–16)</w:t>
      </w:r>
    </w:p>
    <w:p w:rsidR="00A23711" w:rsidRPr="004650CF" w:rsidRDefault="00A23711" w:rsidP="000D5C57">
      <w:pPr>
        <w:pBdr>
          <w:top w:val="single" w:sz="4" w:space="1" w:color="auto"/>
          <w:left w:val="single" w:sz="4" w:space="4" w:color="auto"/>
          <w:bottom w:val="single" w:sz="4" w:space="1" w:color="auto"/>
          <w:right w:val="single" w:sz="4" w:space="4" w:color="auto"/>
        </w:pBdr>
        <w:ind w:left="60"/>
        <w:rPr>
          <w:rFonts w:ascii="Arial" w:hAnsi="Arial" w:cs="Arial"/>
          <w:b/>
          <w:sz w:val="22"/>
          <w:szCs w:val="22"/>
        </w:rPr>
      </w:pPr>
      <w:r w:rsidRPr="004650CF">
        <w:rPr>
          <w:rFonts w:ascii="Arial" w:hAnsi="Arial" w:cs="Arial"/>
          <w:b/>
          <w:sz w:val="22"/>
          <w:szCs w:val="22"/>
        </w:rPr>
        <w:t>YOU WILL NEED:</w:t>
      </w:r>
    </w:p>
    <w:p w:rsidR="00A23711" w:rsidRDefault="00A23711" w:rsidP="000D5C57">
      <w:pPr>
        <w:numPr>
          <w:ilvl w:val="0"/>
          <w:numId w:val="38"/>
        </w:num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4650CF">
        <w:rPr>
          <w:rFonts w:ascii="Arial" w:hAnsi="Arial" w:cs="Arial"/>
          <w:sz w:val="22"/>
          <w:szCs w:val="22"/>
        </w:rPr>
        <w:t>3D figures for Jesus, 2 apostles, 4 children</w:t>
      </w:r>
    </w:p>
    <w:p w:rsidR="00A23711" w:rsidRDefault="00A23711" w:rsidP="004650CF">
      <w:pPr>
        <w:numPr>
          <w:ilvl w:val="0"/>
          <w:numId w:val="38"/>
        </w:num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green cloth for grass</w:t>
      </w:r>
    </w:p>
    <w:p w:rsidR="00A23711" w:rsidRPr="004650CF" w:rsidRDefault="00A23711" w:rsidP="00F17E92">
      <w:pPr>
        <w:pBdr>
          <w:top w:val="single" w:sz="4" w:space="1" w:color="auto"/>
          <w:left w:val="single" w:sz="4" w:space="4" w:color="auto"/>
          <w:bottom w:val="single" w:sz="4" w:space="1" w:color="auto"/>
          <w:right w:val="single" w:sz="4" w:space="4" w:color="auto"/>
        </w:pBdr>
        <w:ind w:left="60"/>
        <w:rPr>
          <w:rFonts w:ascii="Arial" w:hAnsi="Arial" w:cs="Arial"/>
          <w:sz w:val="22"/>
          <w:szCs w:val="22"/>
        </w:rPr>
      </w:pPr>
    </w:p>
    <w:p w:rsidR="00A23711" w:rsidRPr="009F42E8" w:rsidRDefault="00A23711" w:rsidP="009F42E8">
      <w:pPr>
        <w:rPr>
          <w:sz w:val="24"/>
          <w:szCs w:val="24"/>
        </w:rPr>
      </w:pPr>
    </w:p>
    <w:p w:rsidR="00A23711" w:rsidRPr="00F11252" w:rsidRDefault="00A23711" w:rsidP="00E10B0B">
      <w:pPr>
        <w:pStyle w:val="BodyText"/>
        <w:spacing w:before="120" w:after="0"/>
        <w:jc w:val="both"/>
        <w:rPr>
          <w:rFonts w:cs="Arial"/>
          <w:i/>
          <w:sz w:val="20"/>
        </w:rPr>
      </w:pPr>
      <w:r w:rsidRPr="00F11252">
        <w:rPr>
          <w:rFonts w:cs="Arial"/>
          <w:i/>
          <w:sz w:val="20"/>
        </w:rPr>
        <w:t xml:space="preserve">Children are seated in a </w:t>
      </w:r>
      <w:r>
        <w:rPr>
          <w:rFonts w:cs="Arial"/>
          <w:i/>
          <w:sz w:val="20"/>
        </w:rPr>
        <w:t>semi-</w:t>
      </w:r>
      <w:r w:rsidRPr="00F11252">
        <w:rPr>
          <w:rFonts w:cs="Arial"/>
          <w:i/>
          <w:sz w:val="20"/>
        </w:rPr>
        <w:t>circle ready to listen to the story. Carry the materials carefully to the circle and place them beside you. Roll out the green cloth as you say…</w:t>
      </w:r>
    </w:p>
    <w:p w:rsidR="00A23711" w:rsidRPr="00F11252" w:rsidRDefault="00A23711" w:rsidP="00E10B0B">
      <w:pPr>
        <w:pStyle w:val="BodyText"/>
        <w:spacing w:after="0"/>
        <w:jc w:val="both"/>
        <w:rPr>
          <w:rFonts w:cs="Arial"/>
          <w:b/>
          <w:sz w:val="22"/>
          <w:szCs w:val="22"/>
        </w:rPr>
      </w:pPr>
      <w:r w:rsidRPr="00F11252">
        <w:rPr>
          <w:rFonts w:cs="Arial"/>
          <w:b/>
          <w:sz w:val="22"/>
          <w:szCs w:val="22"/>
        </w:rPr>
        <w:t>We all like to feel that</w:t>
      </w:r>
      <w:r>
        <w:rPr>
          <w:rFonts w:cs="Arial"/>
          <w:b/>
          <w:sz w:val="22"/>
          <w:szCs w:val="22"/>
        </w:rPr>
        <w:t xml:space="preserve"> we are welcome</w:t>
      </w:r>
      <w:r w:rsidRPr="00F11252">
        <w:rPr>
          <w:rFonts w:cs="Arial"/>
          <w:b/>
          <w:sz w:val="22"/>
          <w:szCs w:val="22"/>
        </w:rPr>
        <w:t xml:space="preserve"> and that we belong. It is </w:t>
      </w:r>
      <w:r>
        <w:rPr>
          <w:rFonts w:cs="Arial"/>
          <w:b/>
          <w:sz w:val="22"/>
          <w:szCs w:val="22"/>
        </w:rPr>
        <w:t>a good feeling to have. In the B</w:t>
      </w:r>
      <w:r w:rsidRPr="00F11252">
        <w:rPr>
          <w:rFonts w:cs="Arial"/>
          <w:b/>
          <w:sz w:val="22"/>
          <w:szCs w:val="22"/>
        </w:rPr>
        <w:t>ible there is a story about a time when Jesus welcomed and blessed little children.</w:t>
      </w:r>
    </w:p>
    <w:p w:rsidR="00A23711" w:rsidRPr="00F11252" w:rsidRDefault="00A23711" w:rsidP="00864FAD">
      <w:pPr>
        <w:pStyle w:val="BodyText"/>
        <w:spacing w:before="240" w:after="0"/>
        <w:jc w:val="both"/>
        <w:rPr>
          <w:rFonts w:cs="Arial"/>
          <w:i/>
          <w:sz w:val="20"/>
        </w:rPr>
      </w:pPr>
      <w:r w:rsidRPr="00F11252">
        <w:rPr>
          <w:rFonts w:cs="Arial"/>
          <w:i/>
          <w:sz w:val="20"/>
        </w:rPr>
        <w:t>Present Jesus figure, place him in the story space and say</w:t>
      </w:r>
      <w:r>
        <w:rPr>
          <w:rFonts w:cs="Arial"/>
          <w:i/>
          <w:sz w:val="20"/>
        </w:rPr>
        <w:t xml:space="preserve"> </w:t>
      </w:r>
      <w:r w:rsidRPr="00F11252">
        <w:rPr>
          <w:rFonts w:cs="Arial"/>
          <w:i/>
          <w:sz w:val="20"/>
        </w:rPr>
        <w:t>…</w:t>
      </w:r>
    </w:p>
    <w:p w:rsidR="00A23711" w:rsidRPr="00F11252" w:rsidRDefault="00A23711" w:rsidP="00864FAD">
      <w:pPr>
        <w:pStyle w:val="BodyText"/>
        <w:spacing w:after="0"/>
        <w:jc w:val="both"/>
        <w:rPr>
          <w:rFonts w:cs="Arial"/>
          <w:b/>
          <w:sz w:val="22"/>
          <w:szCs w:val="22"/>
        </w:rPr>
      </w:pPr>
      <w:r w:rsidRPr="00F11252">
        <w:rPr>
          <w:rFonts w:cs="Arial"/>
          <w:b/>
          <w:sz w:val="22"/>
          <w:szCs w:val="22"/>
        </w:rPr>
        <w:t xml:space="preserve">This is Jesus. He is talking with some friends. </w:t>
      </w:r>
    </w:p>
    <w:p w:rsidR="00A23711" w:rsidRPr="00F11252" w:rsidRDefault="00A23711" w:rsidP="00864FAD">
      <w:pPr>
        <w:pStyle w:val="BodyText"/>
        <w:spacing w:before="240" w:after="0"/>
        <w:jc w:val="both"/>
        <w:rPr>
          <w:rFonts w:cs="Arial"/>
          <w:i/>
          <w:sz w:val="20"/>
        </w:rPr>
      </w:pPr>
      <w:r>
        <w:rPr>
          <w:rFonts w:cs="Arial"/>
          <w:i/>
          <w:sz w:val="20"/>
        </w:rPr>
        <w:t>Move</w:t>
      </w:r>
      <w:r w:rsidRPr="00F11252">
        <w:rPr>
          <w:rFonts w:cs="Arial"/>
          <w:i/>
          <w:sz w:val="20"/>
        </w:rPr>
        <w:t xml:space="preserve"> disciples to either side of Jesus.</w:t>
      </w:r>
    </w:p>
    <w:p w:rsidR="00A23711" w:rsidRPr="00F11252" w:rsidRDefault="00A23711" w:rsidP="00864FAD">
      <w:pPr>
        <w:pStyle w:val="BodyText"/>
        <w:spacing w:after="0"/>
        <w:jc w:val="both"/>
        <w:rPr>
          <w:rFonts w:cs="Arial"/>
          <w:b/>
          <w:sz w:val="22"/>
          <w:szCs w:val="22"/>
        </w:rPr>
      </w:pPr>
      <w:r w:rsidRPr="00F11252">
        <w:rPr>
          <w:rFonts w:cs="Arial"/>
          <w:b/>
          <w:sz w:val="22"/>
          <w:szCs w:val="22"/>
        </w:rPr>
        <w:t xml:space="preserve">They are called his disciples. One day, some people brought their children to Jesus. </w:t>
      </w:r>
    </w:p>
    <w:p w:rsidR="00A23711" w:rsidRPr="00F11252" w:rsidRDefault="00A23711" w:rsidP="00864FAD">
      <w:pPr>
        <w:pStyle w:val="BodyText"/>
        <w:spacing w:before="240" w:after="0"/>
        <w:jc w:val="both"/>
        <w:rPr>
          <w:rFonts w:cs="Arial"/>
          <w:i/>
          <w:sz w:val="20"/>
        </w:rPr>
      </w:pPr>
      <w:r>
        <w:rPr>
          <w:rFonts w:cs="Arial"/>
          <w:i/>
          <w:sz w:val="20"/>
        </w:rPr>
        <w:t>Put</w:t>
      </w:r>
      <w:r w:rsidRPr="00F11252">
        <w:rPr>
          <w:rFonts w:cs="Arial"/>
          <w:i/>
          <w:sz w:val="20"/>
        </w:rPr>
        <w:t xml:space="preserve"> people and children figures </w:t>
      </w:r>
      <w:r>
        <w:rPr>
          <w:rFonts w:cs="Arial"/>
          <w:i/>
          <w:sz w:val="20"/>
        </w:rPr>
        <w:t xml:space="preserve">on cloth and move </w:t>
      </w:r>
      <w:r w:rsidRPr="00F11252">
        <w:rPr>
          <w:rFonts w:cs="Arial"/>
          <w:i/>
          <w:sz w:val="20"/>
        </w:rPr>
        <w:t xml:space="preserve">towards Jesus. </w:t>
      </w:r>
    </w:p>
    <w:p w:rsidR="00A23711" w:rsidRPr="00F11252" w:rsidRDefault="00A23711" w:rsidP="00864FAD">
      <w:pPr>
        <w:pStyle w:val="BodyText"/>
        <w:spacing w:after="0"/>
        <w:jc w:val="both"/>
        <w:rPr>
          <w:rFonts w:cs="Arial"/>
          <w:b/>
          <w:sz w:val="22"/>
          <w:szCs w:val="22"/>
        </w:rPr>
      </w:pPr>
      <w:r w:rsidRPr="00F11252">
        <w:rPr>
          <w:rFonts w:cs="Arial"/>
          <w:b/>
          <w:sz w:val="22"/>
          <w:szCs w:val="22"/>
        </w:rPr>
        <w:t>They wanted Jesus to meet their children and give them a blessing.</w:t>
      </w:r>
    </w:p>
    <w:p w:rsidR="00A23711" w:rsidRPr="00F11252" w:rsidRDefault="00A23711" w:rsidP="00B9784D">
      <w:pPr>
        <w:pStyle w:val="BodyText"/>
        <w:spacing w:before="240" w:after="0"/>
        <w:jc w:val="both"/>
        <w:rPr>
          <w:rFonts w:cs="Arial"/>
          <w:i/>
          <w:sz w:val="20"/>
        </w:rPr>
      </w:pPr>
      <w:r w:rsidRPr="00F11252">
        <w:rPr>
          <w:rFonts w:cs="Arial"/>
          <w:i/>
          <w:sz w:val="20"/>
        </w:rPr>
        <w:t xml:space="preserve">Move the children </w:t>
      </w:r>
      <w:r>
        <w:rPr>
          <w:rFonts w:cs="Arial"/>
          <w:i/>
          <w:sz w:val="20"/>
        </w:rPr>
        <w:t>towards Jesus.</w:t>
      </w:r>
    </w:p>
    <w:p w:rsidR="00A23711" w:rsidRPr="00F11252" w:rsidRDefault="00A23711" w:rsidP="00B9784D">
      <w:pPr>
        <w:pStyle w:val="BodyText"/>
        <w:spacing w:after="0"/>
        <w:jc w:val="both"/>
        <w:rPr>
          <w:rFonts w:cs="Arial"/>
          <w:b/>
          <w:sz w:val="22"/>
          <w:szCs w:val="22"/>
        </w:rPr>
      </w:pPr>
      <w:r w:rsidRPr="00F11252">
        <w:rPr>
          <w:rFonts w:cs="Arial"/>
          <w:b/>
          <w:sz w:val="22"/>
          <w:szCs w:val="22"/>
        </w:rPr>
        <w:t>Jesus’ disciples started to send them away, saying that he was too busy with the adults.</w:t>
      </w:r>
    </w:p>
    <w:p w:rsidR="00A23711" w:rsidRPr="00F11252" w:rsidRDefault="00A23711" w:rsidP="00B9784D">
      <w:pPr>
        <w:pStyle w:val="BodyText"/>
        <w:spacing w:before="240" w:after="0"/>
        <w:jc w:val="both"/>
        <w:rPr>
          <w:rFonts w:cs="Arial"/>
          <w:i/>
          <w:sz w:val="20"/>
        </w:rPr>
      </w:pPr>
      <w:r w:rsidRPr="00F11252">
        <w:rPr>
          <w:rFonts w:cs="Arial"/>
          <w:i/>
          <w:sz w:val="20"/>
        </w:rPr>
        <w:t>Move the disciples to block the children from Jesus.</w:t>
      </w:r>
    </w:p>
    <w:p w:rsidR="00A23711" w:rsidRPr="00F11252" w:rsidRDefault="00A23711" w:rsidP="00B9784D">
      <w:pPr>
        <w:pStyle w:val="BodyText"/>
        <w:spacing w:after="0"/>
        <w:jc w:val="both"/>
        <w:rPr>
          <w:rFonts w:cs="Arial"/>
          <w:b/>
          <w:sz w:val="22"/>
          <w:szCs w:val="22"/>
        </w:rPr>
      </w:pPr>
      <w:r w:rsidRPr="00F11252">
        <w:rPr>
          <w:rFonts w:cs="Arial"/>
          <w:b/>
          <w:sz w:val="22"/>
          <w:szCs w:val="22"/>
        </w:rPr>
        <w:t>But Jesus saw what was happening and he was very upset with his disciples for wanting to send the children away.</w:t>
      </w:r>
    </w:p>
    <w:p w:rsidR="00A23711" w:rsidRPr="00F11252" w:rsidRDefault="00A23711" w:rsidP="00B9784D">
      <w:pPr>
        <w:pStyle w:val="BodyText"/>
        <w:spacing w:before="240" w:after="0"/>
        <w:jc w:val="both"/>
        <w:rPr>
          <w:rFonts w:cs="Arial"/>
          <w:i/>
          <w:sz w:val="20"/>
        </w:rPr>
      </w:pPr>
      <w:r>
        <w:rPr>
          <w:rFonts w:cs="Arial"/>
          <w:i/>
          <w:sz w:val="20"/>
        </w:rPr>
        <w:t>Move</w:t>
      </w:r>
      <w:r w:rsidRPr="00F11252">
        <w:rPr>
          <w:rFonts w:cs="Arial"/>
          <w:i/>
          <w:sz w:val="20"/>
        </w:rPr>
        <w:t xml:space="preserve"> Jesus and </w:t>
      </w:r>
      <w:r>
        <w:rPr>
          <w:rFonts w:cs="Arial"/>
          <w:i/>
          <w:sz w:val="20"/>
        </w:rPr>
        <w:t>place</w:t>
      </w:r>
      <w:r w:rsidRPr="00F11252">
        <w:rPr>
          <w:rFonts w:cs="Arial"/>
          <w:i/>
          <w:sz w:val="20"/>
        </w:rPr>
        <w:t xml:space="preserve"> him between the disciples and </w:t>
      </w:r>
      <w:r>
        <w:rPr>
          <w:rFonts w:cs="Arial"/>
          <w:i/>
          <w:sz w:val="20"/>
        </w:rPr>
        <w:t xml:space="preserve">children </w:t>
      </w:r>
      <w:r w:rsidRPr="00F11252">
        <w:rPr>
          <w:rFonts w:cs="Arial"/>
          <w:i/>
          <w:sz w:val="20"/>
        </w:rPr>
        <w:t>say</w:t>
      </w:r>
      <w:r>
        <w:rPr>
          <w:rFonts w:cs="Arial"/>
          <w:i/>
          <w:sz w:val="20"/>
        </w:rPr>
        <w:t xml:space="preserve"> </w:t>
      </w:r>
      <w:r w:rsidRPr="00F11252">
        <w:rPr>
          <w:rFonts w:cs="Arial"/>
          <w:i/>
          <w:sz w:val="20"/>
        </w:rPr>
        <w:t xml:space="preserve">… </w:t>
      </w:r>
    </w:p>
    <w:p w:rsidR="00A23711" w:rsidRDefault="00A23711" w:rsidP="00B9784D">
      <w:pPr>
        <w:pStyle w:val="BodyText"/>
        <w:spacing w:after="0"/>
        <w:jc w:val="both"/>
        <w:rPr>
          <w:rFonts w:cs="Arial"/>
          <w:b/>
          <w:sz w:val="22"/>
          <w:szCs w:val="22"/>
        </w:rPr>
      </w:pPr>
      <w:r w:rsidRPr="00F11252">
        <w:rPr>
          <w:rFonts w:cs="Arial"/>
          <w:b/>
          <w:sz w:val="22"/>
          <w:szCs w:val="22"/>
        </w:rPr>
        <w:t>“Let the children come to me,” he said, “and don’t stop them! Because God’s kingdom belongs to</w:t>
      </w:r>
      <w:r>
        <w:rPr>
          <w:rFonts w:cs="Arial"/>
          <w:b/>
          <w:sz w:val="22"/>
          <w:szCs w:val="22"/>
        </w:rPr>
        <w:t xml:space="preserve"> people who are just like them.” </w:t>
      </w:r>
      <w:r w:rsidRPr="00F11252">
        <w:rPr>
          <w:rFonts w:cs="Arial"/>
          <w:b/>
          <w:sz w:val="22"/>
          <w:szCs w:val="22"/>
        </w:rPr>
        <w:t xml:space="preserve"> </w:t>
      </w:r>
    </w:p>
    <w:p w:rsidR="00A23711" w:rsidRPr="00162845" w:rsidRDefault="00A23711" w:rsidP="00B9784D">
      <w:pPr>
        <w:pStyle w:val="BodyText"/>
        <w:spacing w:before="240" w:after="0"/>
        <w:jc w:val="both"/>
        <w:rPr>
          <w:rFonts w:cs="Arial"/>
          <w:i/>
          <w:sz w:val="20"/>
        </w:rPr>
      </w:pPr>
      <w:r w:rsidRPr="00162845">
        <w:rPr>
          <w:rFonts w:cs="Arial"/>
          <w:i/>
          <w:sz w:val="20"/>
        </w:rPr>
        <w:t xml:space="preserve">Place children in a </w:t>
      </w:r>
      <w:proofErr w:type="spellStart"/>
      <w:r w:rsidRPr="00162845">
        <w:rPr>
          <w:rFonts w:cs="Arial"/>
          <w:i/>
          <w:sz w:val="20"/>
        </w:rPr>
        <w:t>s</w:t>
      </w:r>
      <w:r>
        <w:rPr>
          <w:rFonts w:cs="Arial"/>
          <w:i/>
          <w:sz w:val="20"/>
        </w:rPr>
        <w:t>emi circle</w:t>
      </w:r>
      <w:proofErr w:type="spellEnd"/>
      <w:r>
        <w:rPr>
          <w:rFonts w:cs="Arial"/>
          <w:i/>
          <w:sz w:val="20"/>
        </w:rPr>
        <w:t xml:space="preserve"> around Jesus and say …</w:t>
      </w:r>
      <w:r w:rsidRPr="00162845">
        <w:rPr>
          <w:rFonts w:cs="Arial"/>
          <w:i/>
          <w:sz w:val="20"/>
        </w:rPr>
        <w:t xml:space="preserve"> </w:t>
      </w:r>
    </w:p>
    <w:p w:rsidR="00A23711" w:rsidRPr="00F11252" w:rsidRDefault="00A23711" w:rsidP="00B9784D">
      <w:pPr>
        <w:pStyle w:val="BodyText"/>
        <w:spacing w:after="0"/>
        <w:jc w:val="both"/>
        <w:rPr>
          <w:rFonts w:cs="Arial"/>
          <w:b/>
          <w:sz w:val="22"/>
          <w:szCs w:val="22"/>
        </w:rPr>
      </w:pPr>
      <w:r w:rsidRPr="00F11252">
        <w:rPr>
          <w:rFonts w:cs="Arial"/>
          <w:b/>
          <w:sz w:val="22"/>
          <w:szCs w:val="22"/>
        </w:rPr>
        <w:t>Jesus told all the adults that they had to be more like little children – learning to trust God just like a child has to trust its mother or father. Then they would shine with God’s love.</w:t>
      </w:r>
    </w:p>
    <w:p w:rsidR="00A23711" w:rsidRPr="00F11252" w:rsidRDefault="00A23711" w:rsidP="00B9784D">
      <w:pPr>
        <w:pStyle w:val="BodyText"/>
        <w:spacing w:before="240" w:after="0"/>
        <w:jc w:val="both"/>
        <w:rPr>
          <w:rFonts w:cs="Arial"/>
          <w:i/>
          <w:sz w:val="20"/>
        </w:rPr>
      </w:pPr>
      <w:r w:rsidRPr="00F11252">
        <w:rPr>
          <w:rFonts w:cs="Arial"/>
          <w:i/>
          <w:sz w:val="20"/>
        </w:rPr>
        <w:t xml:space="preserve">Hold your right hand over each </w:t>
      </w:r>
      <w:r>
        <w:rPr>
          <w:rFonts w:cs="Arial"/>
          <w:i/>
          <w:sz w:val="20"/>
        </w:rPr>
        <w:t>child’s</w:t>
      </w:r>
      <w:r w:rsidRPr="00F11252">
        <w:rPr>
          <w:rFonts w:cs="Arial"/>
          <w:i/>
          <w:sz w:val="20"/>
        </w:rPr>
        <w:t xml:space="preserve"> head in the sign of blessing whilst you say… </w:t>
      </w:r>
    </w:p>
    <w:p w:rsidR="00A23711" w:rsidRPr="00F11252" w:rsidRDefault="00A23711" w:rsidP="00B9784D">
      <w:pPr>
        <w:pStyle w:val="BodyText"/>
        <w:spacing w:after="0"/>
        <w:jc w:val="both"/>
        <w:rPr>
          <w:rFonts w:cs="Arial"/>
          <w:b/>
          <w:sz w:val="22"/>
          <w:szCs w:val="22"/>
        </w:rPr>
      </w:pPr>
      <w:r w:rsidRPr="00F11252">
        <w:rPr>
          <w:rFonts w:cs="Arial"/>
          <w:b/>
          <w:sz w:val="22"/>
          <w:szCs w:val="22"/>
        </w:rPr>
        <w:t>Jesus then welcomed all the children into his arms and hugged them. He placed his hands on their heads and gave them his blessing.</w:t>
      </w:r>
    </w:p>
    <w:p w:rsidR="00A23711" w:rsidRDefault="00A23711" w:rsidP="00864FAD">
      <w:pPr>
        <w:pStyle w:val="BodyText"/>
        <w:jc w:val="both"/>
        <w:rPr>
          <w:rFonts w:cs="Arial"/>
          <w:b/>
          <w:sz w:val="22"/>
          <w:szCs w:val="22"/>
        </w:rPr>
      </w:pPr>
      <w:r w:rsidRPr="00F11252">
        <w:rPr>
          <w:rFonts w:cs="Arial"/>
          <w:b/>
          <w:sz w:val="22"/>
          <w:szCs w:val="22"/>
        </w:rPr>
        <w:t>The children knew that Jesus loved them because God’s love was shining in them.</w:t>
      </w:r>
    </w:p>
    <w:p w:rsidR="00A23711" w:rsidRDefault="00A23711" w:rsidP="00B9784D">
      <w:pPr>
        <w:pStyle w:val="BodyText"/>
        <w:spacing w:before="240" w:after="240"/>
        <w:jc w:val="both"/>
        <w:rPr>
          <w:i/>
          <w:sz w:val="20"/>
        </w:rPr>
      </w:pPr>
      <w:r w:rsidRPr="00394931">
        <w:rPr>
          <w:i/>
          <w:sz w:val="20"/>
        </w:rPr>
        <w:t>Carefully pack story materials into storage box and put on shelf. Ensure that children are watching so they know how to pack the materials away and where to find them.</w:t>
      </w:r>
    </w:p>
    <w:p w:rsidR="00A23711" w:rsidRPr="007B419C" w:rsidRDefault="00A23711" w:rsidP="00886284">
      <w:pPr>
        <w:pStyle w:val="BodyText"/>
        <w:spacing w:before="120"/>
        <w:ind w:left="7200" w:firstLine="720"/>
        <w:jc w:val="both"/>
        <w:rPr>
          <w:rFonts w:cs="Arial"/>
          <w:b/>
          <w:sz w:val="26"/>
          <w:szCs w:val="26"/>
        </w:rPr>
      </w:pPr>
      <w:r>
        <w:rPr>
          <w:rFonts w:ascii="Berlin Sans FB Demi" w:hAnsi="Berlin Sans FB Demi"/>
        </w:rPr>
        <w:br w:type="page"/>
      </w:r>
      <w:r>
        <w:rPr>
          <w:rFonts w:cs="Arial"/>
          <w:b/>
          <w:sz w:val="26"/>
          <w:szCs w:val="26"/>
        </w:rPr>
        <w:t>Resource Sheet 3</w:t>
      </w:r>
    </w:p>
    <w:p w:rsidR="00A23711" w:rsidRPr="000206C5" w:rsidRDefault="00A23711" w:rsidP="000E422C">
      <w:pPr>
        <w:pStyle w:val="BodyText"/>
        <w:spacing w:before="120"/>
        <w:jc w:val="center"/>
        <w:rPr>
          <w:rFonts w:cs="Arial"/>
          <w:b/>
          <w:caps/>
          <w:sz w:val="36"/>
          <w:szCs w:val="36"/>
        </w:rPr>
      </w:pPr>
      <w:r w:rsidRPr="000206C5">
        <w:rPr>
          <w:rFonts w:cs="Arial"/>
          <w:b/>
          <w:caps/>
          <w:sz w:val="36"/>
          <w:szCs w:val="36"/>
        </w:rPr>
        <w:t>Baptism</w:t>
      </w:r>
    </w:p>
    <w:p w:rsidR="00A23711" w:rsidRPr="00143D34" w:rsidRDefault="00A23711" w:rsidP="00BC430F">
      <w:pPr>
        <w:pStyle w:val="BodyText"/>
        <w:jc w:val="center"/>
        <w:rPr>
          <w:rFonts w:cs="Arial"/>
          <w:b/>
          <w:szCs w:val="24"/>
        </w:rPr>
      </w:pPr>
      <w:r w:rsidRPr="00143D34">
        <w:rPr>
          <w:rFonts w:cs="Arial"/>
          <w:b/>
          <w:szCs w:val="24"/>
        </w:rPr>
        <w:t>Adapted from KWL Chapter 11</w:t>
      </w:r>
    </w:p>
    <w:p w:rsidR="00A23711" w:rsidRPr="00873C73" w:rsidRDefault="00A23711" w:rsidP="00F11252">
      <w:pPr>
        <w:pBdr>
          <w:top w:val="single" w:sz="4" w:space="1" w:color="auto"/>
          <w:left w:val="single" w:sz="4" w:space="4" w:color="auto"/>
          <w:bottom w:val="single" w:sz="4" w:space="1" w:color="auto"/>
          <w:right w:val="single" w:sz="4" w:space="4" w:color="auto"/>
        </w:pBdr>
        <w:rPr>
          <w:rFonts w:ascii="Arial" w:hAnsi="Arial" w:cs="Arial"/>
          <w:b/>
          <w:caps/>
          <w:sz w:val="22"/>
        </w:rPr>
      </w:pPr>
      <w:r>
        <w:rPr>
          <w:rFonts w:ascii="Arial" w:hAnsi="Arial" w:cs="Arial"/>
          <w:b/>
          <w:caps/>
          <w:sz w:val="22"/>
        </w:rPr>
        <w:t>You will need:</w:t>
      </w:r>
    </w:p>
    <w:p w:rsidR="00A23711" w:rsidRPr="00F11252" w:rsidRDefault="00A23711" w:rsidP="00F11252">
      <w:pPr>
        <w:pBdr>
          <w:top w:val="single" w:sz="4" w:space="1" w:color="auto"/>
          <w:left w:val="single" w:sz="4" w:space="4" w:color="auto"/>
          <w:bottom w:val="single" w:sz="4" w:space="1" w:color="auto"/>
          <w:right w:val="single" w:sz="4" w:space="4" w:color="auto"/>
        </w:pBdr>
        <w:rPr>
          <w:rFonts w:ascii="Arial" w:hAnsi="Arial" w:cs="Arial"/>
          <w:sz w:val="22"/>
        </w:rPr>
      </w:pP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white felt or cloth</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 doll and basket</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 white blanket or garment</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large bowl o</w:t>
      </w:r>
      <w:r>
        <w:rPr>
          <w:rFonts w:ascii="Arial" w:hAnsi="Arial" w:cs="Arial"/>
          <w:sz w:val="22"/>
        </w:rPr>
        <w:t>f water for the baptismal font</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small pitcher of water</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perfumed oil</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large</w:t>
      </w:r>
      <w:r>
        <w:rPr>
          <w:rFonts w:ascii="Arial" w:hAnsi="Arial" w:cs="Arial"/>
          <w:sz w:val="22"/>
        </w:rPr>
        <w:t xml:space="preserve"> candle for the Paschal candle</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small candle and holder or container (not plastic) wi</w:t>
      </w:r>
      <w:r>
        <w:rPr>
          <w:rFonts w:ascii="Arial" w:hAnsi="Arial" w:cs="Arial"/>
          <w:sz w:val="22"/>
        </w:rPr>
        <w:t>th sand to hold lighted candle</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matches</w:t>
      </w:r>
    </w:p>
    <w:p w:rsidR="00A23711" w:rsidRDefault="00A23711" w:rsidP="00F11252">
      <w:pPr>
        <w:numPr>
          <w:ilvl w:val="0"/>
          <w:numId w:val="25"/>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small hand towel</w:t>
      </w:r>
    </w:p>
    <w:p w:rsidR="00A23711" w:rsidRPr="00F11252" w:rsidRDefault="00A23711" w:rsidP="00B9784D">
      <w:pPr>
        <w:pBdr>
          <w:top w:val="single" w:sz="4" w:space="1" w:color="auto"/>
          <w:left w:val="single" w:sz="4" w:space="4" w:color="auto"/>
          <w:bottom w:val="single" w:sz="4" w:space="1" w:color="auto"/>
          <w:right w:val="single" w:sz="4" w:space="4" w:color="auto"/>
        </w:pBdr>
        <w:rPr>
          <w:rFonts w:ascii="Arial" w:hAnsi="Arial" w:cs="Arial"/>
          <w:sz w:val="22"/>
        </w:rPr>
      </w:pPr>
    </w:p>
    <w:p w:rsidR="00A23711" w:rsidRPr="008B6E2E" w:rsidRDefault="00A23711" w:rsidP="00D36768">
      <w:pPr>
        <w:spacing w:before="240"/>
        <w:rPr>
          <w:rFonts w:ascii="Arial" w:hAnsi="Arial" w:cs="Arial"/>
          <w:i/>
          <w:iCs/>
        </w:rPr>
      </w:pPr>
      <w:r w:rsidRPr="008B6E2E">
        <w:rPr>
          <w:rFonts w:ascii="Arial" w:hAnsi="Arial" w:cs="Arial"/>
          <w:i/>
          <w:iCs/>
        </w:rPr>
        <w:t>Children are seated in a semi-circle ready to listen to the story. When the children are settled, go to the shelf and carry the materials as you would the Bible. Place these beside you.</w:t>
      </w:r>
    </w:p>
    <w:p w:rsidR="00A23711" w:rsidRPr="00F11252" w:rsidRDefault="00A23711" w:rsidP="00B9784D">
      <w:pPr>
        <w:pStyle w:val="BodyText"/>
        <w:spacing w:before="240" w:after="0"/>
        <w:jc w:val="both"/>
        <w:rPr>
          <w:rFonts w:cs="Arial"/>
          <w:i/>
          <w:sz w:val="20"/>
        </w:rPr>
      </w:pPr>
      <w:r w:rsidRPr="00F11252">
        <w:rPr>
          <w:rFonts w:cs="Arial"/>
          <w:i/>
          <w:sz w:val="20"/>
        </w:rPr>
        <w:t>Begin by spreading out the white cloth in front of you. Smooth it out and say:</w:t>
      </w:r>
    </w:p>
    <w:p w:rsidR="00A23711" w:rsidRPr="00F11252" w:rsidRDefault="00A23711" w:rsidP="00B9784D">
      <w:pPr>
        <w:pStyle w:val="BodyText"/>
        <w:spacing w:after="0"/>
        <w:jc w:val="both"/>
        <w:rPr>
          <w:rFonts w:cs="Arial"/>
          <w:b/>
          <w:sz w:val="22"/>
          <w:szCs w:val="22"/>
        </w:rPr>
      </w:pPr>
      <w:r w:rsidRPr="00F11252">
        <w:rPr>
          <w:rFonts w:cs="Arial"/>
          <w:b/>
          <w:sz w:val="22"/>
          <w:szCs w:val="22"/>
        </w:rPr>
        <w:t xml:space="preserve">Jesus told his friends to </w:t>
      </w:r>
      <w:proofErr w:type="spellStart"/>
      <w:r w:rsidRPr="00F11252">
        <w:rPr>
          <w:rFonts w:cs="Arial"/>
          <w:b/>
          <w:sz w:val="22"/>
          <w:szCs w:val="22"/>
        </w:rPr>
        <w:t>baptise</w:t>
      </w:r>
      <w:proofErr w:type="spellEnd"/>
      <w:r w:rsidRPr="00F11252">
        <w:rPr>
          <w:rFonts w:cs="Arial"/>
          <w:b/>
          <w:sz w:val="22"/>
          <w:szCs w:val="22"/>
        </w:rPr>
        <w:t xml:space="preserve"> people in the name of the Father and of the Son and of the Holy Spirit.</w:t>
      </w:r>
    </w:p>
    <w:p w:rsidR="00A23711" w:rsidRPr="00F11252" w:rsidRDefault="00A23711" w:rsidP="006346B7">
      <w:pPr>
        <w:pStyle w:val="BodyText"/>
        <w:spacing w:before="240" w:after="0"/>
        <w:jc w:val="both"/>
        <w:rPr>
          <w:rFonts w:cs="Arial"/>
          <w:i/>
          <w:sz w:val="20"/>
        </w:rPr>
      </w:pPr>
      <w:r w:rsidRPr="00F11252">
        <w:rPr>
          <w:rFonts w:cs="Arial"/>
          <w:i/>
          <w:sz w:val="20"/>
        </w:rPr>
        <w:t>Pick up the bowl of water and pitcher. Place on white cloth and say:</w:t>
      </w:r>
    </w:p>
    <w:p w:rsidR="00A23711" w:rsidRPr="00F11252" w:rsidRDefault="00A23711" w:rsidP="006346B7">
      <w:pPr>
        <w:pStyle w:val="BodyText"/>
        <w:spacing w:after="0"/>
        <w:jc w:val="both"/>
        <w:rPr>
          <w:rFonts w:cs="Arial"/>
          <w:b/>
          <w:sz w:val="22"/>
          <w:szCs w:val="22"/>
        </w:rPr>
      </w:pPr>
      <w:r w:rsidRPr="00F11252">
        <w:rPr>
          <w:rFonts w:cs="Arial"/>
          <w:b/>
          <w:sz w:val="22"/>
          <w:szCs w:val="22"/>
        </w:rPr>
        <w:t xml:space="preserve">In Baptism we use water – water cleans and renews, water keeps us alive. Jesus was </w:t>
      </w:r>
      <w:proofErr w:type="spellStart"/>
      <w:r w:rsidRPr="00F11252">
        <w:rPr>
          <w:rFonts w:cs="Arial"/>
          <w:b/>
          <w:sz w:val="22"/>
          <w:szCs w:val="22"/>
        </w:rPr>
        <w:t>baptised</w:t>
      </w:r>
      <w:proofErr w:type="spellEnd"/>
      <w:r w:rsidRPr="00F11252">
        <w:rPr>
          <w:rFonts w:cs="Arial"/>
          <w:b/>
          <w:sz w:val="22"/>
          <w:szCs w:val="22"/>
        </w:rPr>
        <w:t xml:space="preserve"> in water.</w:t>
      </w:r>
    </w:p>
    <w:p w:rsidR="00A23711" w:rsidRPr="00F11252" w:rsidRDefault="00A23711" w:rsidP="006346B7">
      <w:pPr>
        <w:pStyle w:val="BodyText"/>
        <w:spacing w:before="240" w:after="0"/>
        <w:jc w:val="both"/>
        <w:rPr>
          <w:rFonts w:cs="Arial"/>
          <w:i/>
          <w:sz w:val="20"/>
        </w:rPr>
      </w:pPr>
      <w:r w:rsidRPr="00F11252">
        <w:rPr>
          <w:rFonts w:cs="Arial"/>
          <w:i/>
          <w:sz w:val="20"/>
        </w:rPr>
        <w:t>Pick up the large candle and place on white cloth.</w:t>
      </w:r>
    </w:p>
    <w:p w:rsidR="00A23711" w:rsidRPr="00F11252" w:rsidRDefault="00A23711" w:rsidP="006346B7">
      <w:pPr>
        <w:pStyle w:val="BodyText"/>
        <w:spacing w:after="0"/>
        <w:jc w:val="both"/>
        <w:rPr>
          <w:rFonts w:cs="Arial"/>
          <w:i/>
          <w:sz w:val="20"/>
        </w:rPr>
      </w:pPr>
      <w:r w:rsidRPr="00F11252">
        <w:rPr>
          <w:rFonts w:cs="Arial"/>
          <w:i/>
          <w:sz w:val="20"/>
        </w:rPr>
        <w:t>Light the candle as you say:</w:t>
      </w:r>
    </w:p>
    <w:p w:rsidR="00A23711" w:rsidRPr="00F11252" w:rsidRDefault="00A23711" w:rsidP="006346B7">
      <w:pPr>
        <w:pStyle w:val="BodyText"/>
        <w:spacing w:after="0"/>
        <w:jc w:val="both"/>
        <w:rPr>
          <w:rFonts w:cs="Arial"/>
          <w:b/>
          <w:sz w:val="22"/>
          <w:szCs w:val="22"/>
        </w:rPr>
      </w:pPr>
      <w:r w:rsidRPr="00F11252">
        <w:rPr>
          <w:rFonts w:cs="Arial"/>
          <w:b/>
          <w:sz w:val="22"/>
          <w:szCs w:val="22"/>
        </w:rPr>
        <w:t>This is the Easter candle. Jesus said “I am the Light of the World”.</w:t>
      </w:r>
    </w:p>
    <w:p w:rsidR="00A23711" w:rsidRPr="00F11252" w:rsidRDefault="00A23711" w:rsidP="006346B7">
      <w:pPr>
        <w:pStyle w:val="BodyText"/>
        <w:spacing w:before="240" w:after="0"/>
        <w:jc w:val="both"/>
        <w:rPr>
          <w:rFonts w:cs="Arial"/>
          <w:i/>
          <w:sz w:val="20"/>
        </w:rPr>
      </w:pPr>
      <w:r w:rsidRPr="00F11252">
        <w:rPr>
          <w:rFonts w:cs="Arial"/>
          <w:i/>
          <w:sz w:val="20"/>
        </w:rPr>
        <w:t>Put small container of oil on white cloth saying:</w:t>
      </w:r>
    </w:p>
    <w:p w:rsidR="00A23711" w:rsidRPr="00F11252" w:rsidRDefault="00A23711" w:rsidP="006346B7">
      <w:pPr>
        <w:pStyle w:val="BodyText"/>
        <w:spacing w:after="0"/>
        <w:jc w:val="both"/>
        <w:rPr>
          <w:rFonts w:cs="Arial"/>
          <w:b/>
          <w:sz w:val="22"/>
          <w:szCs w:val="22"/>
        </w:rPr>
      </w:pPr>
      <w:r w:rsidRPr="00F11252">
        <w:rPr>
          <w:rFonts w:cs="Arial"/>
          <w:b/>
          <w:sz w:val="22"/>
          <w:szCs w:val="22"/>
        </w:rPr>
        <w:t xml:space="preserve">This is </w:t>
      </w:r>
      <w:r>
        <w:rPr>
          <w:rFonts w:cs="Arial"/>
          <w:b/>
          <w:sz w:val="22"/>
          <w:szCs w:val="22"/>
        </w:rPr>
        <w:t>perfu</w:t>
      </w:r>
      <w:r w:rsidRPr="00F11252">
        <w:rPr>
          <w:rFonts w:cs="Arial"/>
          <w:b/>
          <w:sz w:val="22"/>
          <w:szCs w:val="22"/>
        </w:rPr>
        <w:t>med oil – that heals and strengthens, oil that kings, queens, priests and prophets were anointed with to strengthen them for their special work.</w:t>
      </w:r>
    </w:p>
    <w:p w:rsidR="00A23711" w:rsidRPr="00F11252" w:rsidRDefault="00A23711" w:rsidP="006346B7">
      <w:pPr>
        <w:pStyle w:val="BodyText"/>
        <w:spacing w:before="240" w:after="0"/>
        <w:jc w:val="both"/>
        <w:rPr>
          <w:rFonts w:cs="Arial"/>
          <w:i/>
          <w:sz w:val="20"/>
        </w:rPr>
      </w:pPr>
      <w:r w:rsidRPr="00F11252">
        <w:rPr>
          <w:rFonts w:cs="Arial"/>
          <w:i/>
          <w:sz w:val="20"/>
        </w:rPr>
        <w:t>Pick up baby doll and say:</w:t>
      </w:r>
    </w:p>
    <w:p w:rsidR="00A23711" w:rsidRPr="00F11252" w:rsidRDefault="00A23711" w:rsidP="006346B7">
      <w:pPr>
        <w:pStyle w:val="BodyText"/>
        <w:spacing w:after="0"/>
        <w:jc w:val="both"/>
        <w:rPr>
          <w:rFonts w:cs="Arial"/>
          <w:b/>
          <w:sz w:val="22"/>
          <w:szCs w:val="22"/>
        </w:rPr>
      </w:pPr>
      <w:r w:rsidRPr="00F11252">
        <w:rPr>
          <w:rFonts w:cs="Arial"/>
          <w:b/>
          <w:sz w:val="22"/>
          <w:szCs w:val="22"/>
        </w:rPr>
        <w:t xml:space="preserve">Today I’ll use this baby doll to show what happens in Baptism. It’s not always babies that are </w:t>
      </w:r>
      <w:proofErr w:type="spellStart"/>
      <w:r w:rsidRPr="00F11252">
        <w:rPr>
          <w:rFonts w:cs="Arial"/>
          <w:b/>
          <w:sz w:val="22"/>
          <w:szCs w:val="22"/>
        </w:rPr>
        <w:t>baptised</w:t>
      </w:r>
      <w:proofErr w:type="spellEnd"/>
      <w:r w:rsidRPr="00F11252">
        <w:rPr>
          <w:rFonts w:cs="Arial"/>
          <w:b/>
          <w:sz w:val="22"/>
          <w:szCs w:val="22"/>
        </w:rPr>
        <w:t xml:space="preserve">. Sometimes people are older when they are </w:t>
      </w:r>
      <w:proofErr w:type="spellStart"/>
      <w:r w:rsidRPr="00F11252">
        <w:rPr>
          <w:rFonts w:cs="Arial"/>
          <w:b/>
          <w:sz w:val="22"/>
          <w:szCs w:val="22"/>
        </w:rPr>
        <w:t>baptised</w:t>
      </w:r>
      <w:proofErr w:type="spellEnd"/>
      <w:r w:rsidRPr="00F11252">
        <w:rPr>
          <w:rFonts w:cs="Arial"/>
          <w:b/>
          <w:sz w:val="22"/>
          <w:szCs w:val="22"/>
        </w:rPr>
        <w:t>.</w:t>
      </w:r>
    </w:p>
    <w:p w:rsidR="00A23711" w:rsidRPr="00F11252" w:rsidRDefault="00A23711" w:rsidP="000E422C">
      <w:pPr>
        <w:pStyle w:val="BodyText"/>
        <w:spacing w:before="120"/>
        <w:jc w:val="both"/>
        <w:rPr>
          <w:rFonts w:cs="Arial"/>
          <w:b/>
          <w:sz w:val="22"/>
          <w:szCs w:val="22"/>
        </w:rPr>
      </w:pPr>
      <w:r w:rsidRPr="00F11252">
        <w:rPr>
          <w:rFonts w:cs="Arial"/>
          <w:b/>
          <w:sz w:val="22"/>
          <w:szCs w:val="22"/>
        </w:rPr>
        <w:t>The priest meets everyone at the entrance to the church. He asks the parents “What name do you give your child?” We’d better give this baby a name. Look up and say</w:t>
      </w:r>
      <w:r>
        <w:rPr>
          <w:rFonts w:cs="Arial"/>
          <w:b/>
          <w:sz w:val="22"/>
          <w:szCs w:val="22"/>
        </w:rPr>
        <w:t>,</w:t>
      </w:r>
      <w:r w:rsidRPr="00F11252">
        <w:rPr>
          <w:rFonts w:cs="Arial"/>
          <w:b/>
          <w:sz w:val="22"/>
          <w:szCs w:val="22"/>
        </w:rPr>
        <w:t xml:space="preserve"> What name will we give this child? Take the first name suggested</w:t>
      </w:r>
      <w:r>
        <w:rPr>
          <w:rFonts w:cs="Arial"/>
          <w:b/>
          <w:sz w:val="22"/>
          <w:szCs w:val="22"/>
        </w:rPr>
        <w:t>,</w:t>
      </w:r>
      <w:r w:rsidRPr="00F11252">
        <w:rPr>
          <w:rFonts w:cs="Arial"/>
          <w:b/>
          <w:sz w:val="22"/>
          <w:szCs w:val="22"/>
        </w:rPr>
        <w:t xml:space="preserve"> and say clearly and distinctly:</w:t>
      </w:r>
    </w:p>
    <w:p w:rsidR="00A23711" w:rsidRPr="00F11252" w:rsidRDefault="00A23711" w:rsidP="000E422C">
      <w:pPr>
        <w:pStyle w:val="BodyText"/>
        <w:spacing w:before="120"/>
        <w:jc w:val="both"/>
        <w:rPr>
          <w:rFonts w:cs="Arial"/>
          <w:b/>
          <w:sz w:val="22"/>
          <w:szCs w:val="22"/>
        </w:rPr>
      </w:pPr>
      <w:r w:rsidRPr="00F11252">
        <w:rPr>
          <w:rFonts w:cs="Arial"/>
          <w:b/>
          <w:sz w:val="22"/>
          <w:szCs w:val="22"/>
        </w:rPr>
        <w:t xml:space="preserve">(N………………), the Christian community welcomes you with great joy. In its name, I claim you for Christ, our </w:t>
      </w:r>
      <w:proofErr w:type="spellStart"/>
      <w:r w:rsidRPr="00F11252">
        <w:rPr>
          <w:rFonts w:cs="Arial"/>
          <w:b/>
          <w:sz w:val="22"/>
          <w:szCs w:val="22"/>
        </w:rPr>
        <w:t>Saviour</w:t>
      </w:r>
      <w:proofErr w:type="spellEnd"/>
      <w:r w:rsidRPr="00F11252">
        <w:rPr>
          <w:rFonts w:cs="Arial"/>
          <w:b/>
          <w:sz w:val="22"/>
          <w:szCs w:val="22"/>
        </w:rPr>
        <w:t>. The priest makes the sign of the cross on the baby’s forehead and invites the parents and godparents to do the same.</w:t>
      </w:r>
    </w:p>
    <w:p w:rsidR="00A23711" w:rsidRPr="00F11252" w:rsidRDefault="00A23711" w:rsidP="006346B7">
      <w:pPr>
        <w:pStyle w:val="BodyText"/>
        <w:spacing w:before="240" w:after="0"/>
        <w:jc w:val="both"/>
        <w:rPr>
          <w:rFonts w:cs="Arial"/>
          <w:i/>
          <w:sz w:val="20"/>
        </w:rPr>
      </w:pPr>
      <w:r>
        <w:rPr>
          <w:rFonts w:cs="Arial"/>
          <w:i/>
          <w:sz w:val="20"/>
        </w:rPr>
        <w:t>Make the S</w:t>
      </w:r>
      <w:r w:rsidRPr="00F11252">
        <w:rPr>
          <w:rFonts w:cs="Arial"/>
          <w:i/>
          <w:sz w:val="20"/>
        </w:rPr>
        <w:t>ig</w:t>
      </w:r>
      <w:r>
        <w:rPr>
          <w:rFonts w:cs="Arial"/>
          <w:i/>
          <w:sz w:val="20"/>
        </w:rPr>
        <w:t xml:space="preserve">n of the Cross on the doll’s </w:t>
      </w:r>
      <w:r w:rsidRPr="00F11252">
        <w:rPr>
          <w:rFonts w:cs="Arial"/>
          <w:i/>
          <w:sz w:val="20"/>
        </w:rPr>
        <w:t>head and invite two or three children to do this also.</w:t>
      </w:r>
    </w:p>
    <w:p w:rsidR="00A23711" w:rsidRDefault="00A23711" w:rsidP="006346B7">
      <w:pPr>
        <w:pStyle w:val="BodyText"/>
        <w:spacing w:after="0"/>
        <w:jc w:val="both"/>
        <w:rPr>
          <w:rFonts w:cs="Arial"/>
          <w:i/>
          <w:sz w:val="20"/>
        </w:rPr>
      </w:pPr>
      <w:r w:rsidRPr="00F11252">
        <w:rPr>
          <w:rFonts w:cs="Arial"/>
          <w:i/>
          <w:sz w:val="20"/>
        </w:rPr>
        <w:t>Gently place the baby back in the basket and continue.</w:t>
      </w:r>
    </w:p>
    <w:p w:rsidR="00A23711" w:rsidRDefault="00A23711" w:rsidP="006346B7">
      <w:pPr>
        <w:pStyle w:val="BodyText"/>
        <w:spacing w:after="0"/>
        <w:jc w:val="both"/>
        <w:rPr>
          <w:rFonts w:cs="Arial"/>
          <w:b/>
          <w:sz w:val="22"/>
          <w:szCs w:val="22"/>
        </w:rPr>
      </w:pPr>
      <w:r w:rsidRPr="00F11252">
        <w:rPr>
          <w:rFonts w:cs="Arial"/>
          <w:b/>
          <w:sz w:val="22"/>
          <w:szCs w:val="22"/>
        </w:rPr>
        <w:t xml:space="preserve">The people listen to the Word of God </w:t>
      </w:r>
      <w:r w:rsidRPr="006346B7">
        <w:rPr>
          <w:rFonts w:cs="Arial"/>
          <w:sz w:val="22"/>
          <w:szCs w:val="22"/>
        </w:rPr>
        <w:t>(</w:t>
      </w:r>
      <w:r w:rsidRPr="004E5A14">
        <w:rPr>
          <w:rFonts w:cs="Arial"/>
          <w:i/>
          <w:sz w:val="20"/>
        </w:rPr>
        <w:t xml:space="preserve">point to the Bible in the prayer place), </w:t>
      </w:r>
      <w:r w:rsidRPr="00F11252">
        <w:rPr>
          <w:rFonts w:cs="Arial"/>
          <w:b/>
          <w:sz w:val="22"/>
          <w:szCs w:val="22"/>
        </w:rPr>
        <w:t xml:space="preserve">say some prayers and gather </w:t>
      </w:r>
      <w:r>
        <w:rPr>
          <w:rFonts w:cs="Arial"/>
          <w:b/>
          <w:sz w:val="22"/>
          <w:szCs w:val="22"/>
        </w:rPr>
        <w:t>a</w:t>
      </w:r>
      <w:r w:rsidRPr="00F11252">
        <w:rPr>
          <w:rFonts w:cs="Arial"/>
          <w:b/>
          <w:sz w:val="22"/>
          <w:szCs w:val="22"/>
        </w:rPr>
        <w:t>round the font of water.</w:t>
      </w:r>
    </w:p>
    <w:p w:rsidR="00A23711" w:rsidRPr="00F11252" w:rsidRDefault="00A23711" w:rsidP="0003157C">
      <w:pPr>
        <w:pStyle w:val="BodyText"/>
        <w:jc w:val="both"/>
        <w:rPr>
          <w:rFonts w:cs="Arial"/>
          <w:b/>
          <w:sz w:val="22"/>
          <w:szCs w:val="22"/>
        </w:rPr>
      </w:pPr>
      <w:r>
        <w:rPr>
          <w:rFonts w:cs="Arial"/>
          <w:b/>
          <w:sz w:val="22"/>
          <w:szCs w:val="22"/>
        </w:rPr>
        <w:br w:type="page"/>
      </w:r>
    </w:p>
    <w:p w:rsidR="00A23711" w:rsidRPr="00F11252" w:rsidRDefault="00A23711" w:rsidP="009457EF">
      <w:pPr>
        <w:pStyle w:val="BodyText"/>
        <w:jc w:val="both"/>
        <w:rPr>
          <w:rFonts w:cs="Arial"/>
          <w:i/>
          <w:sz w:val="20"/>
        </w:rPr>
      </w:pPr>
      <w:r w:rsidRPr="00F11252">
        <w:rPr>
          <w:rFonts w:cs="Arial"/>
          <w:i/>
          <w:sz w:val="20"/>
        </w:rPr>
        <w:t>Move large bowl of water in front of you and pick up the doll again. Fill small pitcher of water from the large bowl (baptismal font). Pour water three times over the doll’s head as you say</w:t>
      </w:r>
      <w:r>
        <w:rPr>
          <w:rFonts w:cs="Arial"/>
          <w:i/>
          <w:sz w:val="20"/>
        </w:rPr>
        <w:t xml:space="preserve"> clearly and distinctly</w:t>
      </w:r>
      <w:r w:rsidRPr="00F11252">
        <w:rPr>
          <w:rFonts w:cs="Arial"/>
          <w:i/>
          <w:sz w:val="20"/>
        </w:rPr>
        <w:t>:</w:t>
      </w:r>
    </w:p>
    <w:p w:rsidR="00A23711" w:rsidRPr="00F11252" w:rsidRDefault="00A23711" w:rsidP="00394F98">
      <w:pPr>
        <w:pStyle w:val="BodyText"/>
        <w:jc w:val="both"/>
        <w:rPr>
          <w:rFonts w:cs="Arial"/>
          <w:b/>
          <w:sz w:val="22"/>
          <w:szCs w:val="22"/>
        </w:rPr>
      </w:pPr>
      <w:r w:rsidRPr="00F11252">
        <w:rPr>
          <w:rFonts w:cs="Arial"/>
          <w:b/>
          <w:sz w:val="22"/>
          <w:szCs w:val="22"/>
        </w:rPr>
        <w:t xml:space="preserve">(N………………), I </w:t>
      </w:r>
      <w:proofErr w:type="spellStart"/>
      <w:r w:rsidRPr="00F11252">
        <w:rPr>
          <w:rFonts w:cs="Arial"/>
          <w:b/>
          <w:sz w:val="22"/>
          <w:szCs w:val="22"/>
        </w:rPr>
        <w:t>baptise</w:t>
      </w:r>
      <w:proofErr w:type="spellEnd"/>
      <w:r w:rsidRPr="00F11252">
        <w:rPr>
          <w:rFonts w:cs="Arial"/>
          <w:b/>
          <w:sz w:val="22"/>
          <w:szCs w:val="22"/>
        </w:rPr>
        <w:t xml:space="preserve"> you in the name of the Father and of the Son and of the Holy Spirit. </w:t>
      </w:r>
    </w:p>
    <w:p w:rsidR="00A23711" w:rsidRPr="00F11252" w:rsidRDefault="00A23711" w:rsidP="00467F93">
      <w:pPr>
        <w:pStyle w:val="BodyText"/>
        <w:spacing w:before="240" w:after="0"/>
        <w:jc w:val="both"/>
        <w:rPr>
          <w:rFonts w:cs="Arial"/>
          <w:i/>
          <w:sz w:val="20"/>
        </w:rPr>
      </w:pPr>
      <w:r w:rsidRPr="00F11252">
        <w:rPr>
          <w:rFonts w:cs="Arial"/>
          <w:i/>
          <w:sz w:val="20"/>
        </w:rPr>
        <w:t>Put some oil on your finger,</w:t>
      </w:r>
      <w:r>
        <w:rPr>
          <w:rFonts w:cs="Arial"/>
          <w:i/>
          <w:sz w:val="20"/>
        </w:rPr>
        <w:t xml:space="preserve"> make a cross on the doll’s </w:t>
      </w:r>
      <w:r w:rsidRPr="00F11252">
        <w:rPr>
          <w:rFonts w:cs="Arial"/>
          <w:i/>
          <w:sz w:val="20"/>
        </w:rPr>
        <w:t>head and say:</w:t>
      </w:r>
    </w:p>
    <w:p w:rsidR="00A23711" w:rsidRPr="00F11252" w:rsidRDefault="00A23711" w:rsidP="00467F93">
      <w:pPr>
        <w:pStyle w:val="BodyText"/>
        <w:spacing w:after="0"/>
        <w:jc w:val="both"/>
        <w:rPr>
          <w:rFonts w:cs="Arial"/>
          <w:b/>
          <w:sz w:val="22"/>
          <w:szCs w:val="22"/>
        </w:rPr>
      </w:pPr>
      <w:r w:rsidRPr="00F11252">
        <w:rPr>
          <w:rFonts w:cs="Arial"/>
          <w:b/>
          <w:sz w:val="22"/>
          <w:szCs w:val="22"/>
        </w:rPr>
        <w:t>God our Father anoints you with the oil of Chrism. May you live always as a member of his body.</w:t>
      </w:r>
    </w:p>
    <w:p w:rsidR="00A23711" w:rsidRPr="00F11252" w:rsidRDefault="00A23711" w:rsidP="00467F93">
      <w:pPr>
        <w:pStyle w:val="BodyText"/>
        <w:spacing w:before="240" w:after="0"/>
        <w:jc w:val="both"/>
        <w:rPr>
          <w:rFonts w:cs="Arial"/>
          <w:i/>
          <w:sz w:val="20"/>
        </w:rPr>
      </w:pPr>
      <w:r w:rsidRPr="00F11252">
        <w:rPr>
          <w:rFonts w:cs="Arial"/>
          <w:i/>
          <w:sz w:val="20"/>
        </w:rPr>
        <w:t>Wipe the doll’s forehead with towel and pick up white garment. Put it over the doll as you say:</w:t>
      </w:r>
    </w:p>
    <w:p w:rsidR="00A23711" w:rsidRPr="00F11252" w:rsidRDefault="00A23711" w:rsidP="00467F93">
      <w:pPr>
        <w:pStyle w:val="BodyText"/>
        <w:spacing w:after="0"/>
        <w:jc w:val="both"/>
        <w:rPr>
          <w:rFonts w:cs="Arial"/>
          <w:b/>
          <w:sz w:val="22"/>
          <w:szCs w:val="22"/>
        </w:rPr>
      </w:pPr>
      <w:r w:rsidRPr="00F11252">
        <w:rPr>
          <w:rFonts w:cs="Arial"/>
          <w:b/>
          <w:sz w:val="22"/>
          <w:szCs w:val="22"/>
        </w:rPr>
        <w:t>(N………………), you are clothed in Christ. See in this white garment the sign of your Christian dignity.</w:t>
      </w:r>
    </w:p>
    <w:p w:rsidR="00A23711" w:rsidRPr="00F11252" w:rsidRDefault="00A23711" w:rsidP="00467F93">
      <w:pPr>
        <w:pStyle w:val="BodyText"/>
        <w:spacing w:before="240" w:after="0"/>
        <w:jc w:val="both"/>
        <w:rPr>
          <w:rFonts w:cs="Arial"/>
          <w:i/>
          <w:sz w:val="20"/>
        </w:rPr>
      </w:pPr>
      <w:r w:rsidRPr="00F11252">
        <w:rPr>
          <w:rFonts w:cs="Arial"/>
          <w:i/>
          <w:sz w:val="20"/>
        </w:rPr>
        <w:t>Put doll back in basket. Pick up Easter candle, hold near doll and say:</w:t>
      </w:r>
    </w:p>
    <w:p w:rsidR="00A23711" w:rsidRPr="00F11252" w:rsidRDefault="00A23711" w:rsidP="00467F93">
      <w:pPr>
        <w:pStyle w:val="BodyText"/>
        <w:spacing w:after="0"/>
        <w:jc w:val="both"/>
        <w:rPr>
          <w:rFonts w:cs="Arial"/>
          <w:b/>
          <w:sz w:val="22"/>
          <w:szCs w:val="22"/>
        </w:rPr>
      </w:pPr>
      <w:r w:rsidRPr="00F11252">
        <w:rPr>
          <w:rFonts w:cs="Arial"/>
          <w:b/>
          <w:sz w:val="22"/>
          <w:szCs w:val="22"/>
        </w:rPr>
        <w:t>The baby is given a candle that is lit from the Easter candle (Paschal candle). The priest asks the parents and godparents to help the child “to live always as a child of the light”.</w:t>
      </w:r>
    </w:p>
    <w:p w:rsidR="00A23711" w:rsidRPr="00F11252" w:rsidRDefault="00A23711" w:rsidP="00467F93">
      <w:pPr>
        <w:pStyle w:val="BodyText"/>
        <w:spacing w:before="240" w:after="0"/>
        <w:jc w:val="both"/>
        <w:rPr>
          <w:rFonts w:cs="Arial"/>
          <w:i/>
          <w:sz w:val="20"/>
        </w:rPr>
      </w:pPr>
      <w:r w:rsidRPr="00F11252">
        <w:rPr>
          <w:rFonts w:cs="Arial"/>
          <w:i/>
          <w:sz w:val="20"/>
        </w:rPr>
        <w:t>Finally pick the doll up, cradling it and say:</w:t>
      </w:r>
    </w:p>
    <w:p w:rsidR="00A23711" w:rsidRPr="00F11252" w:rsidRDefault="00A23711" w:rsidP="00467F93">
      <w:pPr>
        <w:pStyle w:val="BodyText"/>
        <w:spacing w:after="0"/>
        <w:jc w:val="both"/>
        <w:rPr>
          <w:rFonts w:cs="Arial"/>
          <w:b/>
          <w:sz w:val="22"/>
          <w:szCs w:val="22"/>
        </w:rPr>
      </w:pPr>
      <w:r w:rsidRPr="00F11252">
        <w:rPr>
          <w:rFonts w:cs="Arial"/>
          <w:b/>
          <w:sz w:val="22"/>
          <w:szCs w:val="22"/>
        </w:rPr>
        <w:t>When babies are born, they become part of a family.</w:t>
      </w:r>
    </w:p>
    <w:p w:rsidR="00A23711" w:rsidRPr="00F11252" w:rsidRDefault="00A23711" w:rsidP="00394F98">
      <w:pPr>
        <w:pStyle w:val="BodyText"/>
        <w:jc w:val="both"/>
        <w:rPr>
          <w:rFonts w:cs="Arial"/>
          <w:b/>
          <w:sz w:val="22"/>
          <w:szCs w:val="22"/>
        </w:rPr>
      </w:pPr>
      <w:r w:rsidRPr="00F11252">
        <w:rPr>
          <w:rFonts w:cs="Arial"/>
          <w:b/>
          <w:sz w:val="22"/>
          <w:szCs w:val="22"/>
        </w:rPr>
        <w:t xml:space="preserve">When a person is </w:t>
      </w:r>
      <w:proofErr w:type="spellStart"/>
      <w:r w:rsidRPr="00F11252">
        <w:rPr>
          <w:rFonts w:cs="Arial"/>
          <w:b/>
          <w:sz w:val="22"/>
          <w:szCs w:val="22"/>
        </w:rPr>
        <w:t>baptised</w:t>
      </w:r>
      <w:proofErr w:type="spellEnd"/>
      <w:r w:rsidRPr="00F11252">
        <w:rPr>
          <w:rFonts w:cs="Arial"/>
          <w:b/>
          <w:sz w:val="22"/>
          <w:szCs w:val="22"/>
        </w:rPr>
        <w:t>, that person becomes part of the Church.</w:t>
      </w:r>
    </w:p>
    <w:p w:rsidR="00A23711" w:rsidRDefault="00A23711" w:rsidP="000E422C">
      <w:pPr>
        <w:pStyle w:val="BodyText"/>
        <w:spacing w:before="120"/>
        <w:jc w:val="both"/>
        <w:rPr>
          <w:rFonts w:cs="Arial"/>
          <w:i/>
          <w:sz w:val="20"/>
        </w:rPr>
      </w:pPr>
      <w:r w:rsidRPr="00F11252">
        <w:rPr>
          <w:rFonts w:cs="Arial"/>
          <w:i/>
          <w:sz w:val="20"/>
        </w:rPr>
        <w:t>Put doll back in basket and pause for a moment or two before engagin</w:t>
      </w:r>
      <w:r>
        <w:rPr>
          <w:rFonts w:cs="Arial"/>
          <w:i/>
          <w:sz w:val="20"/>
        </w:rPr>
        <w:t>g children with some of the ‘I w</w:t>
      </w:r>
      <w:r w:rsidRPr="00F11252">
        <w:rPr>
          <w:rFonts w:cs="Arial"/>
          <w:i/>
          <w:sz w:val="20"/>
        </w:rPr>
        <w:t>onder</w:t>
      </w:r>
      <w:r>
        <w:rPr>
          <w:rFonts w:cs="Arial"/>
          <w:i/>
          <w:sz w:val="20"/>
        </w:rPr>
        <w:t>s</w:t>
      </w:r>
      <w:r w:rsidRPr="00F11252">
        <w:rPr>
          <w:rFonts w:cs="Arial"/>
          <w:i/>
          <w:sz w:val="20"/>
        </w:rPr>
        <w:t>’</w:t>
      </w:r>
      <w:r>
        <w:rPr>
          <w:rFonts w:cs="Arial"/>
          <w:i/>
          <w:sz w:val="20"/>
        </w:rPr>
        <w:t>.</w:t>
      </w:r>
      <w:r w:rsidRPr="00F11252">
        <w:rPr>
          <w:rFonts w:cs="Arial"/>
          <w:i/>
          <w:sz w:val="20"/>
        </w:rPr>
        <w:t xml:space="preserve"> </w:t>
      </w:r>
    </w:p>
    <w:p w:rsidR="00A23711" w:rsidRDefault="00A23711" w:rsidP="00D36768">
      <w:pPr>
        <w:pStyle w:val="BodyText"/>
        <w:spacing w:after="240"/>
        <w:jc w:val="both"/>
        <w:rPr>
          <w:rFonts w:cs="Arial"/>
          <w:i/>
          <w:sz w:val="20"/>
        </w:rPr>
      </w:pPr>
      <w:r>
        <w:rPr>
          <w:rFonts w:cs="Arial"/>
          <w:i/>
          <w:sz w:val="20"/>
        </w:rPr>
        <w:t>Carefully pack story materials into storage box and put on shelf. Ensure that children are watching so they know how to pack the materials away and where to find them.</w:t>
      </w:r>
    </w:p>
    <w:p w:rsidR="00A23711" w:rsidRPr="00F11252" w:rsidRDefault="00A23711" w:rsidP="000E422C">
      <w:pPr>
        <w:pStyle w:val="BodyText"/>
        <w:spacing w:before="120"/>
        <w:jc w:val="both"/>
        <w:rPr>
          <w:rFonts w:cs="Arial"/>
          <w:i/>
          <w:sz w:val="20"/>
        </w:rPr>
      </w:pPr>
    </w:p>
    <w:p w:rsidR="00A23711" w:rsidRPr="007B419C" w:rsidRDefault="00A23711" w:rsidP="00A03E0A">
      <w:pPr>
        <w:pStyle w:val="BodyText"/>
        <w:tabs>
          <w:tab w:val="right" w:pos="10206"/>
        </w:tabs>
        <w:spacing w:before="120"/>
        <w:jc w:val="both"/>
        <w:rPr>
          <w:rFonts w:cs="Arial"/>
          <w:b/>
          <w:sz w:val="26"/>
          <w:szCs w:val="26"/>
        </w:rPr>
      </w:pPr>
      <w:r>
        <w:rPr>
          <w:rFonts w:ascii="Berlin Sans FB" w:hAnsi="Berlin Sans FB"/>
          <w:i/>
        </w:rPr>
        <w:br w:type="page"/>
      </w:r>
      <w:r>
        <w:rPr>
          <w:rFonts w:ascii="Berlin Sans FB" w:hAnsi="Berlin Sans FB"/>
          <w:i/>
        </w:rPr>
        <w:tab/>
      </w:r>
      <w:r>
        <w:rPr>
          <w:rFonts w:cs="Arial"/>
          <w:b/>
          <w:sz w:val="26"/>
          <w:szCs w:val="26"/>
        </w:rPr>
        <w:t>Resource Sheet 4</w:t>
      </w:r>
    </w:p>
    <w:p w:rsidR="00A23711" w:rsidRDefault="008469DF" w:rsidP="00AF0724">
      <w:pPr>
        <w:pStyle w:val="BodyText"/>
        <w:spacing w:before="120"/>
        <w:ind w:firstLine="720"/>
        <w:jc w:val="center"/>
        <w:rPr>
          <w:rFonts w:ascii="Berlin Sans FB Demi" w:hAnsi="Berlin Sans FB Demi"/>
          <w:sz w:val="28"/>
          <w:szCs w:val="28"/>
        </w:rPr>
      </w:pPr>
      <w:r>
        <w:rPr>
          <w:noProof/>
          <w:lang w:val="en-AU" w:eastAsia="en-AU"/>
        </w:rPr>
        <w:pict w14:anchorId="7096095D">
          <v:shape id="_x0000_s1030" type="#_x0000_t202" style="position:absolute;left:0;text-align:left;margin-left:-2.5pt;margin-top:27.4pt;width:54pt;height:45pt;z-index:251657728" stroked="f">
            <v:textbox style="mso-next-textbox:#_x0000_s1030">
              <w:txbxContent>
                <w:p w:rsidR="00A23711" w:rsidRPr="00AF0724" w:rsidRDefault="008469DF">
                  <w:r>
                    <w:pict w14:anchorId="7096098D">
                      <v:shape id="_x0000_i1027" type="#_x0000_t75" style="width:46.5pt;height:39pt">
                        <v:imagedata r:id="rId13" o:title=""/>
                      </v:shape>
                    </w:pict>
                  </w:r>
                </w:p>
              </w:txbxContent>
            </v:textbox>
          </v:shape>
        </w:pict>
      </w:r>
    </w:p>
    <w:p w:rsidR="00A23711" w:rsidRDefault="00A23711" w:rsidP="00AF0724">
      <w:pPr>
        <w:pStyle w:val="BodyText"/>
        <w:spacing w:before="120"/>
        <w:ind w:firstLine="720"/>
        <w:jc w:val="center"/>
        <w:rPr>
          <w:rFonts w:ascii="Berlin Sans FB Demi" w:hAnsi="Berlin Sans FB Demi"/>
          <w:sz w:val="28"/>
          <w:szCs w:val="28"/>
        </w:rPr>
      </w:pPr>
    </w:p>
    <w:p w:rsidR="00A23711" w:rsidRPr="002B6B26" w:rsidRDefault="00A23711" w:rsidP="00AF0724">
      <w:pPr>
        <w:pStyle w:val="BodyText"/>
        <w:spacing w:before="120"/>
        <w:ind w:firstLine="720"/>
        <w:jc w:val="center"/>
        <w:rPr>
          <w:rFonts w:cs="Arial"/>
          <w:sz w:val="28"/>
          <w:szCs w:val="28"/>
        </w:rPr>
      </w:pPr>
      <w:r w:rsidRPr="002B6B26">
        <w:rPr>
          <w:rFonts w:cs="Arial"/>
          <w:sz w:val="28"/>
          <w:szCs w:val="28"/>
        </w:rPr>
        <w:t>Cut out the symbols of Baptism and glue below the matching caption</w:t>
      </w:r>
    </w:p>
    <w:tbl>
      <w:tblPr>
        <w:tblW w:w="0" w:type="auto"/>
        <w:tblBorders>
          <w:top w:val="dashSmallGap" w:sz="18" w:space="0" w:color="auto"/>
          <w:left w:val="dashSmallGap" w:sz="18" w:space="0" w:color="auto"/>
          <w:bottom w:val="dashSmallGap" w:sz="18" w:space="0" w:color="auto"/>
          <w:right w:val="dashSmallGap" w:sz="18" w:space="0" w:color="auto"/>
          <w:insideH w:val="dashSmallGap" w:sz="18" w:space="0" w:color="auto"/>
          <w:insideV w:val="dashSmallGap" w:sz="18" w:space="0" w:color="auto"/>
        </w:tblBorders>
        <w:tblLook w:val="00BF" w:firstRow="1" w:lastRow="0" w:firstColumn="1" w:lastColumn="0" w:noHBand="0" w:noVBand="0"/>
      </w:tblPr>
      <w:tblGrid>
        <w:gridCol w:w="2605"/>
        <w:gridCol w:w="2605"/>
        <w:gridCol w:w="2605"/>
        <w:gridCol w:w="2606"/>
      </w:tblGrid>
      <w:tr w:rsidR="00A23711">
        <w:tc>
          <w:tcPr>
            <w:tcW w:w="2605" w:type="dxa"/>
          </w:tcPr>
          <w:p w:rsidR="00A23711" w:rsidRDefault="008469DF" w:rsidP="001F17FE">
            <w:pPr>
              <w:pStyle w:val="BodyText"/>
              <w:spacing w:before="120"/>
              <w:jc w:val="both"/>
              <w:rPr>
                <w:rFonts w:ascii="Berlin Sans FB Demi" w:hAnsi="Berlin Sans FB Demi"/>
                <w:sz w:val="28"/>
                <w:szCs w:val="28"/>
              </w:rPr>
            </w:pPr>
            <w:r>
              <w:rPr>
                <w:noProof/>
                <w:lang w:val="en-AU" w:eastAsia="en-AU"/>
              </w:rPr>
              <w:pict w14:anchorId="7096095E">
                <v:shape id="_x0000_s1031" type="#_x0000_t202" style="position:absolute;left:0;text-align:left;margin-left:0;margin-top:6pt;width:117pt;height:126.35pt;z-index:251658752;mso-wrap-style:none" stroked="f">
                  <v:textbox style="mso-next-textbox:#_x0000_s1031;mso-fit-shape-to-text:t">
                    <w:txbxContent>
                      <w:p w:rsidR="00A23711" w:rsidRDefault="008469DF">
                        <w:r>
                          <w:pict w14:anchorId="7096098E">
                            <v:shape id="_x0000_i1028" type="#_x0000_t75" style="width:105.75pt;height:122.25pt">
                              <v:imagedata r:id="rId14" o:title=""/>
                            </v:shape>
                          </w:pict>
                        </w:r>
                      </w:p>
                    </w:txbxContent>
                  </v:textbox>
                </v:shape>
              </w:pict>
            </w:r>
          </w:p>
          <w:p w:rsidR="00A23711" w:rsidRDefault="00A23711" w:rsidP="001F17FE">
            <w:pPr>
              <w:pStyle w:val="BodyText"/>
              <w:spacing w:before="120"/>
              <w:jc w:val="both"/>
              <w:rPr>
                <w:rFonts w:ascii="Berlin Sans FB Demi" w:hAnsi="Berlin Sans FB Demi"/>
                <w:sz w:val="28"/>
                <w:szCs w:val="28"/>
              </w:rPr>
            </w:pPr>
          </w:p>
          <w:p w:rsidR="00A23711" w:rsidRDefault="00A23711" w:rsidP="001F17FE">
            <w:pPr>
              <w:pStyle w:val="BodyText"/>
              <w:spacing w:before="120"/>
              <w:jc w:val="both"/>
              <w:rPr>
                <w:rFonts w:ascii="Berlin Sans FB Demi" w:hAnsi="Berlin Sans FB Demi"/>
                <w:sz w:val="28"/>
                <w:szCs w:val="28"/>
              </w:rPr>
            </w:pPr>
          </w:p>
          <w:p w:rsidR="00A23711" w:rsidRDefault="00A23711" w:rsidP="001F17FE">
            <w:pPr>
              <w:pStyle w:val="BodyText"/>
              <w:spacing w:before="120"/>
              <w:jc w:val="both"/>
              <w:rPr>
                <w:rFonts w:ascii="Berlin Sans FB Demi" w:hAnsi="Berlin Sans FB Demi"/>
                <w:sz w:val="28"/>
                <w:szCs w:val="28"/>
              </w:rPr>
            </w:pPr>
          </w:p>
          <w:p w:rsidR="00A23711" w:rsidRDefault="00A23711" w:rsidP="001F17FE">
            <w:pPr>
              <w:pStyle w:val="BodyText"/>
              <w:spacing w:before="120"/>
              <w:jc w:val="both"/>
              <w:rPr>
                <w:rFonts w:ascii="Berlin Sans FB Demi" w:hAnsi="Berlin Sans FB Demi"/>
                <w:sz w:val="28"/>
                <w:szCs w:val="28"/>
              </w:rPr>
            </w:pPr>
          </w:p>
        </w:tc>
        <w:tc>
          <w:tcPr>
            <w:tcW w:w="2605" w:type="dxa"/>
          </w:tcPr>
          <w:p w:rsidR="00A23711" w:rsidRDefault="008469DF" w:rsidP="001F17FE">
            <w:pPr>
              <w:pStyle w:val="BodyText"/>
              <w:spacing w:before="120"/>
              <w:jc w:val="both"/>
              <w:rPr>
                <w:rFonts w:ascii="Berlin Sans FB Demi" w:hAnsi="Berlin Sans FB Demi"/>
                <w:sz w:val="28"/>
                <w:szCs w:val="28"/>
              </w:rPr>
            </w:pPr>
            <w:r>
              <w:rPr>
                <w:noProof/>
                <w:lang w:val="en-AU" w:eastAsia="en-AU"/>
              </w:rPr>
              <w:pict w14:anchorId="7096095F">
                <v:shape id="_x0000_s1032" type="#_x0000_t202" style="position:absolute;left:0;text-align:left;margin-left:5.45pt;margin-top:3.8pt;width:104.8pt;height:131.7pt;z-index:251659776;mso-position-horizontal-relative:text;mso-position-vertical-relative:text" stroked="f">
                  <v:textbox style="mso-next-textbox:#_x0000_s1032;mso-fit-shape-to-text:t">
                    <w:txbxContent>
                      <w:p w:rsidR="00A23711" w:rsidRDefault="008469DF">
                        <w:r>
                          <w:pict w14:anchorId="7096098F">
                            <v:shape id="_x0000_i1029" type="#_x0000_t75" style="width:105.75pt;height:123pt">
                              <v:imagedata r:id="rId15" o:title=""/>
                            </v:shape>
                          </w:pict>
                        </w:r>
                      </w:p>
                    </w:txbxContent>
                  </v:textbox>
                </v:shape>
              </w:pict>
            </w:r>
          </w:p>
        </w:tc>
        <w:tc>
          <w:tcPr>
            <w:tcW w:w="2605" w:type="dxa"/>
          </w:tcPr>
          <w:p w:rsidR="00A23711" w:rsidRDefault="008469DF" w:rsidP="001F17FE">
            <w:pPr>
              <w:pStyle w:val="BodyText"/>
              <w:spacing w:before="120"/>
              <w:jc w:val="both"/>
              <w:rPr>
                <w:rFonts w:ascii="Berlin Sans FB Demi" w:hAnsi="Berlin Sans FB Demi"/>
                <w:sz w:val="28"/>
                <w:szCs w:val="28"/>
              </w:rPr>
            </w:pPr>
            <w:r>
              <w:rPr>
                <w:noProof/>
                <w:lang w:val="en-AU" w:eastAsia="en-AU"/>
              </w:rPr>
              <w:pict w14:anchorId="70960960">
                <v:shape id="_x0000_s1033" type="#_x0000_t202" style="position:absolute;left:0;text-align:left;margin-left:16.45pt;margin-top:6.1pt;width:104pt;height:121.05pt;z-index:251660800;mso-wrap-style:none;mso-position-horizontal-relative:text;mso-position-vertical-relative:text" stroked="f">
                  <v:textbox style="mso-next-textbox:#_x0000_s1033;mso-fit-shape-to-text:t">
                    <w:txbxContent>
                      <w:p w:rsidR="00A23711" w:rsidRDefault="008469DF">
                        <w:r>
                          <w:pict w14:anchorId="70960990">
                            <v:shape id="_x0000_i1030" type="#_x0000_t75" style="width:89.25pt;height:112.5pt">
                              <v:imagedata r:id="rId16" o:title="" cropright="10439f"/>
                            </v:shape>
                          </w:pict>
                        </w:r>
                      </w:p>
                    </w:txbxContent>
                  </v:textbox>
                </v:shape>
              </w:pict>
            </w:r>
          </w:p>
        </w:tc>
        <w:tc>
          <w:tcPr>
            <w:tcW w:w="2606" w:type="dxa"/>
          </w:tcPr>
          <w:p w:rsidR="00A23711" w:rsidRDefault="00A23711" w:rsidP="001F17FE">
            <w:pPr>
              <w:pStyle w:val="BodyText"/>
              <w:spacing w:before="120"/>
              <w:jc w:val="both"/>
              <w:rPr>
                <w:rFonts w:ascii="Berlin Sans FB Demi" w:hAnsi="Berlin Sans FB Demi"/>
                <w:sz w:val="28"/>
                <w:szCs w:val="28"/>
              </w:rPr>
            </w:pPr>
          </w:p>
        </w:tc>
      </w:tr>
    </w:tbl>
    <w:p w:rsidR="00A23711" w:rsidRDefault="00A23711" w:rsidP="001F17FE">
      <w:pPr>
        <w:pStyle w:val="BodyText"/>
        <w:spacing w:before="120"/>
        <w:ind w:firstLine="7920"/>
        <w:jc w:val="both"/>
        <w:rPr>
          <w:rFonts w:ascii="Berlin Sans FB Demi" w:hAnsi="Berlin Sans FB Demi"/>
          <w:sz w:val="28"/>
          <w:szCs w:val="28"/>
        </w:rPr>
      </w:pPr>
    </w:p>
    <w:p w:rsidR="00A23711" w:rsidRPr="00BE0E33" w:rsidRDefault="008469DF" w:rsidP="00556025">
      <w:pPr>
        <w:pStyle w:val="BodyText"/>
        <w:spacing w:before="120"/>
        <w:jc w:val="center"/>
        <w:rPr>
          <w:rFonts w:ascii="Comic Sans MS" w:hAnsi="Comic Sans MS"/>
          <w:b/>
          <w:outline/>
          <w:sz w:val="56"/>
          <w:szCs w:val="48"/>
        </w:rPr>
      </w:pPr>
      <w:r>
        <w:rPr>
          <w:noProof/>
          <w:lang w:val="en-AU" w:eastAsia="en-AU"/>
        </w:rPr>
        <w:pict w14:anchorId="70960961">
          <v:shape id="_x0000_s1034" type="#_x0000_t202" style="position:absolute;left:0;text-align:left;margin-left:387pt;margin-top:-165pt;width:126pt;height:126pt;z-index:251661824;mso-wrap-style:none" stroked="f">
            <v:textbox style="mso-next-textbox:#_x0000_s1034;mso-fit-shape-to-text:t">
              <w:txbxContent>
                <w:p w:rsidR="00A23711" w:rsidRDefault="008469DF">
                  <w:r>
                    <w:pict w14:anchorId="70960991">
                      <v:shape id="_x0000_i1031" type="#_x0000_t75" style="width:110.25pt;height:123.75pt">
                        <v:imagedata r:id="rId17" o:title=""/>
                      </v:shape>
                    </w:pict>
                  </w:r>
                </w:p>
              </w:txbxContent>
            </v:textbox>
          </v:shape>
        </w:pict>
      </w:r>
      <w:r w:rsidR="00A23711" w:rsidRPr="00BE0E33">
        <w:rPr>
          <w:rFonts w:ascii="Comic Sans MS" w:hAnsi="Comic Sans MS"/>
          <w:b/>
          <w:outline/>
          <w:sz w:val="72"/>
          <w:szCs w:val="48"/>
        </w:rPr>
        <w:t>Baptism welcomes people into the Church</w:t>
      </w:r>
      <w:r w:rsidR="00A23711">
        <w:rPr>
          <w:rFonts w:ascii="Comic Sans MS" w:hAnsi="Comic Sans MS"/>
          <w:b/>
          <w:outline/>
          <w:sz w:val="72"/>
          <w:szCs w:val="48"/>
        </w:rPr>
        <w:t xml:space="preserve"> community</w:t>
      </w:r>
    </w:p>
    <w:p w:rsidR="00A23711" w:rsidRDefault="00A23711" w:rsidP="001F17FE">
      <w:pPr>
        <w:pStyle w:val="BodyText"/>
        <w:spacing w:before="120"/>
        <w:ind w:left="7200" w:firstLine="720"/>
        <w:jc w:val="both"/>
        <w:rPr>
          <w:rFonts w:ascii="Berlin Sans FB Demi" w:hAnsi="Berlin Sans FB Dem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605"/>
        <w:gridCol w:w="2605"/>
        <w:gridCol w:w="2605"/>
        <w:gridCol w:w="2606"/>
      </w:tblGrid>
      <w:tr w:rsidR="00A23711">
        <w:tc>
          <w:tcPr>
            <w:tcW w:w="2605" w:type="dxa"/>
          </w:tcPr>
          <w:p w:rsidR="00A23711" w:rsidRPr="002B6B26" w:rsidRDefault="00A23711" w:rsidP="001F17FE">
            <w:pPr>
              <w:pStyle w:val="BodyText"/>
              <w:spacing w:before="120"/>
              <w:jc w:val="center"/>
              <w:rPr>
                <w:rFonts w:cs="Arial"/>
                <w:sz w:val="40"/>
                <w:szCs w:val="28"/>
              </w:rPr>
            </w:pPr>
            <w:r w:rsidRPr="002B6B26">
              <w:rPr>
                <w:rFonts w:cs="Arial"/>
                <w:sz w:val="32"/>
                <w:szCs w:val="28"/>
              </w:rPr>
              <w:t xml:space="preserve">We are </w:t>
            </w:r>
            <w:proofErr w:type="spellStart"/>
            <w:r w:rsidRPr="002B6B26">
              <w:rPr>
                <w:rFonts w:cs="Arial"/>
                <w:sz w:val="32"/>
                <w:szCs w:val="28"/>
              </w:rPr>
              <w:t>baptised</w:t>
            </w:r>
            <w:proofErr w:type="spellEnd"/>
            <w:r w:rsidRPr="002B6B26">
              <w:rPr>
                <w:rFonts w:cs="Arial"/>
                <w:sz w:val="32"/>
                <w:szCs w:val="28"/>
              </w:rPr>
              <w:t xml:space="preserve"> with water in the name of the Father, and of the Son, and of the Holy Spirit</w:t>
            </w:r>
          </w:p>
        </w:tc>
        <w:tc>
          <w:tcPr>
            <w:tcW w:w="2605" w:type="dxa"/>
          </w:tcPr>
          <w:p w:rsidR="00A23711" w:rsidRPr="002B6B26" w:rsidRDefault="00A23711" w:rsidP="001F17FE">
            <w:pPr>
              <w:pStyle w:val="BodyText"/>
              <w:spacing w:before="120"/>
              <w:jc w:val="center"/>
              <w:rPr>
                <w:rFonts w:cs="Arial"/>
                <w:sz w:val="32"/>
                <w:szCs w:val="32"/>
              </w:rPr>
            </w:pPr>
            <w:r w:rsidRPr="002B6B26">
              <w:rPr>
                <w:rFonts w:cs="Arial"/>
                <w:sz w:val="32"/>
                <w:szCs w:val="32"/>
              </w:rPr>
              <w:t xml:space="preserve">We are </w:t>
            </w:r>
            <w:r>
              <w:rPr>
                <w:rFonts w:cs="Arial"/>
                <w:sz w:val="32"/>
                <w:szCs w:val="32"/>
              </w:rPr>
              <w:t>anointed with the oil of Chrism</w:t>
            </w:r>
          </w:p>
        </w:tc>
        <w:tc>
          <w:tcPr>
            <w:tcW w:w="2605" w:type="dxa"/>
          </w:tcPr>
          <w:p w:rsidR="00A23711" w:rsidRPr="002B6B26" w:rsidRDefault="00A23711" w:rsidP="001F17FE">
            <w:pPr>
              <w:pStyle w:val="BodyText"/>
              <w:spacing w:before="120"/>
              <w:jc w:val="center"/>
              <w:rPr>
                <w:rFonts w:cs="Arial"/>
                <w:sz w:val="32"/>
                <w:szCs w:val="32"/>
              </w:rPr>
            </w:pPr>
            <w:r w:rsidRPr="002B6B26">
              <w:rPr>
                <w:rFonts w:cs="Arial"/>
                <w:sz w:val="32"/>
                <w:szCs w:val="32"/>
              </w:rPr>
              <w:t>A candle is lit from the Easter candle</w:t>
            </w:r>
          </w:p>
        </w:tc>
        <w:tc>
          <w:tcPr>
            <w:tcW w:w="2606" w:type="dxa"/>
          </w:tcPr>
          <w:p w:rsidR="00A23711" w:rsidRPr="002B6B26" w:rsidRDefault="00A23711" w:rsidP="00191B14">
            <w:pPr>
              <w:pStyle w:val="BodyText"/>
              <w:spacing w:before="120"/>
              <w:jc w:val="center"/>
              <w:rPr>
                <w:rFonts w:cs="Arial"/>
                <w:sz w:val="32"/>
                <w:szCs w:val="32"/>
              </w:rPr>
            </w:pPr>
            <w:r w:rsidRPr="002B6B26">
              <w:rPr>
                <w:rFonts w:cs="Arial"/>
                <w:sz w:val="32"/>
                <w:szCs w:val="32"/>
              </w:rPr>
              <w:t>We are given a white garment to wear</w:t>
            </w:r>
          </w:p>
        </w:tc>
      </w:tr>
      <w:tr w:rsidR="00A23711">
        <w:tc>
          <w:tcPr>
            <w:tcW w:w="2605" w:type="dxa"/>
          </w:tcPr>
          <w:p w:rsidR="00A23711" w:rsidRDefault="00A23711" w:rsidP="001F17FE">
            <w:pPr>
              <w:pStyle w:val="BodyText"/>
              <w:spacing w:before="120"/>
              <w:jc w:val="both"/>
              <w:rPr>
                <w:rFonts w:ascii="Berlin Sans FB Demi" w:hAnsi="Berlin Sans FB Demi"/>
                <w:sz w:val="28"/>
                <w:szCs w:val="28"/>
              </w:rPr>
            </w:pPr>
          </w:p>
          <w:p w:rsidR="00A23711" w:rsidRDefault="00A23711" w:rsidP="001F17FE">
            <w:pPr>
              <w:pStyle w:val="BodyText"/>
              <w:spacing w:before="120"/>
              <w:jc w:val="both"/>
              <w:rPr>
                <w:rFonts w:ascii="Berlin Sans FB Demi" w:hAnsi="Berlin Sans FB Demi"/>
                <w:sz w:val="28"/>
                <w:szCs w:val="28"/>
              </w:rPr>
            </w:pPr>
          </w:p>
          <w:p w:rsidR="00A23711" w:rsidRDefault="00A23711" w:rsidP="001F17FE">
            <w:pPr>
              <w:pStyle w:val="BodyText"/>
              <w:spacing w:before="120"/>
              <w:jc w:val="both"/>
              <w:rPr>
                <w:rFonts w:ascii="Berlin Sans FB Demi" w:hAnsi="Berlin Sans FB Demi"/>
                <w:sz w:val="28"/>
                <w:szCs w:val="28"/>
              </w:rPr>
            </w:pPr>
          </w:p>
          <w:p w:rsidR="00A23711" w:rsidRDefault="00A23711" w:rsidP="001F17FE">
            <w:pPr>
              <w:pStyle w:val="BodyText"/>
              <w:spacing w:before="120"/>
              <w:jc w:val="both"/>
              <w:rPr>
                <w:rFonts w:ascii="Berlin Sans FB Demi" w:hAnsi="Berlin Sans FB Demi"/>
                <w:sz w:val="28"/>
                <w:szCs w:val="28"/>
              </w:rPr>
            </w:pPr>
          </w:p>
          <w:p w:rsidR="00A23711" w:rsidRDefault="00A23711" w:rsidP="001F17FE">
            <w:pPr>
              <w:pStyle w:val="BodyText"/>
              <w:spacing w:before="120"/>
              <w:jc w:val="both"/>
              <w:rPr>
                <w:rFonts w:ascii="Berlin Sans FB Demi" w:hAnsi="Berlin Sans FB Demi"/>
                <w:sz w:val="28"/>
                <w:szCs w:val="28"/>
              </w:rPr>
            </w:pPr>
          </w:p>
        </w:tc>
        <w:tc>
          <w:tcPr>
            <w:tcW w:w="2605" w:type="dxa"/>
          </w:tcPr>
          <w:p w:rsidR="00A23711" w:rsidRDefault="00A23711" w:rsidP="001F17FE">
            <w:pPr>
              <w:pStyle w:val="BodyText"/>
              <w:spacing w:before="120"/>
              <w:jc w:val="both"/>
              <w:rPr>
                <w:rFonts w:ascii="Berlin Sans FB Demi" w:hAnsi="Berlin Sans FB Demi"/>
                <w:sz w:val="28"/>
                <w:szCs w:val="28"/>
              </w:rPr>
            </w:pPr>
          </w:p>
        </w:tc>
        <w:tc>
          <w:tcPr>
            <w:tcW w:w="2605" w:type="dxa"/>
          </w:tcPr>
          <w:p w:rsidR="00A23711" w:rsidRDefault="00A23711" w:rsidP="001F17FE">
            <w:pPr>
              <w:pStyle w:val="BodyText"/>
              <w:spacing w:before="120"/>
              <w:jc w:val="both"/>
              <w:rPr>
                <w:rFonts w:ascii="Berlin Sans FB Demi" w:hAnsi="Berlin Sans FB Demi"/>
                <w:sz w:val="28"/>
                <w:szCs w:val="28"/>
              </w:rPr>
            </w:pPr>
          </w:p>
        </w:tc>
        <w:tc>
          <w:tcPr>
            <w:tcW w:w="2606" w:type="dxa"/>
          </w:tcPr>
          <w:p w:rsidR="00A23711" w:rsidRDefault="00A23711" w:rsidP="001F17FE">
            <w:pPr>
              <w:pStyle w:val="BodyText"/>
              <w:spacing w:before="120"/>
              <w:jc w:val="both"/>
              <w:rPr>
                <w:rFonts w:ascii="Berlin Sans FB Demi" w:hAnsi="Berlin Sans FB Demi"/>
                <w:sz w:val="28"/>
                <w:szCs w:val="28"/>
              </w:rPr>
            </w:pPr>
          </w:p>
        </w:tc>
      </w:tr>
    </w:tbl>
    <w:p w:rsidR="00A23711" w:rsidRDefault="00A23711" w:rsidP="00FE4794">
      <w:pPr>
        <w:pStyle w:val="BodyText"/>
        <w:spacing w:before="120"/>
        <w:jc w:val="both"/>
        <w:rPr>
          <w:rFonts w:ascii="Berlin Sans FB Demi" w:hAnsi="Berlin Sans FB Demi"/>
          <w:sz w:val="28"/>
          <w:szCs w:val="28"/>
        </w:rPr>
      </w:pPr>
    </w:p>
    <w:p w:rsidR="00A23711" w:rsidRPr="00456809" w:rsidRDefault="00A23711" w:rsidP="00FE4794">
      <w:pPr>
        <w:pStyle w:val="BodyText"/>
        <w:spacing w:before="120"/>
        <w:jc w:val="both"/>
        <w:rPr>
          <w:rFonts w:ascii="Berlin Sans FB Demi" w:hAnsi="Berlin Sans FB Demi"/>
          <w:sz w:val="28"/>
          <w:szCs w:val="28"/>
        </w:rPr>
      </w:pPr>
      <w:r>
        <w:rPr>
          <w:rFonts w:ascii="Berlin Sans FB Demi" w:hAnsi="Berlin Sans FB Demi"/>
          <w:sz w:val="28"/>
          <w:szCs w:val="28"/>
        </w:rPr>
        <w:br w:type="page"/>
      </w:r>
    </w:p>
    <w:sectPr w:rsidR="00A23711" w:rsidRPr="00456809" w:rsidSect="005E1B12">
      <w:footerReference w:type="even" r:id="rId18"/>
      <w:footerReference w:type="default" r:id="rId19"/>
      <w:pgSz w:w="11907" w:h="16840" w:code="9"/>
      <w:pgMar w:top="567" w:right="851" w:bottom="567" w:left="851" w:header="567" w:footer="567" w:gutter="0"/>
      <w:pgNumType w:start="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9DF" w:rsidRDefault="008469DF">
      <w:r>
        <w:separator/>
      </w:r>
    </w:p>
  </w:endnote>
  <w:endnote w:type="continuationSeparator" w:id="0">
    <w:p w:rsidR="008469DF" w:rsidRDefault="0084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OBOLDFONT">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711" w:rsidRDefault="00A45FFD" w:rsidP="003D3962">
    <w:pPr>
      <w:pStyle w:val="Footer"/>
      <w:framePr w:wrap="around" w:vAnchor="text" w:hAnchor="margin" w:xAlign="center" w:y="1"/>
      <w:rPr>
        <w:rStyle w:val="PageNumber"/>
      </w:rPr>
    </w:pPr>
    <w:r>
      <w:rPr>
        <w:rStyle w:val="PageNumber"/>
      </w:rPr>
      <w:fldChar w:fldCharType="begin"/>
    </w:r>
    <w:r w:rsidR="00A23711">
      <w:rPr>
        <w:rStyle w:val="PageNumber"/>
      </w:rPr>
      <w:instrText xml:space="preserve">PAGE  </w:instrText>
    </w:r>
    <w:r>
      <w:rPr>
        <w:rStyle w:val="PageNumber"/>
      </w:rPr>
      <w:fldChar w:fldCharType="end"/>
    </w:r>
  </w:p>
  <w:p w:rsidR="00A23711" w:rsidRDefault="00A23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711" w:rsidRPr="005E1B12" w:rsidRDefault="00A23711" w:rsidP="003D3962">
    <w:pPr>
      <w:pStyle w:val="Footer"/>
      <w:framePr w:wrap="around" w:vAnchor="text" w:hAnchor="margin" w:xAlign="center" w:y="1"/>
      <w:rPr>
        <w:rStyle w:val="PageNumber"/>
        <w:sz w:val="16"/>
        <w:szCs w:val="16"/>
      </w:rPr>
    </w:pPr>
    <w:r w:rsidRPr="005E1B12">
      <w:rPr>
        <w:rStyle w:val="PageNumber"/>
        <w:sz w:val="16"/>
        <w:szCs w:val="16"/>
      </w:rPr>
      <w:t xml:space="preserve">- </w:t>
    </w:r>
    <w:r w:rsidR="00A45FFD" w:rsidRPr="005E1B12">
      <w:rPr>
        <w:rStyle w:val="PageNumber"/>
        <w:sz w:val="16"/>
        <w:szCs w:val="16"/>
      </w:rPr>
      <w:fldChar w:fldCharType="begin"/>
    </w:r>
    <w:r w:rsidRPr="005E1B12">
      <w:rPr>
        <w:rStyle w:val="PageNumber"/>
        <w:sz w:val="16"/>
        <w:szCs w:val="16"/>
      </w:rPr>
      <w:instrText xml:space="preserve">PAGE  </w:instrText>
    </w:r>
    <w:r w:rsidR="00A45FFD" w:rsidRPr="005E1B12">
      <w:rPr>
        <w:rStyle w:val="PageNumber"/>
        <w:sz w:val="16"/>
        <w:szCs w:val="16"/>
      </w:rPr>
      <w:fldChar w:fldCharType="separate"/>
    </w:r>
    <w:r w:rsidR="008B19B3">
      <w:rPr>
        <w:rStyle w:val="PageNumber"/>
        <w:noProof/>
        <w:sz w:val="16"/>
        <w:szCs w:val="16"/>
      </w:rPr>
      <w:t>31</w:t>
    </w:r>
    <w:r w:rsidR="00A45FFD" w:rsidRPr="005E1B12">
      <w:rPr>
        <w:rStyle w:val="PageNumber"/>
        <w:sz w:val="16"/>
        <w:szCs w:val="16"/>
      </w:rPr>
      <w:fldChar w:fldCharType="end"/>
    </w:r>
    <w:r w:rsidRPr="005E1B12">
      <w:rPr>
        <w:rStyle w:val="PageNumber"/>
        <w:sz w:val="16"/>
        <w:szCs w:val="16"/>
      </w:rPr>
      <w:t xml:space="preserve"> -</w:t>
    </w:r>
  </w:p>
  <w:p w:rsidR="00A23711" w:rsidRPr="00490A66" w:rsidRDefault="00A23711" w:rsidP="005F2E39">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1.1</w:t>
    </w:r>
    <w:r>
      <w:rPr>
        <w:rStyle w:val="PageNumber"/>
        <w:rFonts w:ascii="Arial" w:hAnsi="Arial" w:cs="Arial"/>
        <w:sz w:val="16"/>
        <w:szCs w:val="16"/>
      </w:rPr>
      <w:t xml:space="preserve"> Baptism</w:t>
    </w:r>
  </w:p>
  <w:p w:rsidR="00A23711" w:rsidRPr="00683A44" w:rsidRDefault="00A23711" w:rsidP="00490A66">
    <w:pPr>
      <w:pStyle w:val="Footer"/>
      <w:tabs>
        <w:tab w:val="clear" w:pos="8306"/>
        <w:tab w:val="right" w:pos="10206"/>
      </w:tabs>
      <w:rPr>
        <w:rFonts w:ascii="Arial" w:hAnsi="Arial" w:cs="Arial"/>
        <w:sz w:val="16"/>
        <w:szCs w:val="16"/>
      </w:rPr>
    </w:pPr>
    <w:r w:rsidRPr="00490A66">
      <w:rPr>
        <w:rStyle w:val="PageNumber"/>
        <w:rFonts w:ascii="Arial" w:hAnsi="Arial" w:cs="Arial"/>
        <w:sz w:val="16"/>
      </w:rPr>
      <w:tab/>
    </w:r>
    <w:r w:rsidRPr="00490A66">
      <w:rPr>
        <w:rStyle w:val="PageNumber"/>
        <w:rFonts w:ascii="Arial" w:hAnsi="Arial" w:cs="Arial"/>
        <w:sz w:val="16"/>
      </w:rPr>
      <w:tab/>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9DF" w:rsidRDefault="008469DF">
      <w:r>
        <w:separator/>
      </w:r>
    </w:p>
  </w:footnote>
  <w:footnote w:type="continuationSeparator" w:id="0">
    <w:p w:rsidR="008469DF" w:rsidRDefault="008469DF">
      <w:r>
        <w:continuationSeparator/>
      </w:r>
    </w:p>
  </w:footnote>
  <w:footnote w:id="1">
    <w:p w:rsidR="00A23711" w:rsidRDefault="00A23711">
      <w:pPr>
        <w:pStyle w:val="FootnoteText"/>
      </w:pPr>
      <w:r w:rsidRPr="006A6BA4">
        <w:rPr>
          <w:rStyle w:val="FootnoteReference"/>
          <w:rFonts w:ascii="Arial Narrow" w:hAnsi="Arial Narrow"/>
        </w:rPr>
        <w:footnoteRef/>
      </w:r>
      <w:r w:rsidRPr="006A6BA4">
        <w:rPr>
          <w:rFonts w:ascii="Arial Narrow" w:hAnsi="Arial Narrow"/>
        </w:rPr>
        <w:t xml:space="preserve"> </w:t>
      </w:r>
      <w:r w:rsidRPr="00421828">
        <w:rPr>
          <w:lang w:val="en-AU"/>
        </w:rPr>
        <w:t xml:space="preserve">Brown R E, </w:t>
      </w:r>
      <w:proofErr w:type="spellStart"/>
      <w:r w:rsidRPr="00421828">
        <w:rPr>
          <w:lang w:val="en-AU"/>
        </w:rPr>
        <w:t>Fitzmyer</w:t>
      </w:r>
      <w:proofErr w:type="spellEnd"/>
      <w:r w:rsidRPr="00421828">
        <w:rPr>
          <w:lang w:val="en-AU"/>
        </w:rPr>
        <w:t xml:space="preserve"> S J, Murphy R E (</w:t>
      </w:r>
      <w:proofErr w:type="spellStart"/>
      <w:r w:rsidRPr="00421828">
        <w:rPr>
          <w:lang w:val="en-AU"/>
        </w:rPr>
        <w:t>ed</w:t>
      </w:r>
      <w:r>
        <w:rPr>
          <w:lang w:val="en-AU"/>
        </w:rPr>
        <w:t>s</w:t>
      </w:r>
      <w:proofErr w:type="spellEnd"/>
      <w:r w:rsidRPr="00421828">
        <w:rPr>
          <w:lang w:val="en-AU"/>
        </w:rPr>
        <w:t xml:space="preserve">), (1990), </w:t>
      </w:r>
      <w:r w:rsidRPr="00421828">
        <w:rPr>
          <w:i/>
          <w:lang w:val="en-AU"/>
        </w:rPr>
        <w:t>The New Jerome Biblical Commentary</w:t>
      </w:r>
      <w:r w:rsidRPr="00421828">
        <w:rPr>
          <w:lang w:val="en-AU"/>
        </w:rPr>
        <w:t xml:space="preserve">, Prentice Hall </w:t>
      </w:r>
      <w:proofErr w:type="spellStart"/>
      <w:r w:rsidRPr="00421828">
        <w:rPr>
          <w:lang w:val="en-AU"/>
        </w:rPr>
        <w:t>Inc</w:t>
      </w:r>
      <w:proofErr w:type="spellEnd"/>
      <w:r w:rsidRPr="00421828">
        <w:rPr>
          <w:lang w:val="en-AU"/>
        </w:rPr>
        <w:t xml:space="preserve">, </w:t>
      </w:r>
      <w:smartTag w:uri="urn:schemas-microsoft-com:office:smarttags" w:element="place">
        <w:smartTag w:uri="urn:schemas-microsoft-com:office:smarttags" w:element="State">
          <w:r w:rsidRPr="00421828">
            <w:rPr>
              <w:lang w:val="en-AU"/>
            </w:rPr>
            <w:t>New Jersey</w:t>
          </w:r>
        </w:smartTag>
      </w:smartTag>
      <w:r w:rsidRPr="00421828">
        <w:rPr>
          <w:lang w:val="en-AU"/>
        </w:rPr>
        <w:t xml:space="preserve"> </w:t>
      </w:r>
    </w:p>
  </w:footnote>
  <w:footnote w:id="2">
    <w:p w:rsidR="00A23711" w:rsidRDefault="00A23711" w:rsidP="002D1241">
      <w:pPr>
        <w:pStyle w:val="FootnoteText"/>
      </w:pPr>
      <w:r>
        <w:rPr>
          <w:rStyle w:val="FootnoteReference"/>
        </w:rPr>
        <w:footnoteRef/>
      </w:r>
      <w:r>
        <w:t xml:space="preserve">  </w:t>
      </w:r>
      <w:r w:rsidRPr="007F3CA0">
        <w:rPr>
          <w:i/>
        </w:rPr>
        <w:t xml:space="preserve">Catechism of the Catholic Church, </w:t>
      </w:r>
      <w:r>
        <w:t>n544</w:t>
      </w:r>
    </w:p>
  </w:footnote>
  <w:footnote w:id="3">
    <w:p w:rsidR="00A23711" w:rsidRDefault="00A23711" w:rsidP="00E8477B">
      <w:pPr>
        <w:pStyle w:val="FootnoteText"/>
        <w:ind w:left="709" w:hanging="709"/>
        <w:jc w:val="both"/>
      </w:pPr>
      <w:r>
        <w:rPr>
          <w:rStyle w:val="FootnoteReference"/>
        </w:rPr>
        <w:footnoteRef/>
      </w:r>
      <w:r>
        <w:t xml:space="preserve"> </w:t>
      </w:r>
      <w:r w:rsidRPr="00914C22">
        <w:rPr>
          <w:lang w:val="en-AU"/>
        </w:rPr>
        <w:t xml:space="preserve">Adapted from </w:t>
      </w:r>
      <w:r w:rsidRPr="00914C22">
        <w:rPr>
          <w:i/>
        </w:rPr>
        <w:t xml:space="preserve">To Know, Worship and </w:t>
      </w:r>
      <w:r>
        <w:rPr>
          <w:i/>
        </w:rPr>
        <w:t>Love Teaching Companion Level 2,</w:t>
      </w:r>
      <w:r w:rsidRPr="00914C22">
        <w:t xml:space="preserve"> (2001)</w:t>
      </w:r>
      <w:r>
        <w:t>,</w:t>
      </w:r>
      <w:r w:rsidRPr="00914C22">
        <w:t xml:space="preserve"> James </w:t>
      </w:r>
      <w:proofErr w:type="spellStart"/>
      <w:r w:rsidRPr="00914C22">
        <w:t>Goold</w:t>
      </w:r>
      <w:proofErr w:type="spellEnd"/>
      <w:r w:rsidRPr="00914C22">
        <w:t xml:space="preserve"> House Publications, </w:t>
      </w:r>
      <w:smartTag w:uri="urn:schemas-microsoft-com:office:smarttags" w:element="place">
        <w:smartTag w:uri="urn:schemas-microsoft-com:office:smarttags" w:element="City">
          <w:r w:rsidRPr="00914C22">
            <w:t>Melbourne</w:t>
          </w:r>
        </w:smartTag>
      </w:smartTag>
      <w:r>
        <w:t>,</w:t>
      </w:r>
      <w:r w:rsidRPr="00163C1D">
        <w:t xml:space="preserve"> </w:t>
      </w:r>
      <w:r w:rsidRPr="00914C22">
        <w:t>p118</w:t>
      </w:r>
    </w:p>
  </w:footnote>
  <w:footnote w:id="4">
    <w:p w:rsidR="00A23711" w:rsidRDefault="00A23711">
      <w:pPr>
        <w:pStyle w:val="FootnoteText"/>
      </w:pPr>
      <w:r>
        <w:rPr>
          <w:rStyle w:val="FootnoteReference"/>
        </w:rPr>
        <w:footnoteRef/>
      </w:r>
      <w:r>
        <w:t xml:space="preserve">  </w:t>
      </w:r>
      <w:r w:rsidRPr="000D2385">
        <w:rPr>
          <w:i/>
        </w:rPr>
        <w:t>Catechism of the Catholic Church</w:t>
      </w:r>
      <w:r>
        <w:t>, n1267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DAE"/>
    <w:multiLevelType w:val="hybridMultilevel"/>
    <w:tmpl w:val="F370A140"/>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25796F"/>
    <w:multiLevelType w:val="hybridMultilevel"/>
    <w:tmpl w:val="C3203328"/>
    <w:lvl w:ilvl="0" w:tplc="FFFFFFFF">
      <w:start w:val="1"/>
      <w:numFmt w:val="decimal"/>
      <w:lvlText w:val="%1."/>
      <w:lvlJc w:val="left"/>
      <w:pPr>
        <w:tabs>
          <w:tab w:val="num" w:pos="700"/>
        </w:tabs>
        <w:ind w:left="700" w:hanging="360"/>
      </w:pPr>
      <w:rPr>
        <w:rFonts w:cs="Times New Roman"/>
      </w:rPr>
    </w:lvl>
    <w:lvl w:ilvl="1" w:tplc="4EF465C4">
      <w:start w:val="1"/>
      <w:numFmt w:val="bullet"/>
      <w:lvlText w:val=""/>
      <w:lvlJc w:val="left"/>
      <w:pPr>
        <w:tabs>
          <w:tab w:val="num" w:pos="1420"/>
        </w:tabs>
        <w:ind w:left="1420" w:hanging="360"/>
      </w:pPr>
      <w:rPr>
        <w:rFonts w:ascii="Wingdings" w:hAnsi="Wingdings" w:hint="default"/>
      </w:rPr>
    </w:lvl>
    <w:lvl w:ilvl="2" w:tplc="FFFFFFFF">
      <w:start w:val="1"/>
      <w:numFmt w:val="bullet"/>
      <w:lvlText w:val=""/>
      <w:lvlJc w:val="left"/>
      <w:pPr>
        <w:tabs>
          <w:tab w:val="num" w:pos="2320"/>
        </w:tabs>
        <w:ind w:left="2300" w:hanging="340"/>
      </w:pPr>
      <w:rPr>
        <w:rFonts w:ascii="Symbol" w:hAnsi="Symbol" w:hint="default"/>
      </w:rPr>
    </w:lvl>
    <w:lvl w:ilvl="3" w:tplc="FFFFFFFF">
      <w:start w:val="1"/>
      <w:numFmt w:val="decimal"/>
      <w:lvlText w:val="%4."/>
      <w:lvlJc w:val="left"/>
      <w:pPr>
        <w:tabs>
          <w:tab w:val="num" w:pos="2860"/>
        </w:tabs>
        <w:ind w:left="2860" w:hanging="360"/>
      </w:pPr>
      <w:rPr>
        <w:rFonts w:cs="Times New Roman"/>
      </w:rPr>
    </w:lvl>
    <w:lvl w:ilvl="4" w:tplc="FFFFFFFF" w:tentative="1">
      <w:start w:val="1"/>
      <w:numFmt w:val="lowerLetter"/>
      <w:lvlText w:val="%5."/>
      <w:lvlJc w:val="left"/>
      <w:pPr>
        <w:tabs>
          <w:tab w:val="num" w:pos="3580"/>
        </w:tabs>
        <w:ind w:left="3580" w:hanging="360"/>
      </w:pPr>
      <w:rPr>
        <w:rFonts w:cs="Times New Roman"/>
      </w:rPr>
    </w:lvl>
    <w:lvl w:ilvl="5" w:tplc="FFFFFFFF" w:tentative="1">
      <w:start w:val="1"/>
      <w:numFmt w:val="lowerRoman"/>
      <w:lvlText w:val="%6."/>
      <w:lvlJc w:val="right"/>
      <w:pPr>
        <w:tabs>
          <w:tab w:val="num" w:pos="4300"/>
        </w:tabs>
        <w:ind w:left="4300" w:hanging="180"/>
      </w:pPr>
      <w:rPr>
        <w:rFonts w:cs="Times New Roman"/>
      </w:rPr>
    </w:lvl>
    <w:lvl w:ilvl="6" w:tplc="FFFFFFFF" w:tentative="1">
      <w:start w:val="1"/>
      <w:numFmt w:val="decimal"/>
      <w:lvlText w:val="%7."/>
      <w:lvlJc w:val="left"/>
      <w:pPr>
        <w:tabs>
          <w:tab w:val="num" w:pos="5020"/>
        </w:tabs>
        <w:ind w:left="5020" w:hanging="360"/>
      </w:pPr>
      <w:rPr>
        <w:rFonts w:cs="Times New Roman"/>
      </w:rPr>
    </w:lvl>
    <w:lvl w:ilvl="7" w:tplc="FFFFFFFF" w:tentative="1">
      <w:start w:val="1"/>
      <w:numFmt w:val="lowerLetter"/>
      <w:lvlText w:val="%8."/>
      <w:lvlJc w:val="left"/>
      <w:pPr>
        <w:tabs>
          <w:tab w:val="num" w:pos="5740"/>
        </w:tabs>
        <w:ind w:left="5740" w:hanging="360"/>
      </w:pPr>
      <w:rPr>
        <w:rFonts w:cs="Times New Roman"/>
      </w:rPr>
    </w:lvl>
    <w:lvl w:ilvl="8" w:tplc="FFFFFFFF" w:tentative="1">
      <w:start w:val="1"/>
      <w:numFmt w:val="lowerRoman"/>
      <w:lvlText w:val="%9."/>
      <w:lvlJc w:val="right"/>
      <w:pPr>
        <w:tabs>
          <w:tab w:val="num" w:pos="6460"/>
        </w:tabs>
        <w:ind w:left="6460" w:hanging="180"/>
      </w:pPr>
      <w:rPr>
        <w:rFonts w:cs="Times New Roman"/>
      </w:rPr>
    </w:lvl>
  </w:abstractNum>
  <w:abstractNum w:abstractNumId="2">
    <w:nsid w:val="02B47200"/>
    <w:multiLevelType w:val="hybridMultilevel"/>
    <w:tmpl w:val="53A2F8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CB5A75"/>
    <w:multiLevelType w:val="hybridMultilevel"/>
    <w:tmpl w:val="FB9E906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nsid w:val="0A4D51C4"/>
    <w:multiLevelType w:val="hybridMultilevel"/>
    <w:tmpl w:val="05002F5E"/>
    <w:lvl w:ilvl="0" w:tplc="DBC226FA">
      <w:start w:val="1"/>
      <w:numFmt w:val="bullet"/>
      <w:lvlText w:val=""/>
      <w:lvlJc w:val="left"/>
      <w:pPr>
        <w:tabs>
          <w:tab w:val="num" w:pos="2880"/>
        </w:tabs>
        <w:ind w:left="28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7C74A5"/>
    <w:multiLevelType w:val="hybridMultilevel"/>
    <w:tmpl w:val="66C878D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AC10E95"/>
    <w:multiLevelType w:val="hybridMultilevel"/>
    <w:tmpl w:val="80688110"/>
    <w:lvl w:ilvl="0" w:tplc="04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23565C43"/>
    <w:multiLevelType w:val="hybridMultilevel"/>
    <w:tmpl w:val="A0C05560"/>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B62CCB"/>
    <w:multiLevelType w:val="hybridMultilevel"/>
    <w:tmpl w:val="24C84E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F801A4"/>
    <w:multiLevelType w:val="hybridMultilevel"/>
    <w:tmpl w:val="495488B2"/>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252E1A8B"/>
    <w:multiLevelType w:val="multilevel"/>
    <w:tmpl w:val="B26A4490"/>
    <w:lvl w:ilvl="0">
      <w:start w:val="1"/>
      <w:numFmt w:val="decimal"/>
      <w:lvlText w:val="%1."/>
      <w:lvlJc w:val="left"/>
      <w:pPr>
        <w:tabs>
          <w:tab w:val="num" w:pos="700"/>
        </w:tabs>
        <w:ind w:left="700" w:hanging="360"/>
      </w:pPr>
      <w:rPr>
        <w:rFonts w:cs="Times New Roman"/>
      </w:rPr>
    </w:lvl>
    <w:lvl w:ilvl="1">
      <w:start w:val="1"/>
      <w:numFmt w:val="bullet"/>
      <w:lvlText w:val=""/>
      <w:lvlJc w:val="left"/>
      <w:pPr>
        <w:tabs>
          <w:tab w:val="num" w:pos="1420"/>
        </w:tabs>
        <w:ind w:left="1417" w:hanging="357"/>
      </w:pPr>
      <w:rPr>
        <w:rFonts w:ascii="Symbol" w:hAnsi="Symbol" w:hint="default"/>
        <w:sz w:val="22"/>
      </w:rPr>
    </w:lvl>
    <w:lvl w:ilvl="2">
      <w:start w:val="1"/>
      <w:numFmt w:val="bullet"/>
      <w:lvlText w:val=""/>
      <w:lvlJc w:val="left"/>
      <w:pPr>
        <w:tabs>
          <w:tab w:val="num" w:pos="2320"/>
        </w:tabs>
        <w:ind w:left="2300" w:hanging="340"/>
      </w:pPr>
      <w:rPr>
        <w:rFonts w:ascii="Symbol" w:hAnsi="Symbol" w:hint="default"/>
      </w:rPr>
    </w:lvl>
    <w:lvl w:ilvl="3">
      <w:start w:val="1"/>
      <w:numFmt w:val="decimal"/>
      <w:lvlText w:val="%4."/>
      <w:lvlJc w:val="left"/>
      <w:pPr>
        <w:tabs>
          <w:tab w:val="num" w:pos="2860"/>
        </w:tabs>
        <w:ind w:left="2860" w:hanging="360"/>
      </w:pPr>
      <w:rPr>
        <w:rFonts w:cs="Times New Roman"/>
      </w:rPr>
    </w:lvl>
    <w:lvl w:ilvl="4">
      <w:start w:val="1"/>
      <w:numFmt w:val="lowerLetter"/>
      <w:lvlText w:val="%5."/>
      <w:lvlJc w:val="left"/>
      <w:pPr>
        <w:tabs>
          <w:tab w:val="num" w:pos="3580"/>
        </w:tabs>
        <w:ind w:left="3580" w:hanging="360"/>
      </w:pPr>
      <w:rPr>
        <w:rFonts w:cs="Times New Roman"/>
      </w:rPr>
    </w:lvl>
    <w:lvl w:ilvl="5">
      <w:start w:val="1"/>
      <w:numFmt w:val="lowerRoman"/>
      <w:lvlText w:val="%6."/>
      <w:lvlJc w:val="right"/>
      <w:pPr>
        <w:tabs>
          <w:tab w:val="num" w:pos="4300"/>
        </w:tabs>
        <w:ind w:left="4300" w:hanging="180"/>
      </w:pPr>
      <w:rPr>
        <w:rFonts w:cs="Times New Roman"/>
      </w:rPr>
    </w:lvl>
    <w:lvl w:ilvl="6">
      <w:start w:val="1"/>
      <w:numFmt w:val="decimal"/>
      <w:lvlText w:val="%7."/>
      <w:lvlJc w:val="left"/>
      <w:pPr>
        <w:tabs>
          <w:tab w:val="num" w:pos="5020"/>
        </w:tabs>
        <w:ind w:left="5020" w:hanging="360"/>
      </w:pPr>
      <w:rPr>
        <w:rFonts w:cs="Times New Roman"/>
      </w:rPr>
    </w:lvl>
    <w:lvl w:ilvl="7">
      <w:start w:val="1"/>
      <w:numFmt w:val="lowerLetter"/>
      <w:lvlText w:val="%8."/>
      <w:lvlJc w:val="left"/>
      <w:pPr>
        <w:tabs>
          <w:tab w:val="num" w:pos="5740"/>
        </w:tabs>
        <w:ind w:left="5740" w:hanging="360"/>
      </w:pPr>
      <w:rPr>
        <w:rFonts w:cs="Times New Roman"/>
      </w:rPr>
    </w:lvl>
    <w:lvl w:ilvl="8">
      <w:start w:val="1"/>
      <w:numFmt w:val="lowerRoman"/>
      <w:lvlText w:val="%9."/>
      <w:lvlJc w:val="right"/>
      <w:pPr>
        <w:tabs>
          <w:tab w:val="num" w:pos="6460"/>
        </w:tabs>
        <w:ind w:left="6460" w:hanging="180"/>
      </w:pPr>
      <w:rPr>
        <w:rFonts w:cs="Times New Roman"/>
      </w:rPr>
    </w:lvl>
  </w:abstractNum>
  <w:abstractNum w:abstractNumId="11">
    <w:nsid w:val="25990B34"/>
    <w:multiLevelType w:val="multilevel"/>
    <w:tmpl w:val="78CCA928"/>
    <w:lvl w:ilvl="0">
      <w:start w:val="1"/>
      <w:numFmt w:val="bullet"/>
      <w:lvlText w:val=""/>
      <w:lvlJc w:val="left"/>
      <w:pPr>
        <w:tabs>
          <w:tab w:val="num" w:pos="2880"/>
        </w:tabs>
        <w:ind w:left="288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8A460BC"/>
    <w:multiLevelType w:val="multilevel"/>
    <w:tmpl w:val="EA36B930"/>
    <w:lvl w:ilvl="0">
      <w:start w:val="5"/>
      <w:numFmt w:val="bullet"/>
      <w:lvlText w:val=""/>
      <w:lvlJc w:val="left"/>
      <w:pPr>
        <w:tabs>
          <w:tab w:val="num" w:pos="363"/>
        </w:tabs>
        <w:ind w:left="363" w:hanging="363"/>
      </w:pPr>
      <w:rPr>
        <w:rFonts w:ascii="Symbol" w:eastAsia="Times New Roman" w:hAnsi="Symbol" w:hint="default"/>
      </w:rPr>
    </w:lvl>
    <w:lvl w:ilvl="1">
      <w:start w:val="1"/>
      <w:numFmt w:val="bullet"/>
      <w:lvlText w:val="o"/>
      <w:lvlJc w:val="left"/>
      <w:pPr>
        <w:tabs>
          <w:tab w:val="num" w:pos="1083"/>
        </w:tabs>
        <w:ind w:left="1083" w:hanging="360"/>
      </w:pPr>
      <w:rPr>
        <w:rFonts w:ascii="Courier New" w:hAnsi="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3">
    <w:nsid w:val="2C4A3E20"/>
    <w:multiLevelType w:val="hybridMultilevel"/>
    <w:tmpl w:val="45FAE7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976CFA"/>
    <w:multiLevelType w:val="multilevel"/>
    <w:tmpl w:val="EE2A4DC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30060ECB"/>
    <w:multiLevelType w:val="multilevel"/>
    <w:tmpl w:val="F370A14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22448AE"/>
    <w:multiLevelType w:val="hybridMultilevel"/>
    <w:tmpl w:val="EE2A4DC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366A4A7F"/>
    <w:multiLevelType w:val="hybridMultilevel"/>
    <w:tmpl w:val="A25649EA"/>
    <w:lvl w:ilvl="0" w:tplc="20EA3BE8">
      <w:start w:val="54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8BF473C"/>
    <w:multiLevelType w:val="hybridMultilevel"/>
    <w:tmpl w:val="3CD057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B195F51"/>
    <w:multiLevelType w:val="hybridMultilevel"/>
    <w:tmpl w:val="FFA649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875A68"/>
    <w:multiLevelType w:val="hybridMultilevel"/>
    <w:tmpl w:val="3A9E34E6"/>
    <w:lvl w:ilvl="0" w:tplc="1D9E9CCE">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1">
    <w:nsid w:val="40472B78"/>
    <w:multiLevelType w:val="hybridMultilevel"/>
    <w:tmpl w:val="B28050FE"/>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2">
    <w:nsid w:val="407D342F"/>
    <w:multiLevelType w:val="hybridMultilevel"/>
    <w:tmpl w:val="5E1E2602"/>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BA6276"/>
    <w:multiLevelType w:val="hybridMultilevel"/>
    <w:tmpl w:val="43C4147C"/>
    <w:lvl w:ilvl="0" w:tplc="41FCE8A6">
      <w:start w:val="5"/>
      <w:numFmt w:val="bullet"/>
      <w:lvlText w:val=""/>
      <w:lvlJc w:val="left"/>
      <w:pPr>
        <w:tabs>
          <w:tab w:val="num" w:pos="363"/>
        </w:tabs>
        <w:ind w:left="363" w:hanging="363"/>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2B13B8D"/>
    <w:multiLevelType w:val="multilevel"/>
    <w:tmpl w:val="7F206C36"/>
    <w:lvl w:ilvl="0">
      <w:start w:val="5"/>
      <w:numFmt w:val="bullet"/>
      <w:lvlText w:val=""/>
      <w:lvlJc w:val="left"/>
      <w:pPr>
        <w:tabs>
          <w:tab w:val="num" w:pos="363"/>
        </w:tabs>
        <w:ind w:left="363" w:hanging="363"/>
      </w:pPr>
      <w:rPr>
        <w:rFonts w:ascii="Symbol" w:eastAsia="Times New Roman" w:hAnsi="Symbol" w:hint="default"/>
      </w:rPr>
    </w:lvl>
    <w:lvl w:ilvl="1">
      <w:start w:val="1"/>
      <w:numFmt w:val="bullet"/>
      <w:lvlText w:val="o"/>
      <w:lvlJc w:val="left"/>
      <w:pPr>
        <w:tabs>
          <w:tab w:val="num" w:pos="1083"/>
        </w:tabs>
        <w:ind w:left="1083" w:hanging="360"/>
      </w:pPr>
      <w:rPr>
        <w:rFonts w:ascii="Courier New" w:hAnsi="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25">
    <w:nsid w:val="44FD575E"/>
    <w:multiLevelType w:val="hybridMultilevel"/>
    <w:tmpl w:val="EA36B930"/>
    <w:lvl w:ilvl="0" w:tplc="41FCE8A6">
      <w:start w:val="5"/>
      <w:numFmt w:val="bullet"/>
      <w:lvlText w:val=""/>
      <w:lvlJc w:val="left"/>
      <w:pPr>
        <w:tabs>
          <w:tab w:val="num" w:pos="363"/>
        </w:tabs>
        <w:ind w:left="363" w:hanging="363"/>
      </w:pPr>
      <w:rPr>
        <w:rFonts w:ascii="Symbol" w:eastAsia="Times New Roman"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6">
    <w:nsid w:val="4AD23057"/>
    <w:multiLevelType w:val="multilevel"/>
    <w:tmpl w:val="A7F86824"/>
    <w:lvl w:ilvl="0">
      <w:start w:val="1"/>
      <w:numFmt w:val="bullet"/>
      <w:lvlText w:val="■"/>
      <w:lvlJc w:val="left"/>
      <w:pPr>
        <w:tabs>
          <w:tab w:val="num" w:pos="360"/>
        </w:tabs>
        <w:ind w:left="360" w:hanging="360"/>
      </w:pPr>
      <w:rPr>
        <w:rFonts w:hint="default"/>
      </w:rPr>
    </w:lvl>
    <w:lvl w:ilvl="1">
      <w:start w:val="1"/>
      <w:numFmt w:val="bullet"/>
      <w:lvlText w:val="o"/>
      <w:lvlJc w:val="left"/>
      <w:pPr>
        <w:tabs>
          <w:tab w:val="num" w:pos="1083"/>
        </w:tabs>
        <w:ind w:left="1083" w:hanging="360"/>
      </w:pPr>
      <w:rPr>
        <w:rFonts w:ascii="Courier New" w:hAnsi="Courier New"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27">
    <w:nsid w:val="4CAD5990"/>
    <w:multiLevelType w:val="hybridMultilevel"/>
    <w:tmpl w:val="429E141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D5E64A5"/>
    <w:multiLevelType w:val="hybridMultilevel"/>
    <w:tmpl w:val="A7F86824"/>
    <w:lvl w:ilvl="0" w:tplc="1D9E9CCE">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9">
    <w:nsid w:val="5A966C11"/>
    <w:multiLevelType w:val="multilevel"/>
    <w:tmpl w:val="B45E18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nsid w:val="5DE90685"/>
    <w:multiLevelType w:val="hybridMultilevel"/>
    <w:tmpl w:val="A81AA012"/>
    <w:lvl w:ilvl="0" w:tplc="41FCE8A6">
      <w:start w:val="5"/>
      <w:numFmt w:val="bullet"/>
      <w:lvlText w:val=""/>
      <w:lvlJc w:val="left"/>
      <w:pPr>
        <w:tabs>
          <w:tab w:val="num" w:pos="720"/>
        </w:tabs>
        <w:ind w:left="720" w:hanging="363"/>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0E755D9"/>
    <w:multiLevelType w:val="hybridMultilevel"/>
    <w:tmpl w:val="B26A4490"/>
    <w:lvl w:ilvl="0" w:tplc="FFFFFFFF">
      <w:start w:val="1"/>
      <w:numFmt w:val="decimal"/>
      <w:lvlText w:val="%1."/>
      <w:lvlJc w:val="left"/>
      <w:pPr>
        <w:tabs>
          <w:tab w:val="num" w:pos="700"/>
        </w:tabs>
        <w:ind w:left="700" w:hanging="360"/>
      </w:pPr>
      <w:rPr>
        <w:rFonts w:cs="Times New Roman"/>
      </w:rPr>
    </w:lvl>
    <w:lvl w:ilvl="1" w:tplc="FFFFFFFF">
      <w:start w:val="1"/>
      <w:numFmt w:val="bullet"/>
      <w:lvlText w:val=""/>
      <w:lvlJc w:val="left"/>
      <w:pPr>
        <w:tabs>
          <w:tab w:val="num" w:pos="1420"/>
        </w:tabs>
        <w:ind w:left="1417" w:hanging="357"/>
      </w:pPr>
      <w:rPr>
        <w:rFonts w:ascii="Symbol" w:hAnsi="Symbol" w:hint="default"/>
        <w:sz w:val="22"/>
      </w:rPr>
    </w:lvl>
    <w:lvl w:ilvl="2" w:tplc="FFFFFFFF">
      <w:start w:val="1"/>
      <w:numFmt w:val="bullet"/>
      <w:lvlText w:val=""/>
      <w:lvlJc w:val="left"/>
      <w:pPr>
        <w:tabs>
          <w:tab w:val="num" w:pos="2320"/>
        </w:tabs>
        <w:ind w:left="2300" w:hanging="340"/>
      </w:pPr>
      <w:rPr>
        <w:rFonts w:ascii="Symbol" w:hAnsi="Symbol" w:hint="default"/>
      </w:rPr>
    </w:lvl>
    <w:lvl w:ilvl="3" w:tplc="FFFFFFFF">
      <w:start w:val="1"/>
      <w:numFmt w:val="decimal"/>
      <w:lvlText w:val="%4."/>
      <w:lvlJc w:val="left"/>
      <w:pPr>
        <w:tabs>
          <w:tab w:val="num" w:pos="2860"/>
        </w:tabs>
        <w:ind w:left="2860" w:hanging="360"/>
      </w:pPr>
      <w:rPr>
        <w:rFonts w:cs="Times New Roman"/>
      </w:rPr>
    </w:lvl>
    <w:lvl w:ilvl="4" w:tplc="FFFFFFFF" w:tentative="1">
      <w:start w:val="1"/>
      <w:numFmt w:val="lowerLetter"/>
      <w:lvlText w:val="%5."/>
      <w:lvlJc w:val="left"/>
      <w:pPr>
        <w:tabs>
          <w:tab w:val="num" w:pos="3580"/>
        </w:tabs>
        <w:ind w:left="3580" w:hanging="360"/>
      </w:pPr>
      <w:rPr>
        <w:rFonts w:cs="Times New Roman"/>
      </w:rPr>
    </w:lvl>
    <w:lvl w:ilvl="5" w:tplc="FFFFFFFF" w:tentative="1">
      <w:start w:val="1"/>
      <w:numFmt w:val="lowerRoman"/>
      <w:lvlText w:val="%6."/>
      <w:lvlJc w:val="right"/>
      <w:pPr>
        <w:tabs>
          <w:tab w:val="num" w:pos="4300"/>
        </w:tabs>
        <w:ind w:left="4300" w:hanging="180"/>
      </w:pPr>
      <w:rPr>
        <w:rFonts w:cs="Times New Roman"/>
      </w:rPr>
    </w:lvl>
    <w:lvl w:ilvl="6" w:tplc="FFFFFFFF" w:tentative="1">
      <w:start w:val="1"/>
      <w:numFmt w:val="decimal"/>
      <w:lvlText w:val="%7."/>
      <w:lvlJc w:val="left"/>
      <w:pPr>
        <w:tabs>
          <w:tab w:val="num" w:pos="5020"/>
        </w:tabs>
        <w:ind w:left="5020" w:hanging="360"/>
      </w:pPr>
      <w:rPr>
        <w:rFonts w:cs="Times New Roman"/>
      </w:rPr>
    </w:lvl>
    <w:lvl w:ilvl="7" w:tplc="FFFFFFFF" w:tentative="1">
      <w:start w:val="1"/>
      <w:numFmt w:val="lowerLetter"/>
      <w:lvlText w:val="%8."/>
      <w:lvlJc w:val="left"/>
      <w:pPr>
        <w:tabs>
          <w:tab w:val="num" w:pos="5740"/>
        </w:tabs>
        <w:ind w:left="5740" w:hanging="360"/>
      </w:pPr>
      <w:rPr>
        <w:rFonts w:cs="Times New Roman"/>
      </w:rPr>
    </w:lvl>
    <w:lvl w:ilvl="8" w:tplc="FFFFFFFF" w:tentative="1">
      <w:start w:val="1"/>
      <w:numFmt w:val="lowerRoman"/>
      <w:lvlText w:val="%9."/>
      <w:lvlJc w:val="right"/>
      <w:pPr>
        <w:tabs>
          <w:tab w:val="num" w:pos="6460"/>
        </w:tabs>
        <w:ind w:left="6460" w:hanging="180"/>
      </w:pPr>
      <w:rPr>
        <w:rFonts w:cs="Times New Roman"/>
      </w:rPr>
    </w:lvl>
  </w:abstractNum>
  <w:abstractNum w:abstractNumId="32">
    <w:nsid w:val="6627383A"/>
    <w:multiLevelType w:val="hybridMultilevel"/>
    <w:tmpl w:val="81AC1194"/>
    <w:lvl w:ilvl="0" w:tplc="41FCE8A6">
      <w:start w:val="5"/>
      <w:numFmt w:val="bullet"/>
      <w:lvlText w:val=""/>
      <w:lvlJc w:val="left"/>
      <w:pPr>
        <w:tabs>
          <w:tab w:val="num" w:pos="363"/>
        </w:tabs>
        <w:ind w:left="363" w:hanging="363"/>
      </w:pPr>
      <w:rPr>
        <w:rFonts w:ascii="Symbol" w:eastAsia="Times New Roman"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3">
    <w:nsid w:val="67614296"/>
    <w:multiLevelType w:val="hybridMultilevel"/>
    <w:tmpl w:val="7F206C36"/>
    <w:lvl w:ilvl="0" w:tplc="41FCE8A6">
      <w:start w:val="5"/>
      <w:numFmt w:val="bullet"/>
      <w:lvlText w:val=""/>
      <w:lvlJc w:val="left"/>
      <w:pPr>
        <w:tabs>
          <w:tab w:val="num" w:pos="363"/>
        </w:tabs>
        <w:ind w:left="363" w:hanging="363"/>
      </w:pPr>
      <w:rPr>
        <w:rFonts w:ascii="Symbol" w:eastAsia="Times New Roman"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4">
    <w:nsid w:val="6BF4391C"/>
    <w:multiLevelType w:val="hybridMultilevel"/>
    <w:tmpl w:val="61CADFAE"/>
    <w:lvl w:ilvl="0" w:tplc="41FCE8A6">
      <w:start w:val="5"/>
      <w:numFmt w:val="bullet"/>
      <w:lvlText w:val=""/>
      <w:lvlJc w:val="left"/>
      <w:pPr>
        <w:tabs>
          <w:tab w:val="num" w:pos="363"/>
        </w:tabs>
        <w:ind w:left="363" w:hanging="363"/>
      </w:pPr>
      <w:rPr>
        <w:rFonts w:ascii="Symbol" w:eastAsia="Times New Roman"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35">
    <w:nsid w:val="705D5D33"/>
    <w:multiLevelType w:val="hybridMultilevel"/>
    <w:tmpl w:val="78CCA928"/>
    <w:lvl w:ilvl="0" w:tplc="932A5796">
      <w:start w:val="1"/>
      <w:numFmt w:val="bullet"/>
      <w:lvlText w:val=""/>
      <w:lvlJc w:val="left"/>
      <w:pPr>
        <w:tabs>
          <w:tab w:val="num" w:pos="2880"/>
        </w:tabs>
        <w:ind w:left="28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983880"/>
    <w:multiLevelType w:val="hybridMultilevel"/>
    <w:tmpl w:val="909E7AAE"/>
    <w:lvl w:ilvl="0" w:tplc="1D9E9CCE">
      <w:start w:val="1"/>
      <w:numFmt w:val="bullet"/>
      <w:lvlText w:val="■"/>
      <w:lvlJc w:val="left"/>
      <w:pPr>
        <w:tabs>
          <w:tab w:val="num" w:pos="1083"/>
        </w:tabs>
        <w:ind w:left="1083"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960123"/>
    <w:multiLevelType w:val="hybridMultilevel"/>
    <w:tmpl w:val="AF3E8786"/>
    <w:lvl w:ilvl="0" w:tplc="04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nsid w:val="78E24E1C"/>
    <w:multiLevelType w:val="hybridMultilevel"/>
    <w:tmpl w:val="B45E18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9">
    <w:nsid w:val="7B2627E1"/>
    <w:multiLevelType w:val="hybridMultilevel"/>
    <w:tmpl w:val="43BE4AF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CD70705"/>
    <w:multiLevelType w:val="hybridMultilevel"/>
    <w:tmpl w:val="FE3012E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E8B5EE0"/>
    <w:multiLevelType w:val="hybridMultilevel"/>
    <w:tmpl w:val="E59ADD84"/>
    <w:lvl w:ilvl="0" w:tplc="0C090001">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nsid w:val="7F3E2F64"/>
    <w:multiLevelType w:val="multilevel"/>
    <w:tmpl w:val="43C4147C"/>
    <w:lvl w:ilvl="0">
      <w:start w:val="5"/>
      <w:numFmt w:val="bullet"/>
      <w:lvlText w:val=""/>
      <w:lvlJc w:val="left"/>
      <w:pPr>
        <w:tabs>
          <w:tab w:val="num" w:pos="363"/>
        </w:tabs>
        <w:ind w:left="363" w:hanging="363"/>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27"/>
  </w:num>
  <w:num w:numId="4">
    <w:abstractNumId w:val="40"/>
  </w:num>
  <w:num w:numId="5">
    <w:abstractNumId w:val="31"/>
  </w:num>
  <w:num w:numId="6">
    <w:abstractNumId w:val="5"/>
  </w:num>
  <w:num w:numId="7">
    <w:abstractNumId w:val="17"/>
  </w:num>
  <w:num w:numId="8">
    <w:abstractNumId w:val="16"/>
  </w:num>
  <w:num w:numId="9">
    <w:abstractNumId w:val="38"/>
  </w:num>
  <w:num w:numId="10">
    <w:abstractNumId w:val="32"/>
  </w:num>
  <w:num w:numId="11">
    <w:abstractNumId w:val="30"/>
  </w:num>
  <w:num w:numId="12">
    <w:abstractNumId w:val="33"/>
  </w:num>
  <w:num w:numId="13">
    <w:abstractNumId w:val="24"/>
  </w:num>
  <w:num w:numId="14">
    <w:abstractNumId w:val="21"/>
  </w:num>
  <w:num w:numId="15">
    <w:abstractNumId w:val="0"/>
  </w:num>
  <w:num w:numId="16">
    <w:abstractNumId w:val="15"/>
  </w:num>
  <w:num w:numId="17">
    <w:abstractNumId w:val="23"/>
  </w:num>
  <w:num w:numId="18">
    <w:abstractNumId w:val="34"/>
  </w:num>
  <w:num w:numId="19">
    <w:abstractNumId w:val="25"/>
  </w:num>
  <w:num w:numId="20">
    <w:abstractNumId w:val="12"/>
  </w:num>
  <w:num w:numId="21">
    <w:abstractNumId w:val="28"/>
  </w:num>
  <w:num w:numId="22">
    <w:abstractNumId w:val="26"/>
  </w:num>
  <w:num w:numId="23">
    <w:abstractNumId w:val="20"/>
  </w:num>
  <w:num w:numId="24">
    <w:abstractNumId w:val="36"/>
  </w:num>
  <w:num w:numId="25">
    <w:abstractNumId w:val="39"/>
  </w:num>
  <w:num w:numId="26">
    <w:abstractNumId w:val="8"/>
  </w:num>
  <w:num w:numId="27">
    <w:abstractNumId w:val="14"/>
  </w:num>
  <w:num w:numId="28">
    <w:abstractNumId w:val="37"/>
  </w:num>
  <w:num w:numId="29">
    <w:abstractNumId w:val="29"/>
  </w:num>
  <w:num w:numId="30">
    <w:abstractNumId w:val="6"/>
  </w:num>
  <w:num w:numId="31">
    <w:abstractNumId w:val="42"/>
  </w:num>
  <w:num w:numId="32">
    <w:abstractNumId w:val="18"/>
  </w:num>
  <w:num w:numId="33">
    <w:abstractNumId w:val="13"/>
  </w:num>
  <w:num w:numId="34">
    <w:abstractNumId w:val="19"/>
  </w:num>
  <w:num w:numId="35">
    <w:abstractNumId w:val="2"/>
  </w:num>
  <w:num w:numId="36">
    <w:abstractNumId w:val="41"/>
  </w:num>
  <w:num w:numId="37">
    <w:abstractNumId w:val="7"/>
  </w:num>
  <w:num w:numId="38">
    <w:abstractNumId w:val="22"/>
  </w:num>
  <w:num w:numId="39">
    <w:abstractNumId w:val="10"/>
  </w:num>
  <w:num w:numId="40">
    <w:abstractNumId w:val="1"/>
  </w:num>
  <w:num w:numId="41">
    <w:abstractNumId w:val="35"/>
  </w:num>
  <w:num w:numId="42">
    <w:abstractNumId w:val="11"/>
  </w:num>
  <w:num w:numId="4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18E0"/>
    <w:rsid w:val="00005287"/>
    <w:rsid w:val="00005D4B"/>
    <w:rsid w:val="000142C3"/>
    <w:rsid w:val="000206C5"/>
    <w:rsid w:val="00022AEB"/>
    <w:rsid w:val="0003157C"/>
    <w:rsid w:val="00033181"/>
    <w:rsid w:val="00034A18"/>
    <w:rsid w:val="000377C3"/>
    <w:rsid w:val="0005381D"/>
    <w:rsid w:val="00053D54"/>
    <w:rsid w:val="00054333"/>
    <w:rsid w:val="000600B9"/>
    <w:rsid w:val="00062E86"/>
    <w:rsid w:val="000851EF"/>
    <w:rsid w:val="00085BC8"/>
    <w:rsid w:val="00090588"/>
    <w:rsid w:val="00091801"/>
    <w:rsid w:val="000944DD"/>
    <w:rsid w:val="000A07FE"/>
    <w:rsid w:val="000A194B"/>
    <w:rsid w:val="000A305D"/>
    <w:rsid w:val="000A4CE2"/>
    <w:rsid w:val="000A5D17"/>
    <w:rsid w:val="000C1D90"/>
    <w:rsid w:val="000C23F2"/>
    <w:rsid w:val="000C3B06"/>
    <w:rsid w:val="000D2385"/>
    <w:rsid w:val="000D5C57"/>
    <w:rsid w:val="000E02C1"/>
    <w:rsid w:val="000E422C"/>
    <w:rsid w:val="000F594C"/>
    <w:rsid w:val="00104ADE"/>
    <w:rsid w:val="001117D2"/>
    <w:rsid w:val="0012202F"/>
    <w:rsid w:val="00125CBF"/>
    <w:rsid w:val="00133DAE"/>
    <w:rsid w:val="00140A64"/>
    <w:rsid w:val="00141BAF"/>
    <w:rsid w:val="00143D34"/>
    <w:rsid w:val="00146722"/>
    <w:rsid w:val="001552F5"/>
    <w:rsid w:val="00160433"/>
    <w:rsid w:val="00162845"/>
    <w:rsid w:val="00163C1D"/>
    <w:rsid w:val="00163C21"/>
    <w:rsid w:val="00163F52"/>
    <w:rsid w:val="001653A5"/>
    <w:rsid w:val="001826F3"/>
    <w:rsid w:val="00190041"/>
    <w:rsid w:val="001900B2"/>
    <w:rsid w:val="001904AE"/>
    <w:rsid w:val="00191B14"/>
    <w:rsid w:val="00193869"/>
    <w:rsid w:val="00197F16"/>
    <w:rsid w:val="001C0DFD"/>
    <w:rsid w:val="001C1B66"/>
    <w:rsid w:val="001C2F54"/>
    <w:rsid w:val="001C4B1A"/>
    <w:rsid w:val="001D0496"/>
    <w:rsid w:val="001D3ED7"/>
    <w:rsid w:val="001D3EDE"/>
    <w:rsid w:val="001E08F4"/>
    <w:rsid w:val="001E151C"/>
    <w:rsid w:val="001E343A"/>
    <w:rsid w:val="001F17FE"/>
    <w:rsid w:val="001F186E"/>
    <w:rsid w:val="00200C49"/>
    <w:rsid w:val="00201874"/>
    <w:rsid w:val="00202699"/>
    <w:rsid w:val="00205AAA"/>
    <w:rsid w:val="00220BB3"/>
    <w:rsid w:val="00222ECE"/>
    <w:rsid w:val="00223A5D"/>
    <w:rsid w:val="00225A8C"/>
    <w:rsid w:val="002347B2"/>
    <w:rsid w:val="00234CE3"/>
    <w:rsid w:val="00236D31"/>
    <w:rsid w:val="00240002"/>
    <w:rsid w:val="00240C77"/>
    <w:rsid w:val="00245819"/>
    <w:rsid w:val="00247CED"/>
    <w:rsid w:val="002522F5"/>
    <w:rsid w:val="00254EC3"/>
    <w:rsid w:val="002626DE"/>
    <w:rsid w:val="00267900"/>
    <w:rsid w:val="00267B19"/>
    <w:rsid w:val="002A5A94"/>
    <w:rsid w:val="002B17F5"/>
    <w:rsid w:val="002B2A59"/>
    <w:rsid w:val="002B6B26"/>
    <w:rsid w:val="002C3FE4"/>
    <w:rsid w:val="002C56B1"/>
    <w:rsid w:val="002C7070"/>
    <w:rsid w:val="002D1241"/>
    <w:rsid w:val="002D2991"/>
    <w:rsid w:val="002D512F"/>
    <w:rsid w:val="002D6DC1"/>
    <w:rsid w:val="002F51E8"/>
    <w:rsid w:val="002F5E7B"/>
    <w:rsid w:val="0031095A"/>
    <w:rsid w:val="00315B54"/>
    <w:rsid w:val="003215FC"/>
    <w:rsid w:val="00321F2D"/>
    <w:rsid w:val="00332CFC"/>
    <w:rsid w:val="00332D78"/>
    <w:rsid w:val="00336126"/>
    <w:rsid w:val="003368D3"/>
    <w:rsid w:val="00337705"/>
    <w:rsid w:val="00367323"/>
    <w:rsid w:val="003773E3"/>
    <w:rsid w:val="003804A6"/>
    <w:rsid w:val="00380AF1"/>
    <w:rsid w:val="00382E33"/>
    <w:rsid w:val="00386A25"/>
    <w:rsid w:val="00387CD4"/>
    <w:rsid w:val="00393D38"/>
    <w:rsid w:val="00394931"/>
    <w:rsid w:val="00394F98"/>
    <w:rsid w:val="003A141D"/>
    <w:rsid w:val="003A6CA5"/>
    <w:rsid w:val="003B0345"/>
    <w:rsid w:val="003B10FE"/>
    <w:rsid w:val="003D1BB8"/>
    <w:rsid w:val="003D3962"/>
    <w:rsid w:val="003E16EA"/>
    <w:rsid w:val="003E17CF"/>
    <w:rsid w:val="003E5624"/>
    <w:rsid w:val="003F2E5A"/>
    <w:rsid w:val="003F79B7"/>
    <w:rsid w:val="00401A04"/>
    <w:rsid w:val="00405B6D"/>
    <w:rsid w:val="004143A4"/>
    <w:rsid w:val="004151B8"/>
    <w:rsid w:val="00417A71"/>
    <w:rsid w:val="0042059C"/>
    <w:rsid w:val="00421828"/>
    <w:rsid w:val="0042526E"/>
    <w:rsid w:val="0043242B"/>
    <w:rsid w:val="00436BAA"/>
    <w:rsid w:val="00437D2A"/>
    <w:rsid w:val="0044571C"/>
    <w:rsid w:val="00455EE4"/>
    <w:rsid w:val="00456809"/>
    <w:rsid w:val="00461D63"/>
    <w:rsid w:val="004650CF"/>
    <w:rsid w:val="00467F93"/>
    <w:rsid w:val="00470B90"/>
    <w:rsid w:val="00490A66"/>
    <w:rsid w:val="004A3210"/>
    <w:rsid w:val="004A4AD9"/>
    <w:rsid w:val="004B2CD8"/>
    <w:rsid w:val="004B390B"/>
    <w:rsid w:val="004B3F3B"/>
    <w:rsid w:val="004B42AB"/>
    <w:rsid w:val="004C7ADB"/>
    <w:rsid w:val="004D6AD5"/>
    <w:rsid w:val="004D6D53"/>
    <w:rsid w:val="004D754C"/>
    <w:rsid w:val="004E56AA"/>
    <w:rsid w:val="004E5A14"/>
    <w:rsid w:val="004E6AF0"/>
    <w:rsid w:val="004F63E7"/>
    <w:rsid w:val="00502645"/>
    <w:rsid w:val="00504AB3"/>
    <w:rsid w:val="005152BB"/>
    <w:rsid w:val="00516463"/>
    <w:rsid w:val="00517B77"/>
    <w:rsid w:val="0052144F"/>
    <w:rsid w:val="00521631"/>
    <w:rsid w:val="0052172C"/>
    <w:rsid w:val="00524E87"/>
    <w:rsid w:val="005256AE"/>
    <w:rsid w:val="005274E9"/>
    <w:rsid w:val="005304E1"/>
    <w:rsid w:val="0053101F"/>
    <w:rsid w:val="00535945"/>
    <w:rsid w:val="00542FD6"/>
    <w:rsid w:val="00554993"/>
    <w:rsid w:val="00556025"/>
    <w:rsid w:val="00557D38"/>
    <w:rsid w:val="0056467B"/>
    <w:rsid w:val="00573B55"/>
    <w:rsid w:val="00573E28"/>
    <w:rsid w:val="0057609D"/>
    <w:rsid w:val="005843CF"/>
    <w:rsid w:val="005864A6"/>
    <w:rsid w:val="00590069"/>
    <w:rsid w:val="005A34CE"/>
    <w:rsid w:val="005A4C36"/>
    <w:rsid w:val="005B443D"/>
    <w:rsid w:val="005C11AC"/>
    <w:rsid w:val="005D1EB1"/>
    <w:rsid w:val="005D510F"/>
    <w:rsid w:val="005D5313"/>
    <w:rsid w:val="005D5DD5"/>
    <w:rsid w:val="005E0E15"/>
    <w:rsid w:val="005E1B12"/>
    <w:rsid w:val="005F2E39"/>
    <w:rsid w:val="005F7D06"/>
    <w:rsid w:val="00614FF2"/>
    <w:rsid w:val="00615C1B"/>
    <w:rsid w:val="006168E0"/>
    <w:rsid w:val="00620D90"/>
    <w:rsid w:val="00626EE6"/>
    <w:rsid w:val="00630120"/>
    <w:rsid w:val="00631BB5"/>
    <w:rsid w:val="006346B7"/>
    <w:rsid w:val="006408BE"/>
    <w:rsid w:val="00644CC2"/>
    <w:rsid w:val="006541BD"/>
    <w:rsid w:val="0065790A"/>
    <w:rsid w:val="00660D52"/>
    <w:rsid w:val="0066195B"/>
    <w:rsid w:val="0066301E"/>
    <w:rsid w:val="0067553A"/>
    <w:rsid w:val="006774D5"/>
    <w:rsid w:val="00682398"/>
    <w:rsid w:val="00683A44"/>
    <w:rsid w:val="006A6BA4"/>
    <w:rsid w:val="006B2546"/>
    <w:rsid w:val="006B270F"/>
    <w:rsid w:val="006B29C9"/>
    <w:rsid w:val="006C03A1"/>
    <w:rsid w:val="006C0625"/>
    <w:rsid w:val="006C2142"/>
    <w:rsid w:val="006D2316"/>
    <w:rsid w:val="006D2D67"/>
    <w:rsid w:val="006D6FEB"/>
    <w:rsid w:val="006E0378"/>
    <w:rsid w:val="006E114A"/>
    <w:rsid w:val="006E52E9"/>
    <w:rsid w:val="006E61C9"/>
    <w:rsid w:val="006E7095"/>
    <w:rsid w:val="006F1E6B"/>
    <w:rsid w:val="007015D2"/>
    <w:rsid w:val="007037DA"/>
    <w:rsid w:val="007071FE"/>
    <w:rsid w:val="00711244"/>
    <w:rsid w:val="00711321"/>
    <w:rsid w:val="007305AD"/>
    <w:rsid w:val="007334A1"/>
    <w:rsid w:val="00742CA1"/>
    <w:rsid w:val="00743B75"/>
    <w:rsid w:val="007505EF"/>
    <w:rsid w:val="0075775D"/>
    <w:rsid w:val="007607AB"/>
    <w:rsid w:val="00760CFA"/>
    <w:rsid w:val="00762F89"/>
    <w:rsid w:val="00765143"/>
    <w:rsid w:val="0076634D"/>
    <w:rsid w:val="00787D8C"/>
    <w:rsid w:val="007B419C"/>
    <w:rsid w:val="007B5EB0"/>
    <w:rsid w:val="007C05F8"/>
    <w:rsid w:val="007D7272"/>
    <w:rsid w:val="007E34E5"/>
    <w:rsid w:val="007F3CA0"/>
    <w:rsid w:val="007F62A4"/>
    <w:rsid w:val="007F64B2"/>
    <w:rsid w:val="007F6E04"/>
    <w:rsid w:val="0080159B"/>
    <w:rsid w:val="0080300A"/>
    <w:rsid w:val="00816220"/>
    <w:rsid w:val="00816E32"/>
    <w:rsid w:val="00826F66"/>
    <w:rsid w:val="008444AB"/>
    <w:rsid w:val="008469DF"/>
    <w:rsid w:val="0085666B"/>
    <w:rsid w:val="00862E97"/>
    <w:rsid w:val="00864FAD"/>
    <w:rsid w:val="00865CC9"/>
    <w:rsid w:val="00870070"/>
    <w:rsid w:val="00873C73"/>
    <w:rsid w:val="008746E0"/>
    <w:rsid w:val="0088494B"/>
    <w:rsid w:val="00886284"/>
    <w:rsid w:val="0089055C"/>
    <w:rsid w:val="0089259E"/>
    <w:rsid w:val="0089598E"/>
    <w:rsid w:val="008A07CC"/>
    <w:rsid w:val="008B151A"/>
    <w:rsid w:val="008B19B3"/>
    <w:rsid w:val="008B6E2E"/>
    <w:rsid w:val="008C0ED3"/>
    <w:rsid w:val="008C33C5"/>
    <w:rsid w:val="008E2042"/>
    <w:rsid w:val="008F1E04"/>
    <w:rsid w:val="008F5B82"/>
    <w:rsid w:val="00914C22"/>
    <w:rsid w:val="00917C67"/>
    <w:rsid w:val="00922926"/>
    <w:rsid w:val="00927505"/>
    <w:rsid w:val="00931417"/>
    <w:rsid w:val="00934064"/>
    <w:rsid w:val="009457EF"/>
    <w:rsid w:val="00962625"/>
    <w:rsid w:val="009708FF"/>
    <w:rsid w:val="00986DB0"/>
    <w:rsid w:val="009918F8"/>
    <w:rsid w:val="009A3778"/>
    <w:rsid w:val="009A49E4"/>
    <w:rsid w:val="009A593F"/>
    <w:rsid w:val="009F3114"/>
    <w:rsid w:val="009F42E8"/>
    <w:rsid w:val="00A006D2"/>
    <w:rsid w:val="00A02BE6"/>
    <w:rsid w:val="00A03E0A"/>
    <w:rsid w:val="00A03EC3"/>
    <w:rsid w:val="00A07EC7"/>
    <w:rsid w:val="00A10407"/>
    <w:rsid w:val="00A10AF3"/>
    <w:rsid w:val="00A142E6"/>
    <w:rsid w:val="00A161E1"/>
    <w:rsid w:val="00A2178E"/>
    <w:rsid w:val="00A23711"/>
    <w:rsid w:val="00A24D5E"/>
    <w:rsid w:val="00A2502D"/>
    <w:rsid w:val="00A41EE6"/>
    <w:rsid w:val="00A441F4"/>
    <w:rsid w:val="00A45FFD"/>
    <w:rsid w:val="00A5262B"/>
    <w:rsid w:val="00A56BDE"/>
    <w:rsid w:val="00A65001"/>
    <w:rsid w:val="00A67538"/>
    <w:rsid w:val="00A74E6E"/>
    <w:rsid w:val="00A776A5"/>
    <w:rsid w:val="00A80C0E"/>
    <w:rsid w:val="00A83B35"/>
    <w:rsid w:val="00A913B4"/>
    <w:rsid w:val="00A919D5"/>
    <w:rsid w:val="00A933EC"/>
    <w:rsid w:val="00A94D2D"/>
    <w:rsid w:val="00AA2EB2"/>
    <w:rsid w:val="00AA79F0"/>
    <w:rsid w:val="00AC3B7A"/>
    <w:rsid w:val="00AC3EE2"/>
    <w:rsid w:val="00AC77BF"/>
    <w:rsid w:val="00AD2354"/>
    <w:rsid w:val="00AE2557"/>
    <w:rsid w:val="00AE65EC"/>
    <w:rsid w:val="00AF0724"/>
    <w:rsid w:val="00AF1A33"/>
    <w:rsid w:val="00AF4937"/>
    <w:rsid w:val="00B17E66"/>
    <w:rsid w:val="00B24D89"/>
    <w:rsid w:val="00B263B3"/>
    <w:rsid w:val="00B27B5C"/>
    <w:rsid w:val="00B31E74"/>
    <w:rsid w:val="00B3626B"/>
    <w:rsid w:val="00B4107B"/>
    <w:rsid w:val="00B45A54"/>
    <w:rsid w:val="00B51E29"/>
    <w:rsid w:val="00B53D43"/>
    <w:rsid w:val="00B57A4E"/>
    <w:rsid w:val="00B645A9"/>
    <w:rsid w:val="00B656CC"/>
    <w:rsid w:val="00B679BB"/>
    <w:rsid w:val="00B762E3"/>
    <w:rsid w:val="00B8076A"/>
    <w:rsid w:val="00B917A1"/>
    <w:rsid w:val="00B9721E"/>
    <w:rsid w:val="00B9784D"/>
    <w:rsid w:val="00BB1F45"/>
    <w:rsid w:val="00BC03E2"/>
    <w:rsid w:val="00BC430F"/>
    <w:rsid w:val="00BD2796"/>
    <w:rsid w:val="00BE0E33"/>
    <w:rsid w:val="00BE28F2"/>
    <w:rsid w:val="00BE2B49"/>
    <w:rsid w:val="00BE4219"/>
    <w:rsid w:val="00BE776B"/>
    <w:rsid w:val="00C11259"/>
    <w:rsid w:val="00C15FA0"/>
    <w:rsid w:val="00C27620"/>
    <w:rsid w:val="00C27F2C"/>
    <w:rsid w:val="00C34A48"/>
    <w:rsid w:val="00C44376"/>
    <w:rsid w:val="00C50981"/>
    <w:rsid w:val="00C57FA8"/>
    <w:rsid w:val="00C72930"/>
    <w:rsid w:val="00C83E02"/>
    <w:rsid w:val="00C8520E"/>
    <w:rsid w:val="00C93405"/>
    <w:rsid w:val="00C93AE5"/>
    <w:rsid w:val="00CA39AD"/>
    <w:rsid w:val="00CB3DA9"/>
    <w:rsid w:val="00CB61AB"/>
    <w:rsid w:val="00CB705B"/>
    <w:rsid w:val="00CB74BC"/>
    <w:rsid w:val="00CC3C36"/>
    <w:rsid w:val="00CC78C1"/>
    <w:rsid w:val="00CD385F"/>
    <w:rsid w:val="00CD3F5C"/>
    <w:rsid w:val="00CD6C89"/>
    <w:rsid w:val="00CE3026"/>
    <w:rsid w:val="00CE471A"/>
    <w:rsid w:val="00CE7F25"/>
    <w:rsid w:val="00CF2496"/>
    <w:rsid w:val="00D01246"/>
    <w:rsid w:val="00D0431F"/>
    <w:rsid w:val="00D2177E"/>
    <w:rsid w:val="00D22144"/>
    <w:rsid w:val="00D343AE"/>
    <w:rsid w:val="00D36768"/>
    <w:rsid w:val="00D4058A"/>
    <w:rsid w:val="00D4454B"/>
    <w:rsid w:val="00D456DD"/>
    <w:rsid w:val="00D46FDD"/>
    <w:rsid w:val="00D52136"/>
    <w:rsid w:val="00D52D68"/>
    <w:rsid w:val="00D648DC"/>
    <w:rsid w:val="00D71EF6"/>
    <w:rsid w:val="00D817CE"/>
    <w:rsid w:val="00D82823"/>
    <w:rsid w:val="00D87D16"/>
    <w:rsid w:val="00D909CF"/>
    <w:rsid w:val="00D92933"/>
    <w:rsid w:val="00D9605B"/>
    <w:rsid w:val="00DA3423"/>
    <w:rsid w:val="00DA5922"/>
    <w:rsid w:val="00DB4C9E"/>
    <w:rsid w:val="00DC1B94"/>
    <w:rsid w:val="00DC5CF4"/>
    <w:rsid w:val="00DD100F"/>
    <w:rsid w:val="00DE342B"/>
    <w:rsid w:val="00DF2A05"/>
    <w:rsid w:val="00DF6CC1"/>
    <w:rsid w:val="00E04D39"/>
    <w:rsid w:val="00E10B0B"/>
    <w:rsid w:val="00E10EA9"/>
    <w:rsid w:val="00E114E5"/>
    <w:rsid w:val="00E169D3"/>
    <w:rsid w:val="00E17F9B"/>
    <w:rsid w:val="00E2205E"/>
    <w:rsid w:val="00E26BA5"/>
    <w:rsid w:val="00E31D65"/>
    <w:rsid w:val="00E35645"/>
    <w:rsid w:val="00E47C32"/>
    <w:rsid w:val="00E5416C"/>
    <w:rsid w:val="00E54385"/>
    <w:rsid w:val="00E73667"/>
    <w:rsid w:val="00E8477B"/>
    <w:rsid w:val="00E87D34"/>
    <w:rsid w:val="00E93B7A"/>
    <w:rsid w:val="00EA3C46"/>
    <w:rsid w:val="00EB575F"/>
    <w:rsid w:val="00EB5DD2"/>
    <w:rsid w:val="00EC23B4"/>
    <w:rsid w:val="00ED0D99"/>
    <w:rsid w:val="00ED266F"/>
    <w:rsid w:val="00ED6267"/>
    <w:rsid w:val="00EE04F8"/>
    <w:rsid w:val="00EE638D"/>
    <w:rsid w:val="00EE7B89"/>
    <w:rsid w:val="00EF69A2"/>
    <w:rsid w:val="00F01655"/>
    <w:rsid w:val="00F05602"/>
    <w:rsid w:val="00F11252"/>
    <w:rsid w:val="00F11911"/>
    <w:rsid w:val="00F1273B"/>
    <w:rsid w:val="00F1445E"/>
    <w:rsid w:val="00F17E92"/>
    <w:rsid w:val="00F23DC9"/>
    <w:rsid w:val="00F36183"/>
    <w:rsid w:val="00F367D3"/>
    <w:rsid w:val="00F405C9"/>
    <w:rsid w:val="00F42A83"/>
    <w:rsid w:val="00F442AB"/>
    <w:rsid w:val="00F50B15"/>
    <w:rsid w:val="00F5115F"/>
    <w:rsid w:val="00F56029"/>
    <w:rsid w:val="00F623BE"/>
    <w:rsid w:val="00F6246A"/>
    <w:rsid w:val="00F62AC2"/>
    <w:rsid w:val="00F65236"/>
    <w:rsid w:val="00F77778"/>
    <w:rsid w:val="00F81264"/>
    <w:rsid w:val="00F829FD"/>
    <w:rsid w:val="00F8702C"/>
    <w:rsid w:val="00F90AA3"/>
    <w:rsid w:val="00F92F71"/>
    <w:rsid w:val="00FA6363"/>
    <w:rsid w:val="00FB39D1"/>
    <w:rsid w:val="00FB6499"/>
    <w:rsid w:val="00FE4794"/>
    <w:rsid w:val="00FE6C8B"/>
    <w:rsid w:val="00FF6C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14:docId w14:val="7096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FFD"/>
    <w:rPr>
      <w:lang w:val="en-US" w:eastAsia="en-US"/>
    </w:rPr>
  </w:style>
  <w:style w:type="paragraph" w:styleId="Heading1">
    <w:name w:val="heading 1"/>
    <w:basedOn w:val="Normal"/>
    <w:next w:val="Normal"/>
    <w:link w:val="Heading1Char"/>
    <w:uiPriority w:val="9"/>
    <w:qFormat/>
    <w:rsid w:val="00A45FFD"/>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45FFD"/>
    <w:pPr>
      <w:keepNext/>
      <w:jc w:val="center"/>
      <w:outlineLvl w:val="1"/>
    </w:pPr>
    <w:rPr>
      <w:rFonts w:ascii="Arial" w:hAnsi="Arial"/>
      <w:b/>
      <w:sz w:val="24"/>
    </w:rPr>
  </w:style>
  <w:style w:type="paragraph" w:styleId="Heading3">
    <w:name w:val="heading 3"/>
    <w:basedOn w:val="Normal"/>
    <w:next w:val="Normal"/>
    <w:link w:val="Heading3Char"/>
    <w:uiPriority w:val="9"/>
    <w:qFormat/>
    <w:rsid w:val="00A45FFD"/>
    <w:pPr>
      <w:keepNext/>
      <w:outlineLvl w:val="2"/>
    </w:pPr>
    <w:rPr>
      <w:b/>
      <w:bCs/>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9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D9539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D95395"/>
    <w:rPr>
      <w:rFonts w:asciiTheme="majorHAnsi" w:eastAsiaTheme="majorEastAsia" w:hAnsiTheme="majorHAnsi" w:cstheme="majorBidi"/>
      <w:b/>
      <w:bCs/>
      <w:sz w:val="26"/>
      <w:szCs w:val="26"/>
      <w:lang w:val="en-US" w:eastAsia="en-US"/>
    </w:rPr>
  </w:style>
  <w:style w:type="paragraph" w:customStyle="1" w:styleId="h1">
    <w:name w:val="h1"/>
    <w:basedOn w:val="Heading1"/>
    <w:next w:val="BodyText"/>
    <w:rsid w:val="00A45FFD"/>
    <w:pPr>
      <w:shd w:val="clear" w:color="auto" w:fill="99CCFF"/>
      <w:jc w:val="center"/>
    </w:pPr>
    <w:rPr>
      <w:smallCaps/>
      <w:shadow/>
      <w:color w:val="000080"/>
      <w:sz w:val="36"/>
    </w:rPr>
  </w:style>
  <w:style w:type="paragraph" w:styleId="BlockText">
    <w:name w:val="Block Text"/>
    <w:basedOn w:val="Normal"/>
    <w:uiPriority w:val="99"/>
    <w:rsid w:val="00A45FFD"/>
    <w:pPr>
      <w:spacing w:after="120"/>
      <w:ind w:left="1440" w:right="1440"/>
    </w:pPr>
  </w:style>
  <w:style w:type="paragraph" w:styleId="BodyText">
    <w:name w:val="Body Text"/>
    <w:basedOn w:val="Normal"/>
    <w:link w:val="BodyTextChar"/>
    <w:uiPriority w:val="99"/>
    <w:rsid w:val="00A45FFD"/>
    <w:pPr>
      <w:spacing w:after="120"/>
    </w:pPr>
    <w:rPr>
      <w:rFonts w:ascii="Arial" w:hAnsi="Arial"/>
      <w:sz w:val="24"/>
    </w:rPr>
  </w:style>
  <w:style w:type="character" w:customStyle="1" w:styleId="BodyTextChar">
    <w:name w:val="Body Text Char"/>
    <w:basedOn w:val="DefaultParagraphFont"/>
    <w:link w:val="BodyText"/>
    <w:uiPriority w:val="99"/>
    <w:semiHidden/>
    <w:rsid w:val="00D95395"/>
    <w:rPr>
      <w:lang w:val="en-US" w:eastAsia="en-US"/>
    </w:rPr>
  </w:style>
  <w:style w:type="paragraph" w:styleId="Header">
    <w:name w:val="header"/>
    <w:basedOn w:val="Normal"/>
    <w:link w:val="HeaderChar"/>
    <w:uiPriority w:val="99"/>
    <w:rsid w:val="00A45FFD"/>
    <w:pPr>
      <w:tabs>
        <w:tab w:val="center" w:pos="4153"/>
        <w:tab w:val="right" w:pos="8306"/>
      </w:tabs>
    </w:pPr>
    <w:rPr>
      <w:sz w:val="24"/>
      <w:szCs w:val="24"/>
      <w:lang w:val="en-AU"/>
    </w:rPr>
  </w:style>
  <w:style w:type="character" w:customStyle="1" w:styleId="HeaderChar">
    <w:name w:val="Header Char"/>
    <w:basedOn w:val="DefaultParagraphFont"/>
    <w:link w:val="Header"/>
    <w:uiPriority w:val="99"/>
    <w:semiHidden/>
    <w:rsid w:val="00D95395"/>
    <w:rPr>
      <w:lang w:val="en-US" w:eastAsia="en-US"/>
    </w:rPr>
  </w:style>
  <w:style w:type="paragraph" w:styleId="Footer">
    <w:name w:val="footer"/>
    <w:basedOn w:val="Normal"/>
    <w:link w:val="FooterChar"/>
    <w:uiPriority w:val="99"/>
    <w:rsid w:val="00A45FFD"/>
    <w:pPr>
      <w:tabs>
        <w:tab w:val="center" w:pos="4153"/>
        <w:tab w:val="right" w:pos="8306"/>
      </w:tabs>
    </w:pPr>
  </w:style>
  <w:style w:type="character" w:customStyle="1" w:styleId="FooterChar">
    <w:name w:val="Footer Char"/>
    <w:basedOn w:val="DefaultParagraphFont"/>
    <w:link w:val="Footer"/>
    <w:uiPriority w:val="99"/>
    <w:semiHidden/>
    <w:rsid w:val="00D95395"/>
    <w:rPr>
      <w:lang w:val="en-US" w:eastAsia="en-US"/>
    </w:rPr>
  </w:style>
  <w:style w:type="character" w:styleId="PageNumber">
    <w:name w:val="page number"/>
    <w:basedOn w:val="DefaultParagraphFont"/>
    <w:uiPriority w:val="99"/>
    <w:rsid w:val="00A45FFD"/>
    <w:rPr>
      <w:rFonts w:cs="Times New Roman"/>
    </w:rPr>
  </w:style>
  <w:style w:type="character" w:customStyle="1" w:styleId="textsm1">
    <w:name w:val="textsm1"/>
    <w:basedOn w:val="DefaultParagraphFont"/>
    <w:rsid w:val="00A45FFD"/>
    <w:rPr>
      <w:rFonts w:ascii="Arial" w:hAnsi="Arial" w:cs="Arial"/>
      <w:sz w:val="16"/>
      <w:szCs w:val="16"/>
    </w:rPr>
  </w:style>
  <w:style w:type="paragraph" w:styleId="BodyTextIndent">
    <w:name w:val="Body Text Indent"/>
    <w:basedOn w:val="Normal"/>
    <w:link w:val="BodyTextIndentChar"/>
    <w:uiPriority w:val="99"/>
    <w:rsid w:val="00A45FFD"/>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D95395"/>
    <w:rPr>
      <w:lang w:val="en-US" w:eastAsia="en-US"/>
    </w:rPr>
  </w:style>
  <w:style w:type="paragraph" w:styleId="BalloonText">
    <w:name w:val="Balloon Text"/>
    <w:basedOn w:val="Normal"/>
    <w:link w:val="BalloonTextChar"/>
    <w:uiPriority w:val="99"/>
    <w:semiHidden/>
    <w:rsid w:val="00A45FFD"/>
    <w:rPr>
      <w:rFonts w:ascii="Tahoma" w:hAnsi="Tahoma" w:cs="Tahoma"/>
      <w:sz w:val="16"/>
      <w:szCs w:val="16"/>
    </w:rPr>
  </w:style>
  <w:style w:type="character" w:customStyle="1" w:styleId="BalloonTextChar">
    <w:name w:val="Balloon Text Char"/>
    <w:basedOn w:val="DefaultParagraphFont"/>
    <w:link w:val="BalloonText"/>
    <w:uiPriority w:val="99"/>
    <w:semiHidden/>
    <w:rsid w:val="00D95395"/>
    <w:rPr>
      <w:sz w:val="0"/>
      <w:szCs w:val="0"/>
      <w:lang w:val="en-US" w:eastAsia="en-US"/>
    </w:rPr>
  </w:style>
  <w:style w:type="paragraph" w:styleId="BodyText2">
    <w:name w:val="Body Text 2"/>
    <w:basedOn w:val="Normal"/>
    <w:link w:val="BodyText2Char"/>
    <w:uiPriority w:val="99"/>
    <w:rsid w:val="00A45FFD"/>
    <w:rPr>
      <w:b/>
      <w:bCs/>
      <w:i/>
      <w:iCs/>
      <w:sz w:val="24"/>
    </w:rPr>
  </w:style>
  <w:style w:type="character" w:customStyle="1" w:styleId="BodyText2Char">
    <w:name w:val="Body Text 2 Char"/>
    <w:basedOn w:val="DefaultParagraphFont"/>
    <w:link w:val="BodyText2"/>
    <w:uiPriority w:val="99"/>
    <w:semiHidden/>
    <w:rsid w:val="00D95395"/>
    <w:rPr>
      <w:lang w:val="en-US" w:eastAsia="en-US"/>
    </w:rPr>
  </w:style>
  <w:style w:type="paragraph" w:customStyle="1" w:styleId="UnitTitle">
    <w:name w:val="Unit Title"/>
    <w:basedOn w:val="Normal"/>
    <w:rsid w:val="00A45FFD"/>
    <w:pPr>
      <w:spacing w:before="120"/>
      <w:jc w:val="center"/>
    </w:pPr>
    <w:rPr>
      <w:rFonts w:ascii="Arial" w:hAnsi="Arial" w:cs="Arial"/>
      <w:b/>
      <w:bCs/>
      <w:color w:val="000000"/>
      <w:sz w:val="68"/>
      <w:szCs w:val="24"/>
      <w:lang w:val="en-AU"/>
    </w:rPr>
  </w:style>
  <w:style w:type="paragraph" w:customStyle="1" w:styleId="Style1">
    <w:name w:val="Style1"/>
    <w:basedOn w:val="h1"/>
    <w:rsid w:val="00A45FFD"/>
    <w:rPr>
      <w:rFonts w:ascii="CEOBOLDFONT" w:hAnsi="CEOBOLDFONT"/>
      <w:shd w:val="clear" w:color="auto" w:fill="99CCFF"/>
    </w:rPr>
  </w:style>
  <w:style w:type="character" w:styleId="Hyperlink">
    <w:name w:val="Hyperlink"/>
    <w:basedOn w:val="DefaultParagraphFont"/>
    <w:uiPriority w:val="99"/>
    <w:rsid w:val="00C93AE5"/>
    <w:rPr>
      <w:rFonts w:cs="Times New Roman"/>
      <w:color w:val="0000FF"/>
      <w:u w:val="single"/>
    </w:rPr>
  </w:style>
  <w:style w:type="table" w:styleId="TableGrid">
    <w:name w:val="Table Grid"/>
    <w:basedOn w:val="TableNormal"/>
    <w:uiPriority w:val="59"/>
    <w:rsid w:val="001F17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6A6BA4"/>
  </w:style>
  <w:style w:type="character" w:customStyle="1" w:styleId="FootnoteTextChar">
    <w:name w:val="Footnote Text Char"/>
    <w:basedOn w:val="DefaultParagraphFont"/>
    <w:link w:val="FootnoteText"/>
    <w:uiPriority w:val="99"/>
    <w:semiHidden/>
    <w:rsid w:val="00D95395"/>
    <w:rPr>
      <w:lang w:val="en-US" w:eastAsia="en-US"/>
    </w:rPr>
  </w:style>
  <w:style w:type="character" w:styleId="FootnoteReference">
    <w:name w:val="footnote reference"/>
    <w:basedOn w:val="DefaultParagraphFont"/>
    <w:uiPriority w:val="99"/>
    <w:semiHidden/>
    <w:rsid w:val="006A6BA4"/>
    <w:rPr>
      <w:rFonts w:cs="Times New Roman"/>
      <w:vertAlign w:val="superscript"/>
    </w:rPr>
  </w:style>
  <w:style w:type="paragraph" w:styleId="NormalWeb">
    <w:name w:val="Normal (Web)"/>
    <w:basedOn w:val="Normal"/>
    <w:uiPriority w:val="99"/>
    <w:rsid w:val="00573E28"/>
    <w:pPr>
      <w:spacing w:before="100" w:beforeAutospacing="1" w:after="100" w:afterAutospacing="1"/>
    </w:pPr>
    <w:rPr>
      <w:sz w:val="24"/>
      <w:szCs w:val="24"/>
      <w:lang w:val="en-AU" w:eastAsia="en-AU"/>
    </w:rPr>
  </w:style>
  <w:style w:type="character" w:styleId="FollowedHyperlink">
    <w:name w:val="FollowedHyperlink"/>
    <w:basedOn w:val="DefaultParagraphFont"/>
    <w:uiPriority w:val="99"/>
    <w:rsid w:val="00C50981"/>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9074">
      <w:bodyDiv w:val="1"/>
      <w:marLeft w:val="0"/>
      <w:marRight w:val="0"/>
      <w:marTop w:val="0"/>
      <w:marBottom w:val="0"/>
      <w:divBdr>
        <w:top w:val="none" w:sz="0" w:space="0" w:color="auto"/>
        <w:left w:val="none" w:sz="0" w:space="0" w:color="auto"/>
        <w:bottom w:val="none" w:sz="0" w:space="0" w:color="auto"/>
        <w:right w:val="none" w:sz="0" w:space="0" w:color="auto"/>
      </w:divBdr>
    </w:div>
    <w:div w:id="798298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eo.syd.catholic.edu.au/portal/site/re/?epi_menuItemID=8e598d1f3784c2f5414de233404101ca&amp;epi_menuID=4f4e0a6b567a05c5414de233404101ca&amp;epi_baseMenuID=de1e8e5b7f37c3c5414de233404101ca"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01</Curr_x002d_Year>
  </documentManagement>
</p:properties>
</file>

<file path=customXml/itemProps1.xml><?xml version="1.0" encoding="utf-8"?>
<ds:datastoreItem xmlns:ds="http://schemas.openxmlformats.org/officeDocument/2006/customXml" ds:itemID="{BC41C423-7C87-40E2-BCA0-A587E4C21908}"/>
</file>

<file path=customXml/itemProps2.xml><?xml version="1.0" encoding="utf-8"?>
<ds:datastoreItem xmlns:ds="http://schemas.openxmlformats.org/officeDocument/2006/customXml" ds:itemID="{90D0FA7B-555C-4974-9ED0-0AF5888A7FDC}"/>
</file>

<file path=customXml/itemProps3.xml><?xml version="1.0" encoding="utf-8"?>
<ds:datastoreItem xmlns:ds="http://schemas.openxmlformats.org/officeDocument/2006/customXml" ds:itemID="{5AEEB3C0-A028-4EE8-8E30-8492C33407D4}"/>
</file>

<file path=docProps/app.xml><?xml version="1.0" encoding="utf-8"?>
<Properties xmlns="http://schemas.openxmlformats.org/officeDocument/2006/extended-properties" xmlns:vt="http://schemas.openxmlformats.org/officeDocument/2006/docPropsVTypes">
  <Template>Normal</Template>
  <TotalTime>44</TotalTime>
  <Pages>1</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Curriculum Unit 1.1</vt:lpstr>
    </vt:vector>
  </TitlesOfParts>
  <Company>CEO-Sydney</Company>
  <LinksUpToDate>false</LinksUpToDate>
  <CharactersWithSpaces>29295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1.1: Baptism</dc:title>
  <dc:subject/>
  <dc:creator>Sue Moffat</dc:creator>
  <cp:keywords/>
  <dc:description/>
  <cp:lastModifiedBy>Suzanne Moffat</cp:lastModifiedBy>
  <cp:revision>4</cp:revision>
  <cp:lastPrinted>2005-12-09T01:32:00Z</cp:lastPrinted>
  <dcterms:created xsi:type="dcterms:W3CDTF">2011-05-05T04:36:00Z</dcterms:created>
  <dcterms:modified xsi:type="dcterms:W3CDTF">2013-12-04T03:11:00Z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66900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