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D6A5A" w14:textId="77777777" w:rsidR="009E4FFC" w:rsidRPr="00EE53CE" w:rsidRDefault="009E4FFC" w:rsidP="009E4FFC">
      <w:pPr>
        <w:pStyle w:val="h1"/>
        <w:rPr>
          <w:rFonts w:ascii="Impact" w:hAnsi="Impact" w:cs="Arial"/>
          <w:smallCaps w:val="0"/>
          <w:shadow w:val="0"/>
          <w:sz w:val="72"/>
          <w:szCs w:val="72"/>
        </w:rPr>
      </w:pPr>
      <w:r w:rsidRPr="00EE53CE">
        <w:rPr>
          <w:rFonts w:ascii="Impact" w:hAnsi="Impact" w:cs="Arial"/>
          <w:smallCaps w:val="0"/>
          <w:shadow w:val="0"/>
          <w:sz w:val="72"/>
          <w:szCs w:val="72"/>
        </w:rPr>
        <w:t>6.</w:t>
      </w:r>
      <w:r>
        <w:rPr>
          <w:rFonts w:ascii="Impact" w:hAnsi="Impact" w:cs="Arial"/>
          <w:smallCaps w:val="0"/>
          <w:shadow w:val="0"/>
          <w:sz w:val="72"/>
          <w:szCs w:val="72"/>
        </w:rPr>
        <w:t>5</w:t>
      </w:r>
      <w:r w:rsidRPr="00EE53CE">
        <w:rPr>
          <w:rFonts w:ascii="Impact" w:hAnsi="Impact" w:cs="Arial"/>
          <w:smallCaps w:val="0"/>
          <w:shadow w:val="0"/>
          <w:sz w:val="72"/>
          <w:szCs w:val="72"/>
        </w:rPr>
        <w:t xml:space="preserve">  Mary:  Faithful Disciple</w:t>
      </w:r>
    </w:p>
    <w:p w14:paraId="1A0D6A5B" w14:textId="77777777" w:rsidR="009E4FFC" w:rsidRDefault="009E4FFC" w:rsidP="009E4FFC">
      <w:pPr>
        <w:pStyle w:val="Subtitle"/>
        <w:spacing w:before="240"/>
        <w:rPr>
          <w:b w:val="0"/>
          <w:sz w:val="22"/>
        </w:rPr>
      </w:pPr>
      <w:r>
        <w:rPr>
          <w:b w:val="0"/>
          <w:sz w:val="22"/>
        </w:rPr>
        <w:t>This unit looks at Mary as a faithful disciple and model for the Church. Students will explore women of faith and courage, and Mary as a woman of great faith and courage. Students will then review Catholic Marian devotion in art and music.</w:t>
      </w:r>
    </w:p>
    <w:p w14:paraId="1A0D6A5C" w14:textId="77777777" w:rsidR="009E4FFC" w:rsidRDefault="009E4FFC" w:rsidP="009E4FFC">
      <w:pPr>
        <w:jc w:val="both"/>
        <w:rPr>
          <w:rFonts w:ascii="Arial" w:hAnsi="Arial"/>
          <w:color w:val="000000"/>
          <w:sz w:val="22"/>
          <w:szCs w:val="22"/>
        </w:rPr>
      </w:pPr>
    </w:p>
    <w:p w14:paraId="1A0D6A5D" w14:textId="77777777" w:rsidR="009E4FFC" w:rsidRPr="0081561A" w:rsidRDefault="009E4FFC" w:rsidP="009E4FFC">
      <w:pPr>
        <w:jc w:val="both"/>
        <w:rPr>
          <w:rFonts w:ascii="Arial" w:hAnsi="Arial"/>
          <w:color w:val="000000"/>
          <w:sz w:val="22"/>
          <w:szCs w:val="22"/>
        </w:rPr>
      </w:pPr>
    </w:p>
    <w:tbl>
      <w:tblPr>
        <w:tblpPr w:leftFromText="180" w:rightFromText="180" w:vertAnchor="text" w:horzAnchor="margin" w:tblpY="1000"/>
        <w:tblW w:w="0" w:type="auto"/>
        <w:tblLook w:val="0000" w:firstRow="0" w:lastRow="0" w:firstColumn="0" w:lastColumn="0" w:noHBand="0" w:noVBand="0"/>
      </w:tblPr>
      <w:tblGrid>
        <w:gridCol w:w="3241"/>
        <w:gridCol w:w="3530"/>
        <w:gridCol w:w="3543"/>
      </w:tblGrid>
      <w:tr w:rsidR="009E4FFC" w:rsidRPr="00B03197" w14:paraId="1A0D6A64" w14:textId="77777777" w:rsidTr="00E2683A">
        <w:trPr>
          <w:trHeight w:val="731"/>
        </w:trPr>
        <w:tc>
          <w:tcPr>
            <w:tcW w:w="3241" w:type="dxa"/>
            <w:vAlign w:val="center"/>
          </w:tcPr>
          <w:p w14:paraId="1A0D6A5E" w14:textId="77777777" w:rsidR="009E4FFC" w:rsidRPr="00B03197" w:rsidRDefault="009E4FFC" w:rsidP="00E2683A">
            <w:pPr>
              <w:spacing w:before="120"/>
              <w:jc w:val="center"/>
              <w:rPr>
                <w:rFonts w:ascii="Arial" w:hAnsi="Arial" w:cs="Arial"/>
                <w:b/>
                <w:bCs/>
                <w:szCs w:val="24"/>
              </w:rPr>
            </w:pPr>
            <w:r w:rsidRPr="00B03197">
              <w:rPr>
                <w:rFonts w:ascii="Arial" w:hAnsi="Arial" w:cs="Arial"/>
                <w:b/>
                <w:bCs/>
                <w:szCs w:val="24"/>
              </w:rPr>
              <w:t>Values &amp; Attitudes</w:t>
            </w:r>
          </w:p>
          <w:p w14:paraId="1A0D6A5F" w14:textId="77777777" w:rsidR="009E4FFC" w:rsidRPr="00B03197" w:rsidRDefault="009E4FFC" w:rsidP="00E2683A">
            <w:pPr>
              <w:spacing w:before="40"/>
              <w:jc w:val="center"/>
              <w:rPr>
                <w:rFonts w:ascii="Arial" w:hAnsi="Arial" w:cs="Arial"/>
                <w:b/>
                <w:bCs/>
                <w:sz w:val="22"/>
                <w:szCs w:val="24"/>
              </w:rPr>
            </w:pPr>
            <w:r w:rsidRPr="00B03197">
              <w:rPr>
                <w:rFonts w:ascii="Arial" w:hAnsi="Arial" w:cs="Arial"/>
                <w:i/>
                <w:iCs/>
                <w:sz w:val="17"/>
                <w:szCs w:val="24"/>
              </w:rPr>
              <w:t>Students will demonstrate that they are:</w:t>
            </w:r>
          </w:p>
        </w:tc>
        <w:tc>
          <w:tcPr>
            <w:tcW w:w="3530" w:type="dxa"/>
            <w:vAlign w:val="center"/>
          </w:tcPr>
          <w:p w14:paraId="1A0D6A60" w14:textId="77777777" w:rsidR="009E4FFC" w:rsidRPr="00B03197" w:rsidRDefault="009E4FFC" w:rsidP="00E2683A">
            <w:pPr>
              <w:spacing w:before="120"/>
              <w:jc w:val="center"/>
              <w:rPr>
                <w:rFonts w:ascii="Arial" w:hAnsi="Arial" w:cs="Arial"/>
                <w:b/>
                <w:bCs/>
                <w:szCs w:val="24"/>
              </w:rPr>
            </w:pPr>
            <w:r w:rsidRPr="00B03197">
              <w:rPr>
                <w:rFonts w:ascii="Arial" w:hAnsi="Arial" w:cs="Arial"/>
                <w:b/>
                <w:bCs/>
                <w:szCs w:val="24"/>
              </w:rPr>
              <w:t>Knowledge &amp; Understandings</w:t>
            </w:r>
          </w:p>
          <w:p w14:paraId="1A0D6A61" w14:textId="77777777" w:rsidR="009E4FFC" w:rsidRPr="00B03197" w:rsidRDefault="009E4FFC" w:rsidP="00E2683A">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c>
          <w:tcPr>
            <w:tcW w:w="3543" w:type="dxa"/>
            <w:vAlign w:val="center"/>
          </w:tcPr>
          <w:p w14:paraId="1A0D6A62" w14:textId="77777777" w:rsidR="009E4FFC" w:rsidRPr="00B03197" w:rsidRDefault="009E4FFC" w:rsidP="00E2683A">
            <w:pPr>
              <w:spacing w:before="120"/>
              <w:jc w:val="center"/>
              <w:rPr>
                <w:rFonts w:ascii="Arial" w:hAnsi="Arial" w:cs="Arial"/>
                <w:b/>
                <w:bCs/>
                <w:szCs w:val="24"/>
              </w:rPr>
            </w:pPr>
            <w:r w:rsidRPr="00B03197">
              <w:rPr>
                <w:rFonts w:ascii="Arial" w:hAnsi="Arial" w:cs="Arial"/>
                <w:b/>
                <w:bCs/>
                <w:szCs w:val="24"/>
              </w:rPr>
              <w:t>Skills</w:t>
            </w:r>
          </w:p>
          <w:p w14:paraId="1A0D6A63" w14:textId="77777777" w:rsidR="009E4FFC" w:rsidRPr="00B03197" w:rsidRDefault="009E4FFC" w:rsidP="00E2683A">
            <w:pPr>
              <w:spacing w:before="40"/>
              <w:jc w:val="center"/>
              <w:rPr>
                <w:rFonts w:ascii="Arial" w:hAnsi="Arial" w:cs="Arial"/>
                <w:b/>
                <w:bCs/>
                <w:sz w:val="22"/>
                <w:szCs w:val="24"/>
              </w:rPr>
            </w:pPr>
            <w:r w:rsidRPr="00B03197">
              <w:rPr>
                <w:rFonts w:ascii="Arial" w:hAnsi="Arial" w:cs="Arial"/>
                <w:i/>
                <w:iCs/>
                <w:sz w:val="17"/>
                <w:szCs w:val="24"/>
              </w:rPr>
              <w:t>Students will demonstrate that they can:</w:t>
            </w:r>
          </w:p>
        </w:tc>
      </w:tr>
      <w:tr w:rsidR="009E4FFC" w:rsidRPr="00B03197" w14:paraId="1A0D6A6F" w14:textId="77777777" w:rsidTr="00E2683A">
        <w:trPr>
          <w:trHeight w:val="1242"/>
        </w:trPr>
        <w:tc>
          <w:tcPr>
            <w:tcW w:w="3241" w:type="dxa"/>
            <w:vAlign w:val="center"/>
          </w:tcPr>
          <w:p w14:paraId="1A0D6A65" w14:textId="77777777" w:rsidR="009E4FFC" w:rsidRPr="005A7A94" w:rsidRDefault="009E4FFC" w:rsidP="00E2683A">
            <w:pPr>
              <w:ind w:left="720" w:hanging="720"/>
              <w:rPr>
                <w:rFonts w:ascii="Arial" w:hAnsi="Arial" w:cs="Arial"/>
                <w:sz w:val="22"/>
                <w:szCs w:val="22"/>
              </w:rPr>
            </w:pPr>
            <w:r w:rsidRPr="005A7A94">
              <w:rPr>
                <w:rFonts w:ascii="Arial" w:hAnsi="Arial" w:cs="Arial"/>
                <w:sz w:val="22"/>
                <w:szCs w:val="22"/>
              </w:rPr>
              <w:t>C3.1</w:t>
            </w:r>
            <w:r w:rsidRPr="005A7A94">
              <w:rPr>
                <w:rFonts w:ascii="Arial" w:hAnsi="Arial" w:cs="Arial"/>
                <w:sz w:val="22"/>
                <w:szCs w:val="22"/>
              </w:rPr>
              <w:tab/>
              <w:t>able to value the beliefs and traditions which are founded on Scripture and expressed in the story of the Catholic Church</w:t>
            </w:r>
          </w:p>
        </w:tc>
        <w:tc>
          <w:tcPr>
            <w:tcW w:w="3530" w:type="dxa"/>
            <w:vAlign w:val="center"/>
          </w:tcPr>
          <w:p w14:paraId="1A0D6A66" w14:textId="77777777" w:rsidR="009E4FFC" w:rsidRDefault="009E4FFC" w:rsidP="00E2683A">
            <w:pPr>
              <w:rPr>
                <w:rFonts w:ascii="Arial" w:hAnsi="Arial" w:cs="Arial"/>
                <w:sz w:val="22"/>
                <w:szCs w:val="22"/>
              </w:rPr>
            </w:pPr>
            <w:r w:rsidRPr="005A7A94">
              <w:rPr>
                <w:rFonts w:ascii="Arial" w:hAnsi="Arial" w:cs="Arial"/>
                <w:sz w:val="22"/>
                <w:szCs w:val="22"/>
              </w:rPr>
              <w:t>summarise the traditions and beliefs important to the life of the Catholic Church</w:t>
            </w:r>
          </w:p>
          <w:p w14:paraId="1A0D6A67" w14:textId="77777777" w:rsidR="009E4FFC" w:rsidRDefault="009E4FFC" w:rsidP="00E2683A">
            <w:pPr>
              <w:rPr>
                <w:rFonts w:ascii="Arial" w:hAnsi="Arial" w:cs="Arial"/>
                <w:sz w:val="22"/>
                <w:szCs w:val="22"/>
              </w:rPr>
            </w:pPr>
          </w:p>
          <w:p w14:paraId="1A0D6A68" w14:textId="77777777" w:rsidR="009E4FFC" w:rsidRPr="005A7A94" w:rsidRDefault="009E4FFC" w:rsidP="00E2683A">
            <w:pPr>
              <w:rPr>
                <w:rFonts w:ascii="Arial" w:hAnsi="Arial" w:cs="Arial"/>
                <w:sz w:val="22"/>
                <w:szCs w:val="22"/>
              </w:rPr>
            </w:pPr>
          </w:p>
          <w:p w14:paraId="1A0D6A69" w14:textId="77777777" w:rsidR="009E4FFC" w:rsidRPr="005A7A94" w:rsidRDefault="009E4FFC" w:rsidP="00E2683A">
            <w:pPr>
              <w:rPr>
                <w:rFonts w:ascii="Arial" w:hAnsi="Arial" w:cs="Arial"/>
                <w:sz w:val="22"/>
                <w:szCs w:val="22"/>
              </w:rPr>
            </w:pPr>
          </w:p>
        </w:tc>
        <w:tc>
          <w:tcPr>
            <w:tcW w:w="3543" w:type="dxa"/>
            <w:vAlign w:val="center"/>
          </w:tcPr>
          <w:p w14:paraId="1A0D6A6A" w14:textId="77777777" w:rsidR="009E4FFC" w:rsidRDefault="009E4FFC" w:rsidP="00E2683A">
            <w:pPr>
              <w:rPr>
                <w:rFonts w:ascii="Arial" w:hAnsi="Arial" w:cs="Arial"/>
                <w:sz w:val="22"/>
                <w:szCs w:val="22"/>
              </w:rPr>
            </w:pPr>
            <w:r w:rsidRPr="005A7A94">
              <w:rPr>
                <w:rFonts w:ascii="Arial" w:hAnsi="Arial" w:cs="Arial"/>
                <w:sz w:val="22"/>
                <w:szCs w:val="22"/>
              </w:rPr>
              <w:t>research traditions and beliefs of the Catholic Church</w:t>
            </w:r>
          </w:p>
          <w:p w14:paraId="1A0D6A6B" w14:textId="77777777" w:rsidR="009E4FFC" w:rsidRDefault="009E4FFC" w:rsidP="00E2683A">
            <w:pPr>
              <w:rPr>
                <w:rFonts w:ascii="Arial" w:hAnsi="Arial" w:cs="Arial"/>
                <w:sz w:val="22"/>
                <w:szCs w:val="22"/>
              </w:rPr>
            </w:pPr>
          </w:p>
          <w:p w14:paraId="1A0D6A6C" w14:textId="77777777" w:rsidR="009E4FFC" w:rsidRPr="005A7A94" w:rsidRDefault="009E4FFC" w:rsidP="00E2683A">
            <w:pPr>
              <w:rPr>
                <w:rFonts w:ascii="Arial" w:hAnsi="Arial" w:cs="Arial"/>
                <w:sz w:val="22"/>
                <w:szCs w:val="22"/>
              </w:rPr>
            </w:pPr>
          </w:p>
          <w:p w14:paraId="1A0D6A6D" w14:textId="77777777" w:rsidR="009E4FFC" w:rsidRPr="005A7A94" w:rsidRDefault="009E4FFC" w:rsidP="00E2683A">
            <w:pPr>
              <w:rPr>
                <w:rFonts w:ascii="Arial" w:hAnsi="Arial" w:cs="Arial"/>
                <w:sz w:val="22"/>
                <w:szCs w:val="22"/>
              </w:rPr>
            </w:pPr>
          </w:p>
          <w:p w14:paraId="1A0D6A6E" w14:textId="77777777" w:rsidR="009E4FFC" w:rsidRPr="005A7A94" w:rsidRDefault="009E4FFC" w:rsidP="00E2683A">
            <w:pPr>
              <w:rPr>
                <w:rFonts w:ascii="Arial" w:hAnsi="Arial" w:cs="Arial"/>
                <w:sz w:val="22"/>
                <w:szCs w:val="22"/>
              </w:rPr>
            </w:pPr>
          </w:p>
        </w:tc>
      </w:tr>
      <w:tr w:rsidR="009E4FFC" w:rsidRPr="00B03197" w14:paraId="1A0D6A76" w14:textId="77777777" w:rsidTr="00E2683A">
        <w:trPr>
          <w:trHeight w:val="1242"/>
        </w:trPr>
        <w:tc>
          <w:tcPr>
            <w:tcW w:w="3241" w:type="dxa"/>
            <w:vAlign w:val="center"/>
          </w:tcPr>
          <w:p w14:paraId="1A0D6A70" w14:textId="77777777" w:rsidR="009E4FFC" w:rsidRDefault="009E4FFC" w:rsidP="00E2683A">
            <w:pPr>
              <w:ind w:left="720" w:hanging="720"/>
              <w:rPr>
                <w:rFonts w:ascii="Arial" w:hAnsi="Arial" w:cs="Arial"/>
                <w:sz w:val="22"/>
                <w:szCs w:val="22"/>
              </w:rPr>
            </w:pPr>
            <w:r w:rsidRPr="005A7A94">
              <w:rPr>
                <w:rFonts w:ascii="Arial" w:hAnsi="Arial" w:cs="Arial"/>
                <w:sz w:val="22"/>
                <w:szCs w:val="22"/>
              </w:rPr>
              <w:t>L3.1</w:t>
            </w:r>
            <w:r w:rsidRPr="005A7A94">
              <w:rPr>
                <w:rFonts w:ascii="Arial" w:hAnsi="Arial" w:cs="Arial"/>
                <w:sz w:val="22"/>
                <w:szCs w:val="22"/>
              </w:rPr>
              <w:tab/>
              <w:t>willing to accept their call to respond to God in their lives</w:t>
            </w:r>
          </w:p>
          <w:p w14:paraId="1A0D6A71" w14:textId="77777777" w:rsidR="009E4FFC" w:rsidRPr="005A7A94" w:rsidRDefault="009E4FFC" w:rsidP="00E2683A">
            <w:pPr>
              <w:ind w:left="720" w:hanging="720"/>
              <w:rPr>
                <w:rFonts w:ascii="Arial" w:hAnsi="Arial" w:cs="Arial"/>
                <w:sz w:val="22"/>
                <w:szCs w:val="22"/>
              </w:rPr>
            </w:pPr>
          </w:p>
        </w:tc>
        <w:tc>
          <w:tcPr>
            <w:tcW w:w="3530" w:type="dxa"/>
            <w:vAlign w:val="center"/>
          </w:tcPr>
          <w:p w14:paraId="1A0D6A72" w14:textId="77777777" w:rsidR="009E4FFC" w:rsidRDefault="009E4FFC" w:rsidP="00E2683A">
            <w:pPr>
              <w:rPr>
                <w:rFonts w:ascii="Arial" w:hAnsi="Arial" w:cs="Arial"/>
                <w:sz w:val="22"/>
                <w:szCs w:val="22"/>
              </w:rPr>
            </w:pPr>
            <w:r w:rsidRPr="005A7A94">
              <w:rPr>
                <w:rFonts w:ascii="Arial" w:hAnsi="Arial" w:cs="Arial"/>
                <w:sz w:val="22"/>
                <w:szCs w:val="22"/>
              </w:rPr>
              <w:t>identify challenges to respond to the presence of God</w:t>
            </w:r>
          </w:p>
          <w:p w14:paraId="1A0D6A73" w14:textId="77777777" w:rsidR="009E4FFC" w:rsidRPr="005A7A94" w:rsidRDefault="009E4FFC" w:rsidP="00E2683A">
            <w:pPr>
              <w:rPr>
                <w:rFonts w:ascii="Arial" w:hAnsi="Arial" w:cs="Arial"/>
                <w:sz w:val="22"/>
                <w:szCs w:val="22"/>
              </w:rPr>
            </w:pPr>
          </w:p>
          <w:p w14:paraId="1A0D6A74" w14:textId="77777777" w:rsidR="009E4FFC" w:rsidRPr="005A7A94" w:rsidRDefault="009E4FFC" w:rsidP="00E2683A">
            <w:pPr>
              <w:rPr>
                <w:rFonts w:ascii="Arial" w:hAnsi="Arial" w:cs="Arial"/>
                <w:sz w:val="22"/>
                <w:szCs w:val="22"/>
              </w:rPr>
            </w:pPr>
          </w:p>
        </w:tc>
        <w:tc>
          <w:tcPr>
            <w:tcW w:w="3543" w:type="dxa"/>
            <w:vAlign w:val="center"/>
          </w:tcPr>
          <w:p w14:paraId="1A0D6A75" w14:textId="77777777" w:rsidR="009E4FFC" w:rsidRPr="005A7A94" w:rsidRDefault="009E4FFC" w:rsidP="00E2683A">
            <w:pPr>
              <w:rPr>
                <w:rFonts w:ascii="Arial" w:hAnsi="Arial" w:cs="Arial"/>
                <w:sz w:val="22"/>
                <w:szCs w:val="22"/>
              </w:rPr>
            </w:pPr>
            <w:r w:rsidRPr="005A7A94">
              <w:rPr>
                <w:rFonts w:ascii="Arial" w:hAnsi="Arial" w:cs="Arial"/>
                <w:sz w:val="22"/>
                <w:szCs w:val="22"/>
              </w:rPr>
              <w:t>examine ways in which the liturgical year nourishes and challenges them to respond to the presence of God</w:t>
            </w:r>
          </w:p>
        </w:tc>
      </w:tr>
    </w:tbl>
    <w:p w14:paraId="1A0D6A77" w14:textId="77777777" w:rsidR="009E4FFC" w:rsidRPr="002F0FDE" w:rsidRDefault="009E4FFC" w:rsidP="009E4FFC">
      <w:pPr>
        <w:pStyle w:val="Style1"/>
        <w:spacing w:before="120" w:after="120"/>
        <w:rPr>
          <w:rFonts w:ascii="Arial" w:hAnsi="Arial" w:cs="Arial"/>
        </w:rPr>
      </w:pPr>
      <w:r w:rsidRPr="0038141A">
        <w:rPr>
          <w:rFonts w:ascii="Arial" w:hAnsi="Arial" w:cs="Arial"/>
          <w:bCs/>
          <w:caps/>
          <w:smallCaps w:val="0"/>
          <w:shadow w:val="0"/>
          <w:sz w:val="28"/>
          <w:szCs w:val="28"/>
        </w:rPr>
        <w:t>Syllabus Outcomes</w:t>
      </w:r>
      <w:r>
        <w:rPr>
          <w:rFonts w:ascii="Arial" w:hAnsi="Arial" w:cs="Arial"/>
        </w:rPr>
        <w:br/>
      </w:r>
      <w:r>
        <w:rPr>
          <w:rFonts w:ascii="Arial" w:hAnsi="Arial" w:cs="Arial"/>
          <w:sz w:val="24"/>
          <w:szCs w:val="24"/>
        </w:rPr>
        <w:t>Church/Liturgical Year – Stage 3</w:t>
      </w:r>
    </w:p>
    <w:p w14:paraId="1A0D6A78" w14:textId="77777777" w:rsidR="009E4FFC" w:rsidRDefault="00BD1A4B" w:rsidP="009E4FFC">
      <w:pPr>
        <w:spacing w:after="120"/>
        <w:jc w:val="center"/>
        <w:rPr>
          <w:rFonts w:ascii="Arial" w:hAnsi="Arial" w:cs="Arial"/>
          <w:sz w:val="22"/>
          <w:szCs w:val="22"/>
        </w:rPr>
      </w:pPr>
      <w:r>
        <w:rPr>
          <w:rFonts w:ascii="Arial" w:hAnsi="Arial" w:cs="Arial"/>
          <w:noProof/>
          <w:sz w:val="22"/>
          <w:szCs w:val="22"/>
          <w:lang w:val="en-US"/>
        </w:rPr>
        <w:pict w14:anchorId="1A0D6BCF">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027" type="#_x0000_t70" style="position:absolute;left:0;text-align:left;margin-left:249.5pt;margin-top:168.3pt;width:18pt;height:36pt;z-index:251660288" fillcolor="#9cf"/>
        </w:pict>
      </w:r>
    </w:p>
    <w:p w14:paraId="1A0D6A79" w14:textId="77777777" w:rsidR="009E4FFC" w:rsidRDefault="009E4FFC" w:rsidP="009E4FFC">
      <w:pPr>
        <w:spacing w:after="120"/>
        <w:jc w:val="center"/>
        <w:rPr>
          <w:rFonts w:ascii="Arial" w:hAnsi="Arial" w:cs="Arial"/>
          <w:sz w:val="22"/>
          <w:szCs w:val="22"/>
        </w:rPr>
      </w:pPr>
    </w:p>
    <w:p w14:paraId="1A0D6A7A" w14:textId="77777777" w:rsidR="009E4FFC" w:rsidRPr="0038141A" w:rsidRDefault="009E4FFC" w:rsidP="009E4FFC">
      <w:pPr>
        <w:pStyle w:val="Style1"/>
        <w:rPr>
          <w:rFonts w:ascii="Arial" w:hAnsi="Arial" w:cs="Arial"/>
          <w:bCs/>
          <w:caps/>
          <w:smallCaps w:val="0"/>
          <w:shadow w:val="0"/>
          <w:sz w:val="28"/>
          <w:szCs w:val="28"/>
        </w:rPr>
      </w:pPr>
      <w:r w:rsidRPr="0038141A">
        <w:rPr>
          <w:rFonts w:ascii="Arial" w:hAnsi="Arial" w:cs="Arial"/>
          <w:bCs/>
          <w:caps/>
          <w:smallCaps w:val="0"/>
          <w:shadow w:val="0"/>
          <w:sz w:val="28"/>
          <w:szCs w:val="28"/>
        </w:rPr>
        <w:t>Classroom Outcomes</w:t>
      </w:r>
    </w:p>
    <w:p w14:paraId="1A0D6A7B" w14:textId="77777777" w:rsidR="009E4FFC" w:rsidRDefault="009E4FFC" w:rsidP="009E4FFC">
      <w:pPr>
        <w:spacing w:before="240" w:after="120"/>
        <w:jc w:val="both"/>
        <w:rPr>
          <w:rFonts w:ascii="Arial" w:hAnsi="Arial" w:cs="Arial"/>
          <w:i/>
          <w:sz w:val="22"/>
          <w:szCs w:val="22"/>
        </w:rPr>
      </w:pPr>
      <w:r>
        <w:rPr>
          <w:rFonts w:ascii="Arial" w:hAnsi="Arial" w:cs="Arial"/>
          <w:i/>
          <w:sz w:val="22"/>
          <w:szCs w:val="22"/>
        </w:rPr>
        <w:t>Students will be able to:</w:t>
      </w:r>
    </w:p>
    <w:p w14:paraId="1A0D6A7C" w14:textId="77777777" w:rsidR="009E4FFC" w:rsidRPr="005A7A94" w:rsidRDefault="009E4FFC" w:rsidP="004F2A01">
      <w:pPr>
        <w:numPr>
          <w:ilvl w:val="0"/>
          <w:numId w:val="1"/>
        </w:numPr>
        <w:spacing w:before="120"/>
        <w:jc w:val="both"/>
        <w:rPr>
          <w:rFonts w:ascii="Arial" w:hAnsi="Arial" w:cs="Arial"/>
          <w:sz w:val="22"/>
          <w:szCs w:val="22"/>
        </w:rPr>
      </w:pPr>
      <w:r w:rsidRPr="005A7A94">
        <w:rPr>
          <w:rFonts w:ascii="Arial" w:hAnsi="Arial" w:cs="Arial"/>
          <w:sz w:val="22"/>
          <w:szCs w:val="22"/>
        </w:rPr>
        <w:t>identify women who are models of faith and courage and describe how they live their faith in God</w:t>
      </w:r>
    </w:p>
    <w:p w14:paraId="1A0D6A7D" w14:textId="77777777" w:rsidR="009E4FFC" w:rsidRPr="005A7A94" w:rsidRDefault="009E4FFC" w:rsidP="004F2A01">
      <w:pPr>
        <w:numPr>
          <w:ilvl w:val="0"/>
          <w:numId w:val="1"/>
        </w:numPr>
        <w:spacing w:before="120"/>
        <w:jc w:val="both"/>
        <w:rPr>
          <w:rFonts w:ascii="Arial" w:hAnsi="Arial" w:cs="Arial"/>
          <w:sz w:val="22"/>
          <w:szCs w:val="22"/>
        </w:rPr>
      </w:pPr>
      <w:r w:rsidRPr="005A7A94">
        <w:rPr>
          <w:rFonts w:ascii="Arial" w:hAnsi="Arial" w:cs="Arial"/>
          <w:sz w:val="22"/>
          <w:szCs w:val="22"/>
        </w:rPr>
        <w:t>describe some of the key Church teachings and beliefs about Mary</w:t>
      </w:r>
    </w:p>
    <w:p w14:paraId="1A0D6A7E" w14:textId="77777777" w:rsidR="009E4FFC" w:rsidRPr="005A7A94" w:rsidRDefault="009E4FFC" w:rsidP="004F2A01">
      <w:pPr>
        <w:numPr>
          <w:ilvl w:val="0"/>
          <w:numId w:val="1"/>
        </w:numPr>
        <w:spacing w:before="120"/>
        <w:jc w:val="both"/>
        <w:rPr>
          <w:rFonts w:ascii="Arial" w:hAnsi="Arial" w:cs="Arial"/>
          <w:sz w:val="22"/>
          <w:szCs w:val="22"/>
        </w:rPr>
      </w:pPr>
      <w:r w:rsidRPr="005A7A94">
        <w:rPr>
          <w:rFonts w:ascii="Arial" w:hAnsi="Arial" w:cs="Arial"/>
          <w:sz w:val="22"/>
          <w:szCs w:val="22"/>
        </w:rPr>
        <w:t>demonstrate an understanding of devotions to Mary and identify some feast days and titles for Mary</w:t>
      </w:r>
    </w:p>
    <w:p w14:paraId="1A0D6A7F" w14:textId="77777777" w:rsidR="009E4FFC" w:rsidRDefault="009E4FFC" w:rsidP="009E4FFC">
      <w:pPr>
        <w:spacing w:after="120"/>
        <w:ind w:left="360"/>
        <w:jc w:val="both"/>
        <w:rPr>
          <w:rFonts w:ascii="Arial" w:hAnsi="Arial" w:cs="Arial"/>
          <w:sz w:val="22"/>
          <w:szCs w:val="22"/>
        </w:rPr>
      </w:pPr>
    </w:p>
    <w:tbl>
      <w:tblPr>
        <w:tblW w:w="0" w:type="auto"/>
        <w:tblInd w:w="108" w:type="dxa"/>
        <w:tblLayout w:type="fixed"/>
        <w:tblLook w:val="0000" w:firstRow="0" w:lastRow="0" w:firstColumn="0" w:lastColumn="0" w:noHBand="0" w:noVBand="0"/>
      </w:tblPr>
      <w:tblGrid>
        <w:gridCol w:w="4962"/>
        <w:gridCol w:w="5244"/>
      </w:tblGrid>
      <w:tr w:rsidR="009E4FFC" w:rsidRPr="0038141A" w14:paraId="1A0D6A82" w14:textId="77777777" w:rsidTr="00E2683A">
        <w:tc>
          <w:tcPr>
            <w:tcW w:w="4962" w:type="dxa"/>
            <w:shd w:val="clear" w:color="auto" w:fill="FFFFFF"/>
          </w:tcPr>
          <w:p w14:paraId="1A0D6A80" w14:textId="77777777" w:rsidR="009E4FFC" w:rsidRPr="0038141A" w:rsidRDefault="009E4FFC" w:rsidP="00E2683A">
            <w:pPr>
              <w:pStyle w:val="Style1"/>
              <w:rPr>
                <w:rFonts w:ascii="Arial" w:hAnsi="Arial" w:cs="Arial"/>
                <w:bCs/>
                <w:caps/>
                <w:smallCaps w:val="0"/>
                <w:shadow w:val="0"/>
                <w:sz w:val="28"/>
                <w:szCs w:val="28"/>
              </w:rPr>
            </w:pPr>
            <w:r w:rsidRPr="0038141A">
              <w:rPr>
                <w:rFonts w:ascii="Arial" w:hAnsi="Arial" w:cs="Arial"/>
                <w:bCs/>
                <w:caps/>
                <w:smallCaps w:val="0"/>
                <w:shadow w:val="0"/>
                <w:sz w:val="28"/>
                <w:szCs w:val="28"/>
              </w:rPr>
              <w:t>Scripture</w:t>
            </w:r>
          </w:p>
        </w:tc>
        <w:tc>
          <w:tcPr>
            <w:tcW w:w="5244" w:type="dxa"/>
            <w:shd w:val="clear" w:color="auto" w:fill="FFFFFF"/>
          </w:tcPr>
          <w:p w14:paraId="1A0D6A81" w14:textId="77777777" w:rsidR="009E4FFC" w:rsidRPr="0038141A" w:rsidRDefault="009E4FFC" w:rsidP="00E2683A">
            <w:pPr>
              <w:pStyle w:val="Style1"/>
              <w:rPr>
                <w:rFonts w:ascii="Arial" w:hAnsi="Arial" w:cs="Arial"/>
                <w:bCs/>
                <w:caps/>
                <w:smallCaps w:val="0"/>
                <w:shadow w:val="0"/>
                <w:sz w:val="28"/>
                <w:szCs w:val="28"/>
              </w:rPr>
            </w:pPr>
            <w:r w:rsidRPr="0038141A">
              <w:rPr>
                <w:rFonts w:ascii="Arial" w:hAnsi="Arial" w:cs="Arial"/>
                <w:bCs/>
                <w:caps/>
                <w:smallCaps w:val="0"/>
                <w:shadow w:val="0"/>
                <w:sz w:val="28"/>
                <w:szCs w:val="28"/>
              </w:rPr>
              <w:t>Doctrine</w:t>
            </w:r>
          </w:p>
        </w:tc>
      </w:tr>
      <w:tr w:rsidR="009E4FFC" w:rsidRPr="00B5382D" w14:paraId="1A0D6A90" w14:textId="77777777" w:rsidTr="00E2683A">
        <w:tc>
          <w:tcPr>
            <w:tcW w:w="4962" w:type="dxa"/>
          </w:tcPr>
          <w:p w14:paraId="1A0D6A83" w14:textId="77777777" w:rsidR="009E4FFC" w:rsidRPr="00B54201" w:rsidRDefault="009E4FFC" w:rsidP="00E2683A">
            <w:pPr>
              <w:pStyle w:val="BodyTextIndent3"/>
              <w:spacing w:before="240"/>
              <w:ind w:left="2019" w:hanging="1985"/>
              <w:rPr>
                <w:rFonts w:ascii="Arial" w:hAnsi="Arial" w:cs="Arial"/>
                <w:sz w:val="22"/>
                <w:szCs w:val="22"/>
              </w:rPr>
            </w:pPr>
            <w:r w:rsidRPr="00B54201">
              <w:rPr>
                <w:rFonts w:ascii="Arial" w:hAnsi="Arial" w:cs="Arial"/>
                <w:sz w:val="22"/>
                <w:szCs w:val="22"/>
              </w:rPr>
              <w:t xml:space="preserve">Luke 1:46-55 </w:t>
            </w:r>
            <w:r>
              <w:rPr>
                <w:rFonts w:ascii="Arial" w:hAnsi="Arial" w:cs="Arial"/>
                <w:sz w:val="22"/>
                <w:szCs w:val="22"/>
              </w:rPr>
              <w:tab/>
            </w:r>
            <w:r w:rsidRPr="00D54E2E">
              <w:rPr>
                <w:rFonts w:ascii="Arial" w:hAnsi="Arial" w:cs="Arial"/>
                <w:i/>
                <w:sz w:val="22"/>
                <w:szCs w:val="22"/>
              </w:rPr>
              <w:t>Magnificat</w:t>
            </w:r>
          </w:p>
          <w:p w14:paraId="3383B0D6" w14:textId="77777777" w:rsidR="00AB6FFB" w:rsidRDefault="009E4FFC" w:rsidP="00422548">
            <w:pPr>
              <w:pStyle w:val="BodyTextIndent3"/>
              <w:spacing w:before="120"/>
              <w:ind w:left="2019" w:hanging="1985"/>
              <w:rPr>
                <w:rFonts w:ascii="Arial" w:hAnsi="Arial" w:cs="Arial"/>
                <w:sz w:val="22"/>
                <w:szCs w:val="22"/>
              </w:rPr>
            </w:pPr>
            <w:r w:rsidRPr="00B54201">
              <w:rPr>
                <w:rFonts w:ascii="Arial" w:hAnsi="Arial" w:cs="Arial"/>
                <w:sz w:val="22"/>
                <w:szCs w:val="22"/>
              </w:rPr>
              <w:t xml:space="preserve">Luke 2:22-40 </w:t>
            </w:r>
            <w:r>
              <w:rPr>
                <w:rFonts w:ascii="Arial" w:hAnsi="Arial" w:cs="Arial"/>
                <w:sz w:val="22"/>
                <w:szCs w:val="22"/>
              </w:rPr>
              <w:tab/>
            </w:r>
            <w:r w:rsidRPr="00E2683A">
              <w:rPr>
                <w:rFonts w:ascii="Arial" w:hAnsi="Arial" w:cs="Arial"/>
                <w:i/>
                <w:sz w:val="22"/>
                <w:szCs w:val="22"/>
              </w:rPr>
              <w:t>Jesus is Presented in the Temple</w:t>
            </w:r>
            <w:r>
              <w:rPr>
                <w:rFonts w:ascii="Arial" w:hAnsi="Arial" w:cs="Arial"/>
                <w:i/>
                <w:color w:val="00B050"/>
                <w:sz w:val="22"/>
                <w:szCs w:val="22"/>
              </w:rPr>
              <w:t xml:space="preserve"> </w:t>
            </w:r>
          </w:p>
          <w:p w14:paraId="1A0D6A85" w14:textId="5E23BF55" w:rsidR="009E4FFC" w:rsidRPr="00422548" w:rsidRDefault="009E4FFC" w:rsidP="00AB6FFB">
            <w:pPr>
              <w:pStyle w:val="BodyTextIndent3"/>
              <w:ind w:left="2019" w:hanging="1985"/>
              <w:rPr>
                <w:rFonts w:ascii="Arial" w:hAnsi="Arial" w:cs="Arial"/>
                <w:sz w:val="22"/>
                <w:szCs w:val="22"/>
              </w:rPr>
            </w:pPr>
            <w:r w:rsidRPr="00B54201">
              <w:rPr>
                <w:rFonts w:ascii="Arial" w:hAnsi="Arial" w:cs="Arial"/>
                <w:b/>
                <w:sz w:val="22"/>
                <w:szCs w:val="22"/>
              </w:rPr>
              <w:t>Related Scripture</w:t>
            </w:r>
          </w:p>
          <w:p w14:paraId="1A0D6A87" w14:textId="07B4786F" w:rsidR="009E4FFC" w:rsidRPr="00B54201" w:rsidRDefault="009E4FFC" w:rsidP="00E2683A">
            <w:pPr>
              <w:pStyle w:val="BodyTextIndent3"/>
              <w:ind w:left="34"/>
              <w:rPr>
                <w:rFonts w:ascii="Arial" w:hAnsi="Arial" w:cs="Arial"/>
                <w:sz w:val="22"/>
                <w:szCs w:val="22"/>
              </w:rPr>
            </w:pPr>
            <w:r w:rsidRPr="00B54201">
              <w:rPr>
                <w:rFonts w:ascii="Arial" w:hAnsi="Arial" w:cs="Arial"/>
                <w:sz w:val="22"/>
                <w:szCs w:val="22"/>
              </w:rPr>
              <w:t>Events in the life of Mary</w:t>
            </w:r>
            <w:r w:rsidR="00422548">
              <w:rPr>
                <w:rFonts w:ascii="Arial" w:hAnsi="Arial" w:cs="Arial"/>
                <w:sz w:val="22"/>
                <w:szCs w:val="22"/>
              </w:rPr>
              <w:t xml:space="preserve"> listed in Unit Content 2</w:t>
            </w:r>
            <w:r w:rsidR="00422548" w:rsidRPr="00B54201">
              <w:rPr>
                <w:rFonts w:ascii="Arial" w:hAnsi="Arial" w:cs="Arial"/>
                <w:sz w:val="22"/>
                <w:szCs w:val="22"/>
              </w:rPr>
              <w:t xml:space="preserve"> </w:t>
            </w:r>
            <w:r w:rsidR="00422548">
              <w:rPr>
                <w:rFonts w:ascii="Arial" w:hAnsi="Arial" w:cs="Arial"/>
                <w:sz w:val="22"/>
                <w:szCs w:val="22"/>
              </w:rPr>
              <w:t xml:space="preserve">including </w:t>
            </w:r>
            <w:r w:rsidR="00422548" w:rsidRPr="00B54201">
              <w:rPr>
                <w:rFonts w:ascii="Arial" w:hAnsi="Arial" w:cs="Arial"/>
                <w:sz w:val="22"/>
                <w:szCs w:val="22"/>
              </w:rPr>
              <w:t>Galatians 4:4</w:t>
            </w:r>
          </w:p>
          <w:p w14:paraId="1A0D6A88" w14:textId="77777777" w:rsidR="009E4FFC" w:rsidRPr="00B54201" w:rsidRDefault="009E4FFC" w:rsidP="00E2683A">
            <w:pPr>
              <w:pStyle w:val="BodyTextIndent3"/>
              <w:ind w:left="34"/>
              <w:rPr>
                <w:rFonts w:ascii="Arial" w:hAnsi="Arial" w:cs="Arial"/>
                <w:sz w:val="22"/>
                <w:szCs w:val="22"/>
              </w:rPr>
            </w:pPr>
            <w:r w:rsidRPr="00B54201">
              <w:rPr>
                <w:rFonts w:ascii="Arial" w:hAnsi="Arial" w:cs="Arial"/>
                <w:sz w:val="22"/>
                <w:szCs w:val="22"/>
              </w:rPr>
              <w:t>The Book of Ruth</w:t>
            </w:r>
          </w:p>
          <w:p w14:paraId="0E968F92" w14:textId="77777777" w:rsidR="009E4FFC" w:rsidRDefault="009E4FFC" w:rsidP="00E2683A">
            <w:pPr>
              <w:pStyle w:val="BodyTextIndent3"/>
              <w:ind w:left="34"/>
              <w:rPr>
                <w:rFonts w:ascii="Arial" w:hAnsi="Arial" w:cs="Arial"/>
                <w:sz w:val="22"/>
                <w:szCs w:val="22"/>
              </w:rPr>
            </w:pPr>
            <w:r w:rsidRPr="00D54E2E">
              <w:rPr>
                <w:rFonts w:ascii="Arial" w:hAnsi="Arial" w:cs="Arial"/>
                <w:sz w:val="22"/>
                <w:szCs w:val="22"/>
              </w:rPr>
              <w:t>The Book of Esther</w:t>
            </w:r>
          </w:p>
          <w:p w14:paraId="1A0D6A89" w14:textId="702527D1" w:rsidR="00AB6FFB" w:rsidRPr="00D54E2E" w:rsidRDefault="00BD1A4B" w:rsidP="00E2683A">
            <w:pPr>
              <w:pStyle w:val="BodyTextIndent3"/>
              <w:ind w:left="34"/>
              <w:rPr>
                <w:rFonts w:ascii="Arial" w:hAnsi="Arial" w:cs="Arial"/>
                <w:sz w:val="22"/>
                <w:szCs w:val="22"/>
              </w:rPr>
            </w:pPr>
            <w:r w:rsidRPr="00BD1A4B">
              <w:rPr>
                <w:rFonts w:ascii="Arial" w:hAnsi="Arial" w:cs="Arial"/>
                <w:i/>
                <w:sz w:val="20"/>
                <w:szCs w:val="20"/>
              </w:rPr>
              <w:t>Note: It is necessary to do ‘Related’ Scripture; however the Scripture</w:t>
            </w:r>
            <w:bookmarkStart w:id="0" w:name="_GoBack"/>
            <w:bookmarkEnd w:id="0"/>
            <w:r w:rsidRPr="00BD1A4B">
              <w:rPr>
                <w:rFonts w:ascii="Arial" w:hAnsi="Arial" w:cs="Arial"/>
                <w:i/>
                <w:sz w:val="20"/>
                <w:szCs w:val="20"/>
              </w:rPr>
              <w:t xml:space="preserve"> is selected.</w:t>
            </w:r>
          </w:p>
        </w:tc>
        <w:tc>
          <w:tcPr>
            <w:tcW w:w="5244" w:type="dxa"/>
          </w:tcPr>
          <w:p w14:paraId="1A0D6A8A" w14:textId="77777777" w:rsidR="009E4FFC" w:rsidRPr="00B54201" w:rsidRDefault="009E4FFC" w:rsidP="004F2A01">
            <w:pPr>
              <w:numPr>
                <w:ilvl w:val="0"/>
                <w:numId w:val="2"/>
              </w:numPr>
              <w:spacing w:before="240"/>
              <w:jc w:val="both"/>
              <w:rPr>
                <w:rFonts w:ascii="Arial" w:hAnsi="Arial"/>
                <w:sz w:val="22"/>
                <w:szCs w:val="24"/>
              </w:rPr>
            </w:pPr>
            <w:r w:rsidRPr="00B54201">
              <w:rPr>
                <w:rFonts w:ascii="Arial" w:hAnsi="Arial"/>
                <w:sz w:val="22"/>
                <w:szCs w:val="24"/>
              </w:rPr>
              <w:t>The Church honours Mary as a woman of faith</w:t>
            </w:r>
          </w:p>
          <w:p w14:paraId="1A0D6A8B" w14:textId="77777777" w:rsidR="009E4FFC" w:rsidRPr="00B54201" w:rsidRDefault="009E4FFC" w:rsidP="004F2A01">
            <w:pPr>
              <w:numPr>
                <w:ilvl w:val="0"/>
                <w:numId w:val="2"/>
              </w:numPr>
              <w:spacing w:before="240"/>
              <w:jc w:val="both"/>
              <w:rPr>
                <w:rFonts w:ascii="Arial" w:hAnsi="Arial"/>
                <w:sz w:val="22"/>
                <w:szCs w:val="24"/>
              </w:rPr>
            </w:pPr>
            <w:r w:rsidRPr="00B54201">
              <w:rPr>
                <w:rFonts w:ascii="Arial" w:hAnsi="Arial"/>
                <w:sz w:val="22"/>
                <w:szCs w:val="24"/>
              </w:rPr>
              <w:t>The Church celebrates Mary as model for all believers</w:t>
            </w:r>
          </w:p>
          <w:p w14:paraId="1A0D6A8C" w14:textId="77777777" w:rsidR="009E4FFC" w:rsidRPr="00B54201" w:rsidRDefault="009E4FFC" w:rsidP="004F2A01">
            <w:pPr>
              <w:numPr>
                <w:ilvl w:val="0"/>
                <w:numId w:val="2"/>
              </w:numPr>
              <w:spacing w:before="240"/>
              <w:jc w:val="both"/>
              <w:rPr>
                <w:rFonts w:ascii="Arial" w:hAnsi="Arial"/>
                <w:sz w:val="22"/>
                <w:szCs w:val="24"/>
              </w:rPr>
            </w:pPr>
            <w:r w:rsidRPr="00B54201">
              <w:rPr>
                <w:rFonts w:ascii="Arial" w:hAnsi="Arial"/>
                <w:sz w:val="22"/>
                <w:szCs w:val="24"/>
              </w:rPr>
              <w:t>Mary, the first disciple, leads us to Jesus</w:t>
            </w:r>
          </w:p>
          <w:p w14:paraId="1A0D6A8D" w14:textId="77777777" w:rsidR="009E4FFC" w:rsidRPr="00B54201" w:rsidRDefault="009E4FFC" w:rsidP="004F2A01">
            <w:pPr>
              <w:numPr>
                <w:ilvl w:val="0"/>
                <w:numId w:val="2"/>
              </w:numPr>
              <w:spacing w:before="240"/>
              <w:jc w:val="both"/>
              <w:rPr>
                <w:rFonts w:ascii="Arial" w:hAnsi="Arial"/>
                <w:sz w:val="22"/>
                <w:szCs w:val="24"/>
              </w:rPr>
            </w:pPr>
            <w:r w:rsidRPr="00B54201">
              <w:rPr>
                <w:rFonts w:ascii="Arial" w:hAnsi="Arial"/>
                <w:sz w:val="22"/>
                <w:szCs w:val="24"/>
              </w:rPr>
              <w:t>Mary is the Mother of God</w:t>
            </w:r>
          </w:p>
          <w:p w14:paraId="1A0D6A8E" w14:textId="77777777" w:rsidR="009E4FFC" w:rsidRPr="00B54201" w:rsidRDefault="009E4FFC" w:rsidP="004F2A01">
            <w:pPr>
              <w:numPr>
                <w:ilvl w:val="0"/>
                <w:numId w:val="2"/>
              </w:numPr>
              <w:spacing w:before="240"/>
              <w:jc w:val="both"/>
              <w:rPr>
                <w:rFonts w:ascii="Arial" w:hAnsi="Arial"/>
                <w:szCs w:val="24"/>
              </w:rPr>
            </w:pPr>
            <w:r w:rsidRPr="00B54201">
              <w:rPr>
                <w:rFonts w:ascii="Arial" w:hAnsi="Arial"/>
                <w:sz w:val="22"/>
                <w:szCs w:val="24"/>
              </w:rPr>
              <w:t>Mary was a woman of faith and courage, who trusted God</w:t>
            </w:r>
          </w:p>
          <w:p w14:paraId="1A0D6A8F" w14:textId="77777777" w:rsidR="009E4FFC" w:rsidRPr="0081561A" w:rsidRDefault="009E4FFC" w:rsidP="00E2683A">
            <w:pPr>
              <w:rPr>
                <w:sz w:val="22"/>
                <w:szCs w:val="22"/>
              </w:rPr>
            </w:pPr>
          </w:p>
        </w:tc>
      </w:tr>
    </w:tbl>
    <w:p w14:paraId="1A0D6A91" w14:textId="77777777" w:rsidR="009E4FFC" w:rsidRDefault="009E4FFC" w:rsidP="009E4FFC">
      <w:r>
        <w:br w:type="page"/>
      </w:r>
    </w:p>
    <w:p w14:paraId="1A0D6A92" w14:textId="77777777" w:rsidR="009E4FFC" w:rsidRPr="0038141A" w:rsidRDefault="009E4FFC" w:rsidP="009E4FFC">
      <w:pPr>
        <w:pStyle w:val="h1"/>
        <w:spacing w:before="0" w:after="120"/>
        <w:rPr>
          <w:rFonts w:cs="Arial"/>
          <w:bCs/>
          <w:caps/>
          <w:smallCaps w:val="0"/>
          <w:shadow w:val="0"/>
          <w:sz w:val="28"/>
          <w:szCs w:val="28"/>
          <w:shd w:val="clear" w:color="auto" w:fill="99CCFF"/>
        </w:rPr>
      </w:pPr>
      <w:r w:rsidRPr="0038141A">
        <w:rPr>
          <w:rFonts w:cs="Arial"/>
          <w:bCs/>
          <w:caps/>
          <w:smallCaps w:val="0"/>
          <w:shadow w:val="0"/>
          <w:sz w:val="28"/>
          <w:szCs w:val="28"/>
          <w:shd w:val="clear" w:color="auto" w:fill="99CCFF"/>
        </w:rPr>
        <w:t>Spiritual Reflection for Teachers</w:t>
      </w:r>
    </w:p>
    <w:p w14:paraId="1A0D6A93" w14:textId="77777777" w:rsidR="009E4FFC" w:rsidRPr="00A45FF6" w:rsidRDefault="009E4FFC" w:rsidP="009E4FFC">
      <w:pPr>
        <w:spacing w:before="240"/>
        <w:jc w:val="both"/>
        <w:rPr>
          <w:rFonts w:ascii="Arial" w:hAnsi="Arial" w:cs="Arial"/>
          <w:sz w:val="22"/>
          <w:szCs w:val="22"/>
        </w:rPr>
      </w:pPr>
      <w:r w:rsidRPr="00A45FF6">
        <w:rPr>
          <w:rFonts w:ascii="Arial" w:hAnsi="Arial" w:cs="Arial"/>
          <w:sz w:val="22"/>
          <w:szCs w:val="22"/>
        </w:rPr>
        <w:t>Mary is shown to be a person who was willing to take time out, be still and silent, ponder things, be quiet, and listen.  She was then able to respond to those around her and her God with generosity, even when it seemed strange and challenging.</w:t>
      </w:r>
    </w:p>
    <w:p w14:paraId="1A0D6A94" w14:textId="77777777" w:rsidR="009E4FFC" w:rsidRPr="00A45FF6" w:rsidRDefault="009E4FFC" w:rsidP="009E4FFC">
      <w:pPr>
        <w:spacing w:before="240"/>
        <w:jc w:val="both"/>
        <w:rPr>
          <w:rFonts w:ascii="Arial" w:hAnsi="Arial" w:cs="Arial"/>
          <w:sz w:val="22"/>
          <w:szCs w:val="22"/>
        </w:rPr>
      </w:pPr>
      <w:r w:rsidRPr="00A45FF6">
        <w:rPr>
          <w:rFonts w:ascii="Arial" w:hAnsi="Arial" w:cs="Arial"/>
          <w:sz w:val="22"/>
          <w:szCs w:val="22"/>
        </w:rPr>
        <w:t>When I hear Mary</w:t>
      </w:r>
      <w:r w:rsidR="00E2683A">
        <w:rPr>
          <w:rFonts w:ascii="Arial" w:hAnsi="Arial" w:cs="Arial"/>
          <w:sz w:val="22"/>
          <w:szCs w:val="22"/>
        </w:rPr>
        <w:t>’s words</w:t>
      </w:r>
      <w:r w:rsidRPr="00A45FF6">
        <w:rPr>
          <w:rFonts w:ascii="Arial" w:hAnsi="Arial" w:cs="Arial"/>
          <w:sz w:val="22"/>
          <w:szCs w:val="22"/>
        </w:rPr>
        <w:t xml:space="preserve"> ‘I am the handmaid of the Lord, let what you have said be done to me’, I don’t hear a meek and passive lady wrapped up in cotton wool. Instead I hear a passionate young woman full of zest for life crying out, ‘Yes!  Let’s go!  Let’s get started …whatever the cost. If you’re willing, so am I’.  </w:t>
      </w:r>
    </w:p>
    <w:p w14:paraId="1A0D6A95" w14:textId="77777777" w:rsidR="009E4FFC" w:rsidRPr="00A45FF6" w:rsidRDefault="009E4FFC" w:rsidP="004F2A01">
      <w:pPr>
        <w:pStyle w:val="BodyTextIndent3"/>
        <w:numPr>
          <w:ilvl w:val="0"/>
          <w:numId w:val="3"/>
        </w:numPr>
        <w:spacing w:before="240" w:after="0"/>
        <w:jc w:val="both"/>
        <w:rPr>
          <w:rFonts w:ascii="Arial" w:hAnsi="Arial" w:cs="Arial"/>
          <w:sz w:val="22"/>
          <w:szCs w:val="22"/>
        </w:rPr>
      </w:pPr>
      <w:r w:rsidRPr="00A45FF6">
        <w:rPr>
          <w:rFonts w:ascii="Arial" w:hAnsi="Arial" w:cs="Arial"/>
          <w:sz w:val="22"/>
          <w:szCs w:val="22"/>
        </w:rPr>
        <w:t>Mary’s ‘Yes’ made all God’s plans possible.</w:t>
      </w:r>
    </w:p>
    <w:p w14:paraId="1A0D6A96" w14:textId="77777777" w:rsidR="009E4FFC" w:rsidRPr="00A45FF6" w:rsidRDefault="009E4FFC" w:rsidP="004F2A01">
      <w:pPr>
        <w:pStyle w:val="BodyTextIndent3"/>
        <w:numPr>
          <w:ilvl w:val="0"/>
          <w:numId w:val="3"/>
        </w:numPr>
        <w:spacing w:after="0"/>
        <w:jc w:val="both"/>
        <w:rPr>
          <w:rFonts w:ascii="Arial" w:hAnsi="Arial" w:cs="Arial"/>
          <w:sz w:val="22"/>
          <w:szCs w:val="22"/>
        </w:rPr>
      </w:pPr>
      <w:r w:rsidRPr="00A45FF6">
        <w:rPr>
          <w:rFonts w:ascii="Arial" w:hAnsi="Arial" w:cs="Arial"/>
          <w:sz w:val="22"/>
          <w:szCs w:val="22"/>
        </w:rPr>
        <w:t>Like Mary’s, our continuing ‘Yes’ will be the beginning of all and everything that will happen during the rest of our lives.</w:t>
      </w:r>
    </w:p>
    <w:p w14:paraId="1A0D6A97" w14:textId="77777777" w:rsidR="009E4FFC" w:rsidRPr="00A45FF6" w:rsidRDefault="009E4FFC" w:rsidP="004F2A01">
      <w:pPr>
        <w:pStyle w:val="BodyTextIndent3"/>
        <w:numPr>
          <w:ilvl w:val="0"/>
          <w:numId w:val="3"/>
        </w:numPr>
        <w:spacing w:after="0"/>
        <w:jc w:val="both"/>
        <w:rPr>
          <w:rFonts w:ascii="Arial" w:hAnsi="Arial" w:cs="Arial"/>
          <w:sz w:val="22"/>
          <w:szCs w:val="22"/>
        </w:rPr>
      </w:pPr>
      <w:r w:rsidRPr="00A45FF6">
        <w:rPr>
          <w:rFonts w:ascii="Arial" w:hAnsi="Arial" w:cs="Arial"/>
          <w:sz w:val="22"/>
          <w:szCs w:val="22"/>
        </w:rPr>
        <w:t>Mary’s ‘Yes’ opened up a new vision for the world.</w:t>
      </w:r>
    </w:p>
    <w:p w14:paraId="1A0D6A98" w14:textId="77777777" w:rsidR="009E4FFC" w:rsidRPr="00A45FF6" w:rsidRDefault="009E4FFC" w:rsidP="004F2A01">
      <w:pPr>
        <w:pStyle w:val="BodyTextIndent3"/>
        <w:numPr>
          <w:ilvl w:val="0"/>
          <w:numId w:val="3"/>
        </w:numPr>
        <w:spacing w:after="0"/>
        <w:jc w:val="both"/>
        <w:rPr>
          <w:rFonts w:ascii="Arial" w:hAnsi="Arial" w:cs="Arial"/>
          <w:sz w:val="22"/>
          <w:szCs w:val="22"/>
        </w:rPr>
      </w:pPr>
      <w:r w:rsidRPr="00A45FF6">
        <w:rPr>
          <w:rFonts w:ascii="Arial" w:hAnsi="Arial" w:cs="Arial"/>
          <w:sz w:val="22"/>
          <w:szCs w:val="22"/>
        </w:rPr>
        <w:t>Mary’s ‘Yes’ put her entirely in God’s hands.</w:t>
      </w:r>
    </w:p>
    <w:p w14:paraId="1A0D6A99" w14:textId="77777777" w:rsidR="009E4FFC" w:rsidRPr="00A45FF6" w:rsidRDefault="009E4FFC" w:rsidP="004F2A01">
      <w:pPr>
        <w:pStyle w:val="BodyTextIndent3"/>
        <w:numPr>
          <w:ilvl w:val="0"/>
          <w:numId w:val="3"/>
        </w:numPr>
        <w:spacing w:after="0"/>
        <w:jc w:val="both"/>
        <w:rPr>
          <w:rFonts w:ascii="Arial" w:hAnsi="Arial" w:cs="Arial"/>
          <w:sz w:val="22"/>
          <w:szCs w:val="22"/>
        </w:rPr>
      </w:pPr>
      <w:r w:rsidRPr="00A45FF6">
        <w:rPr>
          <w:rFonts w:ascii="Arial" w:hAnsi="Arial" w:cs="Arial"/>
          <w:sz w:val="22"/>
          <w:szCs w:val="22"/>
        </w:rPr>
        <w:t>Mary’s ‘Yes’ made her the bearer of God to the world.</w:t>
      </w:r>
    </w:p>
    <w:p w14:paraId="1A0D6A9A" w14:textId="77777777" w:rsidR="009E4FFC" w:rsidRPr="00A45FF6" w:rsidRDefault="009E4FFC" w:rsidP="004F2A01">
      <w:pPr>
        <w:pStyle w:val="BodyTextIndent3"/>
        <w:numPr>
          <w:ilvl w:val="0"/>
          <w:numId w:val="3"/>
        </w:numPr>
        <w:spacing w:after="0"/>
        <w:jc w:val="both"/>
        <w:rPr>
          <w:rFonts w:ascii="Arial" w:hAnsi="Arial" w:cs="Arial"/>
          <w:sz w:val="22"/>
          <w:szCs w:val="22"/>
        </w:rPr>
      </w:pPr>
      <w:r w:rsidRPr="00A45FF6">
        <w:rPr>
          <w:rFonts w:ascii="Arial" w:hAnsi="Arial" w:cs="Arial"/>
          <w:sz w:val="22"/>
          <w:szCs w:val="22"/>
        </w:rPr>
        <w:t>What about your ‘Yes’?</w:t>
      </w:r>
    </w:p>
    <w:p w14:paraId="1A0D6A9B" w14:textId="77777777" w:rsidR="009E4FFC" w:rsidRPr="00512045" w:rsidRDefault="009E4FFC" w:rsidP="009E4FFC">
      <w:pPr>
        <w:pStyle w:val="Subtitle"/>
        <w:spacing w:before="0"/>
        <w:rPr>
          <w:rFonts w:cs="Arial"/>
          <w:b w:val="0"/>
          <w:bCs/>
          <w:sz w:val="22"/>
          <w:szCs w:val="22"/>
          <w:lang w:val="en-AU"/>
        </w:rPr>
      </w:pPr>
    </w:p>
    <w:p w14:paraId="1A0D6A9C" w14:textId="77777777" w:rsidR="009E4FFC" w:rsidRPr="0038141A" w:rsidRDefault="009E4FFC" w:rsidP="009E4FFC">
      <w:pPr>
        <w:pStyle w:val="h1"/>
        <w:rPr>
          <w:rFonts w:cs="Arial"/>
          <w:bCs/>
          <w:caps/>
          <w:smallCaps w:val="0"/>
          <w:shadow w:val="0"/>
          <w:sz w:val="28"/>
          <w:szCs w:val="28"/>
          <w:shd w:val="clear" w:color="auto" w:fill="99CCFF"/>
        </w:rPr>
      </w:pPr>
      <w:r w:rsidRPr="0038141A">
        <w:rPr>
          <w:rFonts w:cs="Arial"/>
          <w:bCs/>
          <w:caps/>
          <w:smallCaps w:val="0"/>
          <w:shadow w:val="0"/>
          <w:sz w:val="28"/>
          <w:szCs w:val="28"/>
          <w:shd w:val="clear" w:color="auto" w:fill="99CCFF"/>
        </w:rPr>
        <w:t xml:space="preserve">Catechism of the </w:t>
      </w:r>
      <w:smartTag w:uri="urn:schemas-microsoft-com:office:smarttags" w:element="place">
        <w:smartTag w:uri="urn:schemas-microsoft-com:office:smarttags" w:element="PlaceName">
          <w:r w:rsidRPr="0038141A">
            <w:rPr>
              <w:rFonts w:cs="Arial"/>
              <w:bCs/>
              <w:caps/>
              <w:smallCaps w:val="0"/>
              <w:shadow w:val="0"/>
              <w:sz w:val="28"/>
              <w:szCs w:val="28"/>
              <w:shd w:val="clear" w:color="auto" w:fill="99CCFF"/>
            </w:rPr>
            <w:t>Catholic</w:t>
          </w:r>
        </w:smartTag>
        <w:r w:rsidRPr="0038141A">
          <w:rPr>
            <w:rFonts w:cs="Arial"/>
            <w:bCs/>
            <w:caps/>
            <w:smallCaps w:val="0"/>
            <w:shadow w:val="0"/>
            <w:sz w:val="28"/>
            <w:szCs w:val="28"/>
            <w:shd w:val="clear" w:color="auto" w:fill="99CCFF"/>
          </w:rPr>
          <w:t xml:space="preserve"> </w:t>
        </w:r>
        <w:smartTag w:uri="urn:schemas-microsoft-com:office:smarttags" w:element="PlaceType">
          <w:r w:rsidRPr="0038141A">
            <w:rPr>
              <w:rFonts w:cs="Arial"/>
              <w:bCs/>
              <w:caps/>
              <w:smallCaps w:val="0"/>
              <w:shadow w:val="0"/>
              <w:sz w:val="28"/>
              <w:szCs w:val="28"/>
              <w:shd w:val="clear" w:color="auto" w:fill="99CCFF"/>
            </w:rPr>
            <w:t>Church</w:t>
          </w:r>
        </w:smartTag>
      </w:smartTag>
    </w:p>
    <w:p w14:paraId="1A0D6A9D" w14:textId="77777777" w:rsidR="009E4FFC" w:rsidRPr="002A03ED" w:rsidRDefault="009E4FFC" w:rsidP="009E4FFC">
      <w:pPr>
        <w:spacing w:before="240"/>
        <w:jc w:val="both"/>
        <w:rPr>
          <w:rFonts w:ascii="Arial" w:hAnsi="Arial" w:cs="Arial"/>
          <w:b/>
          <w:sz w:val="22"/>
          <w:szCs w:val="22"/>
        </w:rPr>
      </w:pPr>
      <w:r w:rsidRPr="00187D1B">
        <w:rPr>
          <w:rFonts w:ascii="Arial" w:hAnsi="Arial"/>
          <w:b/>
          <w:sz w:val="22"/>
          <w:szCs w:val="24"/>
        </w:rPr>
        <w:t xml:space="preserve">Excerpts from the Catechism of the Catholic Church are included below as information for </w:t>
      </w:r>
      <w:r w:rsidRPr="002A03ED">
        <w:rPr>
          <w:rFonts w:ascii="Arial" w:hAnsi="Arial" w:cs="Arial"/>
          <w:b/>
          <w:sz w:val="22"/>
          <w:szCs w:val="22"/>
        </w:rPr>
        <w:t>teachers. They present the Church’s teachings contained in this unit.</w:t>
      </w:r>
    </w:p>
    <w:p w14:paraId="1A0D6A9E" w14:textId="77777777" w:rsidR="009E4FFC" w:rsidRPr="009D60BF" w:rsidRDefault="009E4FFC" w:rsidP="009E4FFC">
      <w:pPr>
        <w:spacing w:before="240"/>
        <w:ind w:left="748" w:hanging="748"/>
        <w:jc w:val="both"/>
        <w:rPr>
          <w:rFonts w:ascii="Arial" w:hAnsi="Arial"/>
          <w:sz w:val="22"/>
          <w:szCs w:val="24"/>
        </w:rPr>
      </w:pPr>
      <w:r w:rsidRPr="009D60BF">
        <w:rPr>
          <w:rFonts w:ascii="Arial" w:hAnsi="Arial"/>
          <w:b/>
          <w:sz w:val="22"/>
          <w:szCs w:val="24"/>
        </w:rPr>
        <w:t>489</w:t>
      </w:r>
      <w:r w:rsidRPr="009D60BF">
        <w:rPr>
          <w:rFonts w:ascii="Arial" w:hAnsi="Arial"/>
          <w:sz w:val="22"/>
          <w:szCs w:val="24"/>
        </w:rPr>
        <w:tab/>
        <w:t xml:space="preserve">Throughout the Old Covenant the mission of many holy women </w:t>
      </w:r>
      <w:r w:rsidRPr="009D60BF">
        <w:rPr>
          <w:rFonts w:ascii="Arial" w:hAnsi="Arial"/>
          <w:i/>
          <w:iCs/>
          <w:sz w:val="22"/>
          <w:szCs w:val="24"/>
        </w:rPr>
        <w:t xml:space="preserve">prepared </w:t>
      </w:r>
      <w:r w:rsidRPr="009D60BF">
        <w:rPr>
          <w:rFonts w:ascii="Arial" w:hAnsi="Arial"/>
          <w:sz w:val="22"/>
          <w:szCs w:val="24"/>
        </w:rPr>
        <w:t>for that of Mary. At the very beginning there was Eve; despite her disobedience, she receives the promise of a posterity that will be victorious over the evil one, as well as the promise that she will be the mother of all the living. By virtue of this promise, Sarah conceives a son in spite of her old age. Against all human expectation God chooses those who were considered powerless and weak to show forth his faithfulness to his promises: Hannah, the mother of Samuel; Deborah; Ruth; Judith and Esther; and many other women. Mary "stands out among the poor and humble of the Lord, who confidently hope for and receive salvation from him. After a long period of waiting the times are fulfilled in her, the exalted Daughter of Sion, and the new plan of salvation is established."</w:t>
      </w:r>
    </w:p>
    <w:p w14:paraId="1A0D6A9F" w14:textId="77777777" w:rsidR="009E4FFC" w:rsidRPr="009D60BF" w:rsidRDefault="009E4FFC" w:rsidP="009E4FFC">
      <w:pPr>
        <w:spacing w:before="120" w:beforeAutospacing="1" w:afterAutospacing="1"/>
        <w:ind w:left="748" w:hanging="748"/>
        <w:jc w:val="both"/>
        <w:rPr>
          <w:rFonts w:ascii="Arial" w:hAnsi="Arial"/>
          <w:sz w:val="22"/>
          <w:szCs w:val="24"/>
        </w:rPr>
      </w:pPr>
      <w:r w:rsidRPr="009D60BF">
        <w:rPr>
          <w:rFonts w:ascii="Arial" w:hAnsi="Arial"/>
          <w:b/>
          <w:sz w:val="22"/>
          <w:szCs w:val="24"/>
        </w:rPr>
        <w:t>967</w:t>
      </w:r>
      <w:r w:rsidRPr="009D60BF">
        <w:rPr>
          <w:rFonts w:ascii="Arial" w:hAnsi="Arial"/>
          <w:b/>
          <w:sz w:val="22"/>
          <w:szCs w:val="24"/>
        </w:rPr>
        <w:tab/>
      </w:r>
      <w:r w:rsidRPr="009D60BF">
        <w:rPr>
          <w:rFonts w:ascii="Arial" w:hAnsi="Arial"/>
          <w:sz w:val="22"/>
          <w:szCs w:val="24"/>
        </w:rPr>
        <w:t>By her complete adherence to the Father's will, to his Son's redemptive work, and to every prompting of the Holy Spirit, the Virgin Mary is the Church's model of faith and charity</w:t>
      </w:r>
      <w:r w:rsidR="00E2683A">
        <w:rPr>
          <w:rFonts w:ascii="Arial" w:hAnsi="Arial"/>
          <w:sz w:val="22"/>
          <w:szCs w:val="24"/>
        </w:rPr>
        <w:t>. Thus she is a "preeminent and</w:t>
      </w:r>
      <w:r w:rsidRPr="009D60BF">
        <w:rPr>
          <w:rFonts w:ascii="Arial" w:hAnsi="Arial"/>
          <w:sz w:val="22"/>
          <w:szCs w:val="24"/>
        </w:rPr>
        <w:t xml:space="preserve"> wholly unique member of the Church"; indeed, she is the "exemplary realization" (</w:t>
      </w:r>
      <w:r w:rsidRPr="009D60BF">
        <w:rPr>
          <w:rFonts w:ascii="Arial" w:hAnsi="Arial"/>
          <w:i/>
          <w:sz w:val="22"/>
          <w:szCs w:val="24"/>
        </w:rPr>
        <w:t>typus</w:t>
      </w:r>
      <w:r w:rsidRPr="009D60BF">
        <w:rPr>
          <w:rFonts w:ascii="Arial" w:hAnsi="Arial"/>
          <w:sz w:val="22"/>
          <w:szCs w:val="24"/>
        </w:rPr>
        <w:t xml:space="preserve">) of the Church. </w:t>
      </w:r>
    </w:p>
    <w:p w14:paraId="1A0D6AA0" w14:textId="77777777" w:rsidR="009E4FFC" w:rsidRPr="009D60BF" w:rsidRDefault="009E4FFC" w:rsidP="009E4FFC">
      <w:pPr>
        <w:spacing w:before="240" w:beforeAutospacing="1" w:afterAutospacing="1"/>
        <w:ind w:left="748" w:hanging="748"/>
        <w:jc w:val="both"/>
        <w:rPr>
          <w:rFonts w:ascii="Arial" w:hAnsi="Arial"/>
          <w:sz w:val="22"/>
          <w:szCs w:val="24"/>
        </w:rPr>
      </w:pPr>
      <w:r w:rsidRPr="009D60BF">
        <w:rPr>
          <w:rFonts w:ascii="Arial" w:hAnsi="Arial"/>
          <w:b/>
          <w:sz w:val="22"/>
          <w:szCs w:val="24"/>
        </w:rPr>
        <w:t>971</w:t>
      </w:r>
      <w:r w:rsidRPr="009D60BF">
        <w:rPr>
          <w:rFonts w:ascii="Arial" w:hAnsi="Arial"/>
          <w:sz w:val="22"/>
          <w:szCs w:val="24"/>
        </w:rPr>
        <w:tab/>
        <w:t>"</w:t>
      </w:r>
      <w:r w:rsidRPr="009D60BF">
        <w:rPr>
          <w:rFonts w:ascii="Arial" w:hAnsi="Arial"/>
          <w:i/>
          <w:sz w:val="22"/>
          <w:szCs w:val="24"/>
        </w:rPr>
        <w:t>All generations will call me blessed</w:t>
      </w:r>
      <w:r w:rsidRPr="009D60BF">
        <w:rPr>
          <w:rFonts w:ascii="Arial" w:hAnsi="Arial"/>
          <w:sz w:val="22"/>
          <w:szCs w:val="24"/>
        </w:rPr>
        <w:t xml:space="preserve">": "The Church's devotion to the Blessed Virgin is intrinsic to Christian worship". The Church rightly honors "the Blessed Virgin with special devotion. From the most ancient times the Blessed Virgin has been honored with the title of 'Mother of God,' to whose protection the faithful fly in all their dangers and needs. ... This very special devotion ... differs essentially from the adoration which is given to the incarnate Word and equally to the Father and the Holy Spirit, and greatly fosters this adoration." The liturgical feasts dedicated to the Mother of God and Marian prayer, such as the rosary, an "epitome of the whole Gospel," express this devotion to the Virgin Mary. </w:t>
      </w:r>
    </w:p>
    <w:p w14:paraId="1A0D6AA1" w14:textId="77777777" w:rsidR="009E4FFC" w:rsidRPr="009D60BF" w:rsidRDefault="009E4FFC" w:rsidP="009E4FFC">
      <w:pPr>
        <w:spacing w:before="240" w:beforeAutospacing="1" w:afterAutospacing="1"/>
        <w:ind w:left="748" w:hanging="748"/>
        <w:jc w:val="both"/>
        <w:rPr>
          <w:rFonts w:ascii="Arial" w:hAnsi="Arial"/>
          <w:sz w:val="22"/>
          <w:szCs w:val="24"/>
        </w:rPr>
      </w:pPr>
      <w:r w:rsidRPr="009D60BF">
        <w:rPr>
          <w:rFonts w:ascii="Arial" w:hAnsi="Arial"/>
          <w:b/>
          <w:sz w:val="22"/>
          <w:szCs w:val="24"/>
        </w:rPr>
        <w:t>973</w:t>
      </w:r>
      <w:r w:rsidRPr="009D60BF">
        <w:rPr>
          <w:rFonts w:ascii="Arial" w:hAnsi="Arial"/>
          <w:sz w:val="22"/>
          <w:szCs w:val="24"/>
        </w:rPr>
        <w:tab/>
        <w:t xml:space="preserve">By pronouncing her "fiat" at the Annunciation and giving her consent to the Incarnation Mary was already collaborating with the whole work her Son was to accomplish. She is mother wherever he is Savior and head of the Mystical Body. </w:t>
      </w:r>
    </w:p>
    <w:p w14:paraId="1A0D6AA2" w14:textId="77777777" w:rsidR="009E4FFC" w:rsidRDefault="009E4FFC" w:rsidP="009E4FFC">
      <w:pPr>
        <w:spacing w:before="240"/>
        <w:ind w:left="748" w:hanging="748"/>
        <w:jc w:val="both"/>
        <w:rPr>
          <w:rFonts w:ascii="Arial" w:hAnsi="Arial"/>
          <w:sz w:val="22"/>
          <w:szCs w:val="24"/>
        </w:rPr>
      </w:pPr>
      <w:r w:rsidRPr="009D60BF">
        <w:rPr>
          <w:rFonts w:ascii="Arial" w:hAnsi="Arial"/>
          <w:b/>
          <w:sz w:val="22"/>
          <w:szCs w:val="24"/>
        </w:rPr>
        <w:t>2619</w:t>
      </w:r>
      <w:r w:rsidRPr="009D60BF">
        <w:rPr>
          <w:rFonts w:ascii="Arial" w:hAnsi="Arial"/>
          <w:b/>
          <w:sz w:val="22"/>
          <w:szCs w:val="24"/>
        </w:rPr>
        <w:tab/>
      </w:r>
      <w:r w:rsidRPr="009D60BF">
        <w:rPr>
          <w:rFonts w:ascii="Arial" w:hAnsi="Arial"/>
          <w:sz w:val="22"/>
          <w:szCs w:val="24"/>
        </w:rPr>
        <w:t xml:space="preserve">That is why the Canticle of Mary, the </w:t>
      </w:r>
      <w:r w:rsidRPr="009D60BF">
        <w:rPr>
          <w:rFonts w:ascii="Arial" w:hAnsi="Arial"/>
          <w:i/>
          <w:iCs/>
          <w:sz w:val="22"/>
          <w:szCs w:val="24"/>
        </w:rPr>
        <w:t xml:space="preserve">Magnificat </w:t>
      </w:r>
      <w:r w:rsidRPr="009D60BF">
        <w:rPr>
          <w:rFonts w:ascii="Arial" w:hAnsi="Arial"/>
          <w:sz w:val="22"/>
          <w:szCs w:val="24"/>
        </w:rPr>
        <w:t xml:space="preserve">(Latin) or </w:t>
      </w:r>
      <w:r w:rsidRPr="009D60BF">
        <w:rPr>
          <w:rFonts w:ascii="Arial" w:hAnsi="Arial"/>
          <w:i/>
          <w:iCs/>
          <w:sz w:val="22"/>
          <w:szCs w:val="24"/>
        </w:rPr>
        <w:t xml:space="preserve">Megalynei </w:t>
      </w:r>
      <w:r w:rsidRPr="009D60BF">
        <w:rPr>
          <w:rFonts w:ascii="Arial" w:hAnsi="Arial"/>
          <w:sz w:val="22"/>
          <w:szCs w:val="24"/>
        </w:rPr>
        <w:t>(Byzantine) is the song both of the Mother of God and of the Church; the song of the Daughter of Zion and of the new People of God; the song of thanksgiving for the fullness of graces poured out in the economy of salvation and the song of the "poor" whose hope is met by the fulfillment of the promises made to our ancestors, "to Abraham and to his posterity for ever."</w:t>
      </w:r>
    </w:p>
    <w:p w14:paraId="1A0D6AA3" w14:textId="77777777" w:rsidR="009E4FFC" w:rsidRPr="009D60BF" w:rsidRDefault="009E4FFC" w:rsidP="009E4FFC">
      <w:pPr>
        <w:ind w:left="748" w:hanging="748"/>
        <w:jc w:val="both"/>
        <w:rPr>
          <w:rFonts w:ascii="Arial" w:hAnsi="Arial"/>
          <w:sz w:val="22"/>
          <w:szCs w:val="24"/>
        </w:rPr>
      </w:pPr>
      <w:r>
        <w:rPr>
          <w:rFonts w:ascii="Arial" w:hAnsi="Arial"/>
          <w:sz w:val="22"/>
          <w:szCs w:val="24"/>
        </w:rPr>
        <w:br w:type="page"/>
      </w:r>
    </w:p>
    <w:p w14:paraId="1A0D6AA4" w14:textId="77777777" w:rsidR="009E4FFC" w:rsidRPr="0038141A" w:rsidRDefault="009E4FFC" w:rsidP="009E4FFC">
      <w:pPr>
        <w:pStyle w:val="Style1"/>
        <w:spacing w:before="0"/>
        <w:rPr>
          <w:rFonts w:ascii="Arial" w:hAnsi="Arial" w:cs="Arial"/>
          <w:bCs/>
          <w:caps/>
          <w:smallCaps w:val="0"/>
          <w:shadow w:val="0"/>
          <w:sz w:val="28"/>
          <w:szCs w:val="28"/>
        </w:rPr>
      </w:pPr>
      <w:r w:rsidRPr="0038141A">
        <w:rPr>
          <w:rFonts w:ascii="Arial" w:hAnsi="Arial" w:cs="Arial"/>
          <w:bCs/>
          <w:caps/>
          <w:smallCaps w:val="0"/>
          <w:shadow w:val="0"/>
          <w:sz w:val="28"/>
          <w:szCs w:val="28"/>
        </w:rPr>
        <w:t>Scripture: Background Information</w:t>
      </w:r>
    </w:p>
    <w:p w14:paraId="1A0D6AA5" w14:textId="77777777" w:rsidR="009E4FFC" w:rsidRDefault="009E4FFC" w:rsidP="009E4FFC">
      <w:pPr>
        <w:keepNext/>
        <w:spacing w:before="240"/>
        <w:jc w:val="both"/>
        <w:outlineLvl w:val="6"/>
        <w:rPr>
          <w:rFonts w:ascii="Arial" w:hAnsi="Arial"/>
          <w:b/>
          <w:sz w:val="22"/>
          <w:szCs w:val="24"/>
        </w:rPr>
      </w:pPr>
    </w:p>
    <w:p w14:paraId="1A0D6AA6" w14:textId="77777777" w:rsidR="009E4FFC" w:rsidRPr="009D60BF" w:rsidRDefault="009E4FFC" w:rsidP="009E4FFC">
      <w:pPr>
        <w:keepNext/>
        <w:spacing w:before="240"/>
        <w:jc w:val="both"/>
        <w:outlineLvl w:val="6"/>
        <w:rPr>
          <w:rFonts w:ascii="Arial" w:hAnsi="Arial"/>
          <w:b/>
          <w:sz w:val="22"/>
          <w:szCs w:val="24"/>
        </w:rPr>
      </w:pPr>
      <w:r w:rsidRPr="009D60BF">
        <w:rPr>
          <w:rFonts w:ascii="Arial" w:hAnsi="Arial"/>
          <w:b/>
          <w:sz w:val="22"/>
          <w:szCs w:val="24"/>
        </w:rPr>
        <w:t>Luke 1:46-56</w:t>
      </w:r>
      <w:r w:rsidRPr="009D60BF">
        <w:rPr>
          <w:rFonts w:ascii="Arial" w:hAnsi="Arial"/>
          <w:b/>
          <w:sz w:val="22"/>
          <w:szCs w:val="24"/>
        </w:rPr>
        <w:tab/>
      </w:r>
      <w:r w:rsidRPr="009D60BF">
        <w:rPr>
          <w:rFonts w:ascii="Arial" w:hAnsi="Arial"/>
          <w:b/>
          <w:sz w:val="22"/>
          <w:szCs w:val="24"/>
        </w:rPr>
        <w:tab/>
        <w:t>Mary’s prayer – the Magnificat – My Soul Glorifies the Lord</w:t>
      </w:r>
    </w:p>
    <w:p w14:paraId="1A0D6AA7" w14:textId="77777777" w:rsidR="009E4FFC" w:rsidRPr="009D60BF" w:rsidRDefault="009E4FFC" w:rsidP="009E4FFC">
      <w:pPr>
        <w:spacing w:before="120"/>
        <w:jc w:val="both"/>
        <w:rPr>
          <w:rFonts w:ascii="Arial" w:hAnsi="Arial" w:cs="Arial"/>
          <w:sz w:val="22"/>
          <w:szCs w:val="24"/>
        </w:rPr>
      </w:pPr>
      <w:r w:rsidRPr="009D60BF">
        <w:rPr>
          <w:rFonts w:ascii="Arial" w:hAnsi="Arial" w:cs="Arial"/>
          <w:sz w:val="22"/>
          <w:szCs w:val="24"/>
        </w:rPr>
        <w:t xml:space="preserve">The context of Mary’s prayer is the visitation - Mary visiting her elderly cousin Elizabeth who, like herself, is also pregnant: two women sharing women’s business.  The prayer of Mary is very similar to Hannah’s prayer in the First Book of Samuel (1 Sam 2:1-10).  Hannah after years of waiting had finally conceived and given birth to a son.  Her joy is like Mary’s joy here; rejoicing in the goodness of God to the poor, the lowly, the little ones.  The Magnificat is full of other Old Testament references from the prophet Habbakuk, the Psalms and the Book of Job.  It is a prayer in keeping with the Old Testament and the themes of the Gospel of abundance for all, especially the poor. </w:t>
      </w:r>
    </w:p>
    <w:p w14:paraId="1A0D6AA8" w14:textId="77777777" w:rsidR="009E4FFC" w:rsidRDefault="009E4FFC" w:rsidP="009E4FFC">
      <w:pPr>
        <w:spacing w:before="240"/>
        <w:jc w:val="both"/>
        <w:rPr>
          <w:rFonts w:ascii="Arial" w:hAnsi="Arial"/>
          <w:b/>
          <w:sz w:val="22"/>
          <w:szCs w:val="24"/>
        </w:rPr>
      </w:pPr>
    </w:p>
    <w:p w14:paraId="1A0D6AA9" w14:textId="77777777" w:rsidR="009E4FFC" w:rsidRPr="009D60BF" w:rsidRDefault="009E4FFC" w:rsidP="009E4FFC">
      <w:pPr>
        <w:spacing w:before="240"/>
        <w:jc w:val="both"/>
        <w:rPr>
          <w:rFonts w:ascii="Arial" w:hAnsi="Arial"/>
          <w:sz w:val="22"/>
          <w:szCs w:val="24"/>
        </w:rPr>
      </w:pPr>
      <w:r w:rsidRPr="009D60BF">
        <w:rPr>
          <w:rFonts w:ascii="Arial" w:hAnsi="Arial"/>
          <w:b/>
          <w:sz w:val="22"/>
          <w:szCs w:val="24"/>
        </w:rPr>
        <w:t>Luke 2:22-40</w:t>
      </w:r>
      <w:r w:rsidRPr="009D60BF">
        <w:rPr>
          <w:rFonts w:ascii="Arial" w:hAnsi="Arial"/>
          <w:b/>
          <w:sz w:val="22"/>
          <w:szCs w:val="24"/>
        </w:rPr>
        <w:tab/>
      </w:r>
      <w:r w:rsidRPr="009D60BF">
        <w:rPr>
          <w:rFonts w:ascii="Arial" w:hAnsi="Arial"/>
          <w:b/>
          <w:sz w:val="22"/>
          <w:szCs w:val="24"/>
        </w:rPr>
        <w:tab/>
      </w:r>
      <w:r w:rsidRPr="00E2683A">
        <w:rPr>
          <w:rFonts w:ascii="Arial" w:hAnsi="Arial"/>
          <w:b/>
          <w:sz w:val="22"/>
          <w:szCs w:val="24"/>
        </w:rPr>
        <w:t>Jesus is Presented in the Temple</w:t>
      </w:r>
      <w:r>
        <w:rPr>
          <w:rFonts w:ascii="Arial" w:hAnsi="Arial"/>
          <w:b/>
          <w:color w:val="00B050"/>
          <w:sz w:val="22"/>
          <w:szCs w:val="24"/>
        </w:rPr>
        <w:t xml:space="preserve"> </w:t>
      </w:r>
    </w:p>
    <w:p w14:paraId="1A0D6AAA" w14:textId="77777777" w:rsidR="009E4FFC" w:rsidRPr="009D60BF" w:rsidRDefault="009E4FFC" w:rsidP="009E4FFC">
      <w:pPr>
        <w:spacing w:before="120"/>
        <w:jc w:val="both"/>
        <w:rPr>
          <w:rFonts w:ascii="Arial" w:hAnsi="Arial"/>
          <w:sz w:val="22"/>
          <w:szCs w:val="24"/>
        </w:rPr>
      </w:pPr>
      <w:r w:rsidRPr="009D60BF">
        <w:rPr>
          <w:rFonts w:ascii="Arial" w:hAnsi="Arial"/>
          <w:sz w:val="22"/>
          <w:szCs w:val="24"/>
        </w:rPr>
        <w:t xml:space="preserve">These verses from Luke’s version of the infancy narrative, which are different from Mathew’s version, depict Mary as mother and observer of Jesus.  She and Joseph, as good Jews, do what the law requires of them by offering sacrifice for her purification after childbirth and having Jesus circumcised. During these events the elderly Simeon and Anna meet the parents and Jesus in the </w:t>
      </w:r>
      <w:smartTag w:uri="urn:schemas-microsoft-com:office:smarttags" w:element="place">
        <w:smartTag w:uri="urn:schemas-microsoft-com:office:smarttags" w:element="City">
          <w:r w:rsidRPr="009D60BF">
            <w:rPr>
              <w:rFonts w:ascii="Arial" w:hAnsi="Arial"/>
              <w:sz w:val="22"/>
              <w:szCs w:val="24"/>
            </w:rPr>
            <w:t>Temple</w:t>
          </w:r>
        </w:smartTag>
      </w:smartTag>
      <w:r w:rsidRPr="009D60BF">
        <w:rPr>
          <w:rFonts w:ascii="Arial" w:hAnsi="Arial"/>
          <w:sz w:val="22"/>
          <w:szCs w:val="24"/>
        </w:rPr>
        <w:t>.  The picture we are given of Mary in these verses is of a wondering, not fully understanding mother. She too, Simeon suggests, will have to decide and choose to believe in Jesus and his message.  It will not be easy for her as it is not always easy for us. Luke is the only New Testament writer to record any of these events.</w:t>
      </w:r>
    </w:p>
    <w:p w14:paraId="1A0D6AAB" w14:textId="77777777" w:rsidR="009E4FFC" w:rsidRDefault="009E4FFC" w:rsidP="009E4FFC">
      <w:pPr>
        <w:keepNext/>
        <w:spacing w:before="240" w:after="40"/>
        <w:jc w:val="both"/>
        <w:outlineLvl w:val="1"/>
        <w:rPr>
          <w:rFonts w:ascii="Arial" w:hAnsi="Arial" w:cs="Arial"/>
          <w:b/>
          <w:bCs/>
          <w:sz w:val="22"/>
          <w:szCs w:val="24"/>
        </w:rPr>
      </w:pPr>
    </w:p>
    <w:p w14:paraId="1A0D6AAC" w14:textId="77777777" w:rsidR="009E4FFC" w:rsidRPr="009D60BF" w:rsidRDefault="009E4FFC" w:rsidP="009E4FFC">
      <w:pPr>
        <w:keepNext/>
        <w:spacing w:before="240" w:after="40"/>
        <w:jc w:val="both"/>
        <w:outlineLvl w:val="1"/>
        <w:rPr>
          <w:rFonts w:ascii="Arial" w:hAnsi="Arial" w:cs="Arial"/>
          <w:b/>
          <w:bCs/>
          <w:sz w:val="22"/>
          <w:szCs w:val="24"/>
        </w:rPr>
      </w:pPr>
      <w:r w:rsidRPr="009D60BF">
        <w:rPr>
          <w:rFonts w:ascii="Arial" w:hAnsi="Arial" w:cs="Arial"/>
          <w:b/>
          <w:bCs/>
          <w:sz w:val="22"/>
          <w:szCs w:val="24"/>
        </w:rPr>
        <w:t>Galatians 4:4</w:t>
      </w:r>
      <w:r w:rsidRPr="009D60BF">
        <w:rPr>
          <w:rFonts w:ascii="Arial" w:hAnsi="Arial" w:cs="Arial"/>
          <w:b/>
          <w:bCs/>
          <w:sz w:val="22"/>
          <w:szCs w:val="24"/>
        </w:rPr>
        <w:tab/>
      </w:r>
      <w:r w:rsidRPr="009D60BF">
        <w:rPr>
          <w:rFonts w:ascii="Arial" w:hAnsi="Arial" w:cs="Arial"/>
          <w:b/>
          <w:bCs/>
          <w:sz w:val="22"/>
          <w:szCs w:val="24"/>
        </w:rPr>
        <w:tab/>
        <w:t>Jesus is Born of a Woman</w:t>
      </w:r>
    </w:p>
    <w:p w14:paraId="1A0D6AAD" w14:textId="77777777" w:rsidR="009E4FFC" w:rsidRPr="009D60BF" w:rsidRDefault="009E4FFC" w:rsidP="009E4FFC">
      <w:pPr>
        <w:spacing w:before="120"/>
        <w:jc w:val="both"/>
        <w:rPr>
          <w:rFonts w:ascii="Arial" w:hAnsi="Arial"/>
          <w:sz w:val="22"/>
          <w:szCs w:val="24"/>
        </w:rPr>
      </w:pPr>
      <w:r w:rsidRPr="009D60BF">
        <w:rPr>
          <w:rFonts w:ascii="Arial" w:hAnsi="Arial"/>
          <w:sz w:val="22"/>
          <w:szCs w:val="24"/>
        </w:rPr>
        <w:t xml:space="preserve">This short one line in Paul’s letter to the Christians in </w:t>
      </w:r>
      <w:smartTag w:uri="urn:schemas-microsoft-com:office:smarttags" w:element="place">
        <w:smartTag w:uri="urn:schemas-microsoft-com:office:smarttags" w:element="country-region">
          <w:r w:rsidRPr="009D60BF">
            <w:rPr>
              <w:rFonts w:ascii="Arial" w:hAnsi="Arial"/>
              <w:sz w:val="22"/>
              <w:szCs w:val="24"/>
            </w:rPr>
            <w:t>Galatia</w:t>
          </w:r>
        </w:smartTag>
      </w:smartTag>
      <w:r w:rsidRPr="009D60BF">
        <w:rPr>
          <w:rFonts w:ascii="Arial" w:hAnsi="Arial"/>
          <w:sz w:val="22"/>
          <w:szCs w:val="24"/>
        </w:rPr>
        <w:t xml:space="preserve"> gives us clues about how the early community regarded Mary. It is important to remember that the New Testament was not all written at the same time but in various stages. Paul’s letters are the earliest New Testament texts we have. This one line is the only reference to Mary in Paul’s writings. It is very brief and does not even name her.  Th</w:t>
      </w:r>
      <w:r>
        <w:rPr>
          <w:rFonts w:ascii="Arial" w:hAnsi="Arial"/>
          <w:sz w:val="22"/>
          <w:szCs w:val="24"/>
        </w:rPr>
        <w:t>e letter was written about 54 AD</w:t>
      </w:r>
      <w:r w:rsidRPr="009D60BF">
        <w:rPr>
          <w:rFonts w:ascii="Arial" w:hAnsi="Arial"/>
          <w:sz w:val="22"/>
          <w:szCs w:val="24"/>
        </w:rPr>
        <w:t>. This suggests that the veneration of Mary by the early Church came later.</w:t>
      </w:r>
    </w:p>
    <w:p w14:paraId="1A0D6AAE" w14:textId="77777777" w:rsidR="009E4FFC" w:rsidRDefault="009E4FFC" w:rsidP="009E4FFC">
      <w:pPr>
        <w:autoSpaceDE w:val="0"/>
        <w:autoSpaceDN w:val="0"/>
        <w:adjustRightInd w:val="0"/>
        <w:jc w:val="both"/>
        <w:rPr>
          <w:rFonts w:ascii="Arial" w:hAnsi="Arial"/>
          <w:sz w:val="22"/>
          <w:szCs w:val="24"/>
          <w:lang w:val="en-US"/>
        </w:rPr>
      </w:pPr>
      <w:r>
        <w:rPr>
          <w:rFonts w:ascii="Arial" w:hAnsi="Arial"/>
          <w:sz w:val="22"/>
          <w:szCs w:val="24"/>
          <w:lang w:val="en-US"/>
        </w:rPr>
        <w:br w:type="page"/>
      </w:r>
    </w:p>
    <w:p w14:paraId="1A0D6AAF" w14:textId="77777777" w:rsidR="009E4FFC" w:rsidRPr="0038141A" w:rsidRDefault="009E4FFC" w:rsidP="009E4FFC">
      <w:pPr>
        <w:pStyle w:val="Style1"/>
        <w:rPr>
          <w:rFonts w:ascii="Arial" w:hAnsi="Arial" w:cs="Arial"/>
          <w:bCs/>
          <w:caps/>
          <w:smallCaps w:val="0"/>
          <w:shadow w:val="0"/>
          <w:sz w:val="28"/>
          <w:szCs w:val="28"/>
        </w:rPr>
      </w:pPr>
      <w:r w:rsidRPr="0038141A">
        <w:rPr>
          <w:rFonts w:ascii="Arial" w:hAnsi="Arial" w:cs="Arial"/>
          <w:bCs/>
          <w:caps/>
          <w:smallCaps w:val="0"/>
          <w:shadow w:val="0"/>
          <w:sz w:val="28"/>
          <w:szCs w:val="28"/>
        </w:rPr>
        <w:t>The Church’s Teaching and Lived Tradition</w:t>
      </w:r>
    </w:p>
    <w:p w14:paraId="1A0D6AB0" w14:textId="77777777" w:rsidR="009E4FFC" w:rsidRPr="004F1AE7" w:rsidRDefault="009E4FFC" w:rsidP="009E4FFC">
      <w:pPr>
        <w:spacing w:before="120"/>
        <w:jc w:val="both"/>
        <w:rPr>
          <w:rFonts w:ascii="Arial" w:hAnsi="Arial"/>
          <w:b/>
          <w:sz w:val="22"/>
          <w:szCs w:val="24"/>
        </w:rPr>
      </w:pPr>
      <w:r w:rsidRPr="004F1AE7">
        <w:rPr>
          <w:rFonts w:ascii="Arial" w:hAnsi="Arial"/>
          <w:b/>
          <w:sz w:val="22"/>
          <w:szCs w:val="24"/>
        </w:rPr>
        <w:t>In Tradition:</w:t>
      </w:r>
      <w:r w:rsidRPr="004F1AE7">
        <w:rPr>
          <w:rFonts w:ascii="Arial" w:hAnsi="Arial"/>
          <w:b/>
          <w:szCs w:val="24"/>
        </w:rPr>
        <w:t xml:space="preserve"> </w:t>
      </w:r>
      <w:r w:rsidRPr="004F1AE7">
        <w:rPr>
          <w:rFonts w:ascii="Arial" w:hAnsi="Arial"/>
          <w:b/>
          <w:i/>
          <w:sz w:val="22"/>
          <w:szCs w:val="24"/>
        </w:rPr>
        <w:t>To Know, Worship and Love</w:t>
      </w:r>
      <w:r w:rsidRPr="004F1AE7">
        <w:rPr>
          <w:rFonts w:ascii="Arial" w:hAnsi="Arial"/>
          <w:b/>
          <w:sz w:val="22"/>
          <w:szCs w:val="24"/>
        </w:rPr>
        <w:t>, Year 6, p135 – The Church Honours Mary …</w:t>
      </w:r>
    </w:p>
    <w:p w14:paraId="1A0D6AB1" w14:textId="77777777" w:rsidR="009E4FFC" w:rsidRPr="004F1AE7" w:rsidRDefault="009E4FFC" w:rsidP="009E4FFC">
      <w:pPr>
        <w:jc w:val="both"/>
        <w:rPr>
          <w:rFonts w:ascii="Arial" w:hAnsi="Arial"/>
          <w:bCs/>
          <w:sz w:val="22"/>
          <w:szCs w:val="24"/>
        </w:rPr>
      </w:pPr>
      <w:r w:rsidRPr="004F1AE7">
        <w:rPr>
          <w:rFonts w:ascii="Arial" w:hAnsi="Arial"/>
          <w:bCs/>
          <w:sz w:val="22"/>
          <w:szCs w:val="24"/>
        </w:rPr>
        <w:t>This has a brief explanation of the feast days honouring Mary.</w:t>
      </w:r>
    </w:p>
    <w:p w14:paraId="1A0D6AB2" w14:textId="77777777" w:rsidR="009E4FFC" w:rsidRPr="004F1AE7" w:rsidRDefault="009E4FFC" w:rsidP="009E4FFC">
      <w:pPr>
        <w:keepNext/>
        <w:spacing w:before="240"/>
        <w:jc w:val="both"/>
        <w:outlineLvl w:val="6"/>
        <w:rPr>
          <w:rFonts w:ascii="Arial" w:hAnsi="Arial"/>
          <w:b/>
          <w:sz w:val="22"/>
          <w:szCs w:val="24"/>
        </w:rPr>
      </w:pPr>
      <w:r w:rsidRPr="004F1AE7">
        <w:rPr>
          <w:rFonts w:ascii="Arial" w:hAnsi="Arial"/>
          <w:b/>
          <w:sz w:val="22"/>
          <w:szCs w:val="24"/>
        </w:rPr>
        <w:t>Marian Apparitions</w:t>
      </w:r>
    </w:p>
    <w:p w14:paraId="1A0D6AB3" w14:textId="77777777" w:rsidR="009E4FFC" w:rsidRPr="004F1AE7" w:rsidRDefault="009E4FFC" w:rsidP="009E4FFC">
      <w:pPr>
        <w:jc w:val="both"/>
        <w:rPr>
          <w:rFonts w:ascii="Arial" w:hAnsi="Arial"/>
          <w:bCs/>
          <w:sz w:val="22"/>
          <w:szCs w:val="24"/>
        </w:rPr>
      </w:pPr>
      <w:r w:rsidRPr="004F1AE7">
        <w:rPr>
          <w:rFonts w:ascii="Arial" w:hAnsi="Arial"/>
          <w:bCs/>
          <w:sz w:val="22"/>
          <w:szCs w:val="24"/>
        </w:rPr>
        <w:t>Below are brief details of Marian apparitions. This can be referred to if students ask questions about apparitions, or if the information is useful to your study of Mary, however, it is not the focus of the unit. Marian apparitions are covered in Year 9.</w:t>
      </w:r>
    </w:p>
    <w:p w14:paraId="1A0D6AB4" w14:textId="77777777" w:rsidR="009E4FFC" w:rsidRPr="004F1AE7" w:rsidRDefault="009E4FFC" w:rsidP="009E4FFC">
      <w:pPr>
        <w:spacing w:before="120"/>
        <w:jc w:val="both"/>
        <w:rPr>
          <w:rFonts w:ascii="Arial" w:hAnsi="Arial" w:cs="Arial"/>
          <w:sz w:val="22"/>
          <w:szCs w:val="24"/>
          <w:lang w:val="en-US"/>
        </w:rPr>
      </w:pPr>
      <w:r w:rsidRPr="004F1AE7">
        <w:rPr>
          <w:rFonts w:ascii="Arial" w:hAnsi="Arial" w:cs="Arial"/>
          <w:sz w:val="22"/>
          <w:szCs w:val="24"/>
          <w:lang w:val="en-US"/>
        </w:rPr>
        <w:t>Mary is reported to have appeared on Earth to specific people at a variety of times. These appearances of Mary are not required parts of our faith but we should know about them and the messages Mary delivered.</w:t>
      </w:r>
    </w:p>
    <w:p w14:paraId="1A0D6AB5" w14:textId="77777777" w:rsidR="009E4FFC" w:rsidRPr="004F1AE7" w:rsidRDefault="009E4FFC" w:rsidP="009E4FFC">
      <w:pPr>
        <w:spacing w:before="120"/>
        <w:jc w:val="both"/>
        <w:rPr>
          <w:rFonts w:ascii="Arial" w:hAnsi="Arial"/>
          <w:sz w:val="22"/>
          <w:szCs w:val="24"/>
        </w:rPr>
      </w:pPr>
      <w:r w:rsidRPr="004F1AE7">
        <w:rPr>
          <w:rFonts w:ascii="Arial" w:hAnsi="Arial"/>
          <w:sz w:val="22"/>
          <w:szCs w:val="24"/>
        </w:rPr>
        <w:t xml:space="preserve">In 1531, Mary appeared to Blessed Juan Diego, an Indian in </w:t>
      </w:r>
      <w:smartTag w:uri="urn:schemas-microsoft-com:office:smarttags" w:element="place">
        <w:smartTag w:uri="urn:schemas-microsoft-com:office:smarttags" w:element="country-region">
          <w:r w:rsidRPr="004F1AE7">
            <w:rPr>
              <w:rFonts w:ascii="Arial" w:hAnsi="Arial"/>
              <w:sz w:val="22"/>
              <w:szCs w:val="24"/>
            </w:rPr>
            <w:t>Mexico</w:t>
          </w:r>
        </w:smartTag>
      </w:smartTag>
      <w:r w:rsidRPr="004F1AE7">
        <w:rPr>
          <w:rFonts w:ascii="Arial" w:hAnsi="Arial"/>
          <w:sz w:val="22"/>
          <w:szCs w:val="24"/>
        </w:rPr>
        <w:t xml:space="preserve">. When Juan Diego went to tell the bishop, as Mary had instructed, an image of Mary miraculously appeared on his cloak. This can still be seen in the great </w:t>
      </w:r>
      <w:smartTag w:uri="urn:schemas-microsoft-com:office:smarttags" w:element="PlaceType">
        <w:r w:rsidRPr="004F1AE7">
          <w:rPr>
            <w:rFonts w:ascii="Arial" w:hAnsi="Arial"/>
            <w:sz w:val="22"/>
            <w:szCs w:val="24"/>
          </w:rPr>
          <w:t>church</w:t>
        </w:r>
      </w:smartTag>
      <w:r w:rsidRPr="004F1AE7">
        <w:rPr>
          <w:rFonts w:ascii="Arial" w:hAnsi="Arial"/>
          <w:sz w:val="22"/>
          <w:szCs w:val="24"/>
        </w:rPr>
        <w:t xml:space="preserve"> of </w:t>
      </w:r>
      <w:smartTag w:uri="urn:schemas-microsoft-com:office:smarttags" w:element="PlaceName">
        <w:r w:rsidRPr="004F1AE7">
          <w:rPr>
            <w:rFonts w:ascii="Arial" w:hAnsi="Arial"/>
            <w:sz w:val="22"/>
            <w:szCs w:val="24"/>
          </w:rPr>
          <w:t>Our Lady</w:t>
        </w:r>
      </w:smartTag>
      <w:r w:rsidRPr="004F1AE7">
        <w:rPr>
          <w:rFonts w:ascii="Arial" w:hAnsi="Arial"/>
          <w:sz w:val="22"/>
          <w:szCs w:val="24"/>
        </w:rPr>
        <w:t xml:space="preserve"> of </w:t>
      </w:r>
      <w:smartTag w:uri="urn:schemas-microsoft-com:office:smarttags" w:element="place">
        <w:smartTag w:uri="urn:schemas-microsoft-com:office:smarttags" w:element="City">
          <w:r w:rsidRPr="004F1AE7">
            <w:rPr>
              <w:rFonts w:ascii="Arial" w:hAnsi="Arial"/>
              <w:sz w:val="22"/>
              <w:szCs w:val="24"/>
            </w:rPr>
            <w:t>Guadalupe</w:t>
          </w:r>
        </w:smartTag>
        <w:r w:rsidRPr="004F1AE7">
          <w:rPr>
            <w:rFonts w:ascii="Arial" w:hAnsi="Arial"/>
            <w:sz w:val="22"/>
            <w:szCs w:val="24"/>
          </w:rPr>
          <w:t xml:space="preserve">, </w:t>
        </w:r>
        <w:smartTag w:uri="urn:schemas-microsoft-com:office:smarttags" w:element="country-region">
          <w:r w:rsidRPr="004F1AE7">
            <w:rPr>
              <w:rFonts w:ascii="Arial" w:hAnsi="Arial"/>
              <w:sz w:val="22"/>
              <w:szCs w:val="24"/>
            </w:rPr>
            <w:t>Mexico</w:t>
          </w:r>
        </w:smartTag>
      </w:smartTag>
      <w:r w:rsidRPr="004F1AE7">
        <w:rPr>
          <w:rFonts w:ascii="Arial" w:hAnsi="Arial"/>
          <w:sz w:val="22"/>
          <w:szCs w:val="24"/>
        </w:rPr>
        <w:t>.</w:t>
      </w:r>
    </w:p>
    <w:p w14:paraId="1A0D6AB6" w14:textId="77777777" w:rsidR="009E4FFC" w:rsidRPr="004F1AE7" w:rsidRDefault="009E4FFC" w:rsidP="009E4FFC">
      <w:pPr>
        <w:spacing w:before="120"/>
        <w:jc w:val="both"/>
        <w:rPr>
          <w:rFonts w:ascii="Arial" w:hAnsi="Arial"/>
          <w:sz w:val="22"/>
          <w:szCs w:val="24"/>
        </w:rPr>
      </w:pPr>
      <w:r w:rsidRPr="004F1AE7">
        <w:rPr>
          <w:rFonts w:ascii="Arial" w:hAnsi="Arial"/>
          <w:sz w:val="22"/>
          <w:szCs w:val="24"/>
        </w:rPr>
        <w:t xml:space="preserve">In 1830, Mary appeared to St Catherine Laboure, requesting that a medal be struck according to the image Mary gave her. This medal is commonly known as the Miraculous Medal. At the time of the appearance, it is said that Mary told Catherine: “All who wear this medal will obtain great graces. For all who wear it with trust, the graces will be abundant.”  </w:t>
      </w:r>
    </w:p>
    <w:p w14:paraId="1A0D6AB7" w14:textId="77777777" w:rsidR="009E4FFC" w:rsidRPr="004F1AE7" w:rsidRDefault="009E4FFC" w:rsidP="009E4FFC">
      <w:pPr>
        <w:spacing w:before="120"/>
        <w:jc w:val="both"/>
        <w:rPr>
          <w:rFonts w:ascii="Arial" w:hAnsi="Arial"/>
          <w:sz w:val="22"/>
          <w:szCs w:val="24"/>
        </w:rPr>
      </w:pPr>
      <w:r w:rsidRPr="004F1AE7">
        <w:rPr>
          <w:rFonts w:ascii="Arial" w:hAnsi="Arial"/>
          <w:sz w:val="22"/>
          <w:szCs w:val="24"/>
        </w:rPr>
        <w:t xml:space="preserve">In 1858, Mary appeared to a 14 year-old girl, St Bernadette Soubirous, in a grotto near </w:t>
      </w:r>
      <w:smartTag w:uri="urn:schemas-microsoft-com:office:smarttags" w:element="City">
        <w:r w:rsidRPr="004F1AE7">
          <w:rPr>
            <w:rFonts w:ascii="Arial" w:hAnsi="Arial"/>
            <w:sz w:val="22"/>
            <w:szCs w:val="24"/>
          </w:rPr>
          <w:t>Lourdes</w:t>
        </w:r>
      </w:smartTag>
      <w:r w:rsidRPr="004F1AE7">
        <w:rPr>
          <w:rFonts w:ascii="Arial" w:hAnsi="Arial"/>
          <w:sz w:val="22"/>
          <w:szCs w:val="24"/>
        </w:rPr>
        <w:t xml:space="preserve"> in </w:t>
      </w:r>
      <w:smartTag w:uri="urn:schemas-microsoft-com:office:smarttags" w:element="place">
        <w:smartTag w:uri="urn:schemas-microsoft-com:office:smarttags" w:element="country-region">
          <w:r w:rsidRPr="004F1AE7">
            <w:rPr>
              <w:rFonts w:ascii="Arial" w:hAnsi="Arial"/>
              <w:sz w:val="22"/>
              <w:szCs w:val="24"/>
            </w:rPr>
            <w:t>France</w:t>
          </w:r>
        </w:smartTag>
      </w:smartTag>
      <w:r w:rsidRPr="004F1AE7">
        <w:rPr>
          <w:rFonts w:ascii="Arial" w:hAnsi="Arial"/>
          <w:sz w:val="22"/>
          <w:szCs w:val="24"/>
        </w:rPr>
        <w:t>. When Bernadette asked who she was, Mary told her that she was the Immaculate Conception. She asked that people pray for the conversion of sinners and seek healing in the grotto.</w:t>
      </w:r>
    </w:p>
    <w:p w14:paraId="1A0D6AB8" w14:textId="77777777" w:rsidR="009E4FFC" w:rsidRPr="004F1AE7" w:rsidRDefault="009E4FFC" w:rsidP="009E4FFC">
      <w:pPr>
        <w:spacing w:before="120"/>
        <w:jc w:val="both"/>
        <w:rPr>
          <w:rFonts w:ascii="Arial" w:hAnsi="Arial"/>
          <w:sz w:val="22"/>
          <w:szCs w:val="24"/>
        </w:rPr>
      </w:pPr>
      <w:r w:rsidRPr="004F1AE7">
        <w:rPr>
          <w:rFonts w:ascii="Arial" w:hAnsi="Arial"/>
          <w:sz w:val="22"/>
          <w:szCs w:val="24"/>
        </w:rPr>
        <w:t xml:space="preserve">In 1917, Our Lady visited three children, Lucia, Blessed Jacinta and Blessed Francesco in </w:t>
      </w:r>
      <w:smartTag w:uri="urn:schemas-microsoft-com:office:smarttags" w:element="place">
        <w:smartTag w:uri="urn:schemas-microsoft-com:office:smarttags" w:element="City">
          <w:r w:rsidRPr="004F1AE7">
            <w:rPr>
              <w:rFonts w:ascii="Arial" w:hAnsi="Arial"/>
              <w:sz w:val="22"/>
              <w:szCs w:val="24"/>
            </w:rPr>
            <w:t>Fatima</w:t>
          </w:r>
        </w:smartTag>
        <w:r w:rsidRPr="004F1AE7">
          <w:rPr>
            <w:rFonts w:ascii="Arial" w:hAnsi="Arial"/>
            <w:sz w:val="22"/>
            <w:szCs w:val="24"/>
          </w:rPr>
          <w:t xml:space="preserve">, </w:t>
        </w:r>
        <w:smartTag w:uri="urn:schemas-microsoft-com:office:smarttags" w:element="country-region">
          <w:r w:rsidRPr="004F1AE7">
            <w:rPr>
              <w:rFonts w:ascii="Arial" w:hAnsi="Arial"/>
              <w:sz w:val="22"/>
              <w:szCs w:val="24"/>
            </w:rPr>
            <w:t>Portugal</w:t>
          </w:r>
        </w:smartTag>
      </w:smartTag>
      <w:r w:rsidRPr="004F1AE7">
        <w:rPr>
          <w:rFonts w:ascii="Arial" w:hAnsi="Arial"/>
          <w:sz w:val="22"/>
          <w:szCs w:val="24"/>
        </w:rPr>
        <w:t>. Mary asked that people must say the rosary and make sacrifices for sinners and for world peace.</w:t>
      </w:r>
      <w:r>
        <w:rPr>
          <w:rStyle w:val="FootnoteReference"/>
          <w:rFonts w:ascii="Arial" w:hAnsi="Arial"/>
          <w:sz w:val="22"/>
          <w:szCs w:val="24"/>
        </w:rPr>
        <w:footnoteReference w:id="1"/>
      </w:r>
    </w:p>
    <w:p w14:paraId="1A0D6AB9" w14:textId="77777777" w:rsidR="009E4FFC" w:rsidRDefault="009E4FFC" w:rsidP="009E4FFC">
      <w:pPr>
        <w:rPr>
          <w:sz w:val="24"/>
          <w:szCs w:val="24"/>
        </w:rPr>
      </w:pPr>
    </w:p>
    <w:p w14:paraId="1A0D6ABA" w14:textId="77777777" w:rsidR="009E4FFC" w:rsidRPr="0016612B" w:rsidRDefault="009E4FFC" w:rsidP="009E4FFC">
      <w:pPr>
        <w:rPr>
          <w:sz w:val="24"/>
          <w:szCs w:val="24"/>
        </w:rPr>
      </w:pPr>
    </w:p>
    <w:p w14:paraId="1A0D6ABB" w14:textId="77777777" w:rsidR="009E4FFC" w:rsidRPr="00E81C5A" w:rsidRDefault="009E4FFC" w:rsidP="009E4FFC">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 xml:space="preserve">Celebration: </w:t>
      </w:r>
      <w:r w:rsidRPr="00E81C5A">
        <w:rPr>
          <w:rFonts w:ascii="Arial" w:hAnsi="Arial" w:cs="Arial"/>
          <w:bCs/>
          <w:caps/>
          <w:smallCaps w:val="0"/>
          <w:shadow w:val="0"/>
          <w:sz w:val="28"/>
          <w:szCs w:val="28"/>
        </w:rPr>
        <w:t xml:space="preserve"> Prayer and Liturgy</w:t>
      </w:r>
    </w:p>
    <w:p w14:paraId="1A0D6ABC" w14:textId="77777777" w:rsidR="009E4FFC" w:rsidRDefault="009E4FFC" w:rsidP="009E4FFC">
      <w:pPr>
        <w:spacing w:before="120"/>
        <w:jc w:val="both"/>
        <w:rPr>
          <w:rFonts w:ascii="Arial" w:hAnsi="Arial"/>
          <w:b/>
          <w:bCs/>
          <w:sz w:val="22"/>
          <w:szCs w:val="24"/>
        </w:rPr>
      </w:pPr>
      <w:r w:rsidRPr="00C840A7">
        <w:rPr>
          <w:rFonts w:ascii="Arial" w:hAnsi="Arial"/>
          <w:b/>
          <w:bCs/>
          <w:noProof/>
          <w:sz w:val="22"/>
          <w:szCs w:val="24"/>
        </w:rPr>
        <w:t>Celebration is a key part of Relig</w:t>
      </w:r>
      <w:r>
        <w:rPr>
          <w:rFonts w:ascii="Arial" w:hAnsi="Arial"/>
          <w:b/>
          <w:bCs/>
          <w:noProof/>
          <w:sz w:val="22"/>
          <w:szCs w:val="24"/>
        </w:rPr>
        <w:t xml:space="preserve">ious Education. </w:t>
      </w:r>
      <w:r w:rsidRPr="00C840A7">
        <w:rPr>
          <w:rFonts w:ascii="Arial" w:hAnsi="Arial"/>
          <w:b/>
          <w:bCs/>
          <w:noProof/>
          <w:sz w:val="22"/>
          <w:szCs w:val="24"/>
        </w:rPr>
        <w:t>The following suggestions provide opportunities throughout the unit for cele</w:t>
      </w:r>
      <w:r>
        <w:rPr>
          <w:rFonts w:ascii="Arial" w:hAnsi="Arial"/>
          <w:b/>
          <w:bCs/>
          <w:noProof/>
          <w:sz w:val="22"/>
          <w:szCs w:val="24"/>
        </w:rPr>
        <w:t xml:space="preserve">bration in prayer and liturgy. </w:t>
      </w:r>
      <w:r w:rsidRPr="00C840A7">
        <w:rPr>
          <w:rFonts w:ascii="Arial" w:hAnsi="Arial"/>
          <w:b/>
          <w:bCs/>
          <w:noProof/>
          <w:sz w:val="22"/>
          <w:szCs w:val="24"/>
        </w:rPr>
        <w:t>Most of these suggestions are included as ‘teaching/learning’ activities in Unit Content sections.</w:t>
      </w:r>
      <w:r w:rsidRPr="00C840A7">
        <w:rPr>
          <w:rFonts w:ascii="Arial" w:hAnsi="Arial"/>
          <w:b/>
          <w:bCs/>
          <w:sz w:val="22"/>
          <w:szCs w:val="24"/>
        </w:rPr>
        <w:t xml:space="preserve"> </w:t>
      </w:r>
    </w:p>
    <w:p w14:paraId="1A0D6ABD" w14:textId="77777777" w:rsidR="009E4FFC" w:rsidRPr="005755CD" w:rsidRDefault="009E4FFC" w:rsidP="004F2A01">
      <w:pPr>
        <w:numPr>
          <w:ilvl w:val="0"/>
          <w:numId w:val="5"/>
        </w:numPr>
        <w:spacing w:before="240"/>
        <w:jc w:val="both"/>
        <w:rPr>
          <w:rFonts w:ascii="Arial" w:hAnsi="Arial"/>
          <w:sz w:val="22"/>
          <w:szCs w:val="24"/>
        </w:rPr>
      </w:pPr>
      <w:r w:rsidRPr="005755CD">
        <w:rPr>
          <w:rFonts w:ascii="Arial" w:hAnsi="Arial"/>
          <w:sz w:val="22"/>
          <w:szCs w:val="24"/>
        </w:rPr>
        <w:t xml:space="preserve">Use traditional Marian prayers with students: </w:t>
      </w:r>
    </w:p>
    <w:p w14:paraId="1A0D6ABE" w14:textId="77777777" w:rsidR="009E4FFC" w:rsidRPr="005755CD" w:rsidRDefault="009E4FFC" w:rsidP="009E4FFC">
      <w:pPr>
        <w:spacing w:before="120"/>
        <w:ind w:left="1080"/>
        <w:jc w:val="both"/>
        <w:rPr>
          <w:rFonts w:ascii="Arial" w:hAnsi="Arial"/>
          <w:sz w:val="22"/>
          <w:szCs w:val="24"/>
        </w:rPr>
      </w:pPr>
      <w:r>
        <w:rPr>
          <w:rFonts w:ascii="Arial" w:hAnsi="Arial"/>
          <w:sz w:val="22"/>
          <w:szCs w:val="24"/>
        </w:rPr>
        <w:t>The Angelus</w:t>
      </w:r>
      <w:r>
        <w:rPr>
          <w:rFonts w:ascii="Arial" w:hAnsi="Arial"/>
          <w:sz w:val="22"/>
          <w:szCs w:val="24"/>
        </w:rPr>
        <w:tab/>
      </w:r>
      <w:r>
        <w:rPr>
          <w:rFonts w:ascii="Arial" w:hAnsi="Arial"/>
          <w:sz w:val="22"/>
          <w:szCs w:val="24"/>
        </w:rPr>
        <w:tab/>
        <w:t>The Rosary</w:t>
      </w:r>
      <w:r w:rsidRPr="005755CD">
        <w:rPr>
          <w:rFonts w:ascii="Arial" w:hAnsi="Arial"/>
          <w:sz w:val="22"/>
          <w:szCs w:val="24"/>
        </w:rPr>
        <w:tab/>
      </w:r>
      <w:r w:rsidRPr="005755CD">
        <w:rPr>
          <w:rFonts w:ascii="Arial" w:hAnsi="Arial"/>
          <w:sz w:val="22"/>
          <w:szCs w:val="24"/>
        </w:rPr>
        <w:tab/>
        <w:t>The Hail Ma</w:t>
      </w:r>
      <w:r>
        <w:rPr>
          <w:rFonts w:ascii="Arial" w:hAnsi="Arial"/>
          <w:sz w:val="22"/>
          <w:szCs w:val="24"/>
        </w:rPr>
        <w:t>ry</w:t>
      </w:r>
    </w:p>
    <w:p w14:paraId="1A0D6ABF" w14:textId="77777777" w:rsidR="009E4FFC" w:rsidRPr="005755CD" w:rsidRDefault="009E4FFC" w:rsidP="009E4FFC">
      <w:pPr>
        <w:spacing w:before="120"/>
        <w:ind w:left="1080"/>
        <w:jc w:val="both"/>
        <w:rPr>
          <w:rFonts w:ascii="Arial" w:hAnsi="Arial"/>
          <w:sz w:val="22"/>
          <w:szCs w:val="24"/>
        </w:rPr>
      </w:pPr>
      <w:r>
        <w:rPr>
          <w:rFonts w:ascii="Arial" w:hAnsi="Arial"/>
          <w:sz w:val="22"/>
          <w:szCs w:val="24"/>
        </w:rPr>
        <w:t>Hail Holy Queen</w:t>
      </w:r>
      <w:r>
        <w:rPr>
          <w:rFonts w:ascii="Arial" w:hAnsi="Arial"/>
          <w:sz w:val="22"/>
          <w:szCs w:val="24"/>
        </w:rPr>
        <w:tab/>
      </w:r>
      <w:r>
        <w:rPr>
          <w:rFonts w:ascii="Arial" w:hAnsi="Arial"/>
          <w:sz w:val="22"/>
          <w:szCs w:val="24"/>
        </w:rPr>
        <w:tab/>
      </w:r>
      <w:r w:rsidR="00E2683A">
        <w:rPr>
          <w:rFonts w:ascii="Arial" w:hAnsi="Arial"/>
          <w:sz w:val="22"/>
          <w:szCs w:val="24"/>
        </w:rPr>
        <w:t>The Memorare</w:t>
      </w:r>
      <w:r w:rsidR="00E2683A">
        <w:rPr>
          <w:rFonts w:ascii="Arial" w:hAnsi="Arial"/>
          <w:sz w:val="22"/>
          <w:szCs w:val="24"/>
        </w:rPr>
        <w:tab/>
      </w:r>
      <w:r>
        <w:rPr>
          <w:rFonts w:ascii="Arial" w:hAnsi="Arial"/>
          <w:sz w:val="22"/>
          <w:szCs w:val="24"/>
        </w:rPr>
        <w:t>The Magnificat</w:t>
      </w:r>
    </w:p>
    <w:p w14:paraId="1A0D6AC0" w14:textId="77777777" w:rsidR="009E4FFC" w:rsidRPr="005755CD" w:rsidRDefault="009E4FFC" w:rsidP="009E4FFC">
      <w:pPr>
        <w:spacing w:before="120"/>
        <w:ind w:left="1080"/>
        <w:jc w:val="both"/>
        <w:rPr>
          <w:rFonts w:ascii="Arial" w:hAnsi="Arial"/>
          <w:sz w:val="22"/>
          <w:szCs w:val="24"/>
        </w:rPr>
      </w:pPr>
      <w:r>
        <w:rPr>
          <w:rFonts w:ascii="Arial" w:hAnsi="Arial"/>
          <w:sz w:val="22"/>
          <w:szCs w:val="24"/>
        </w:rPr>
        <w:t>Litany of Our Lady</w:t>
      </w:r>
      <w:r w:rsidRPr="005755CD">
        <w:rPr>
          <w:rFonts w:ascii="Arial" w:hAnsi="Arial"/>
          <w:sz w:val="22"/>
          <w:szCs w:val="24"/>
        </w:rPr>
        <w:tab/>
      </w:r>
    </w:p>
    <w:p w14:paraId="1A0D6AC1" w14:textId="77777777" w:rsidR="009E4FFC" w:rsidRPr="005755CD" w:rsidRDefault="009E4FFC" w:rsidP="009E4FFC">
      <w:pPr>
        <w:spacing w:before="240"/>
        <w:ind w:left="374"/>
        <w:jc w:val="both"/>
        <w:rPr>
          <w:rFonts w:ascii="Arial" w:hAnsi="Arial"/>
          <w:sz w:val="22"/>
          <w:szCs w:val="24"/>
        </w:rPr>
      </w:pPr>
      <w:r w:rsidRPr="005755CD">
        <w:rPr>
          <w:rFonts w:ascii="Arial" w:hAnsi="Arial"/>
          <w:sz w:val="22"/>
          <w:szCs w:val="24"/>
        </w:rPr>
        <w:t>These may be prayed in the traditional manner for morning and afternoon prayer. In addition find creative ways of using these in prayer. For example, create a movement or reflection for each mystery of the rosary. Use art in prayer, meditation, journaling.</w:t>
      </w:r>
    </w:p>
    <w:p w14:paraId="1A0D6AC2" w14:textId="77777777" w:rsidR="009E4FFC" w:rsidRPr="005755CD" w:rsidRDefault="009E4FFC" w:rsidP="004F2A01">
      <w:pPr>
        <w:numPr>
          <w:ilvl w:val="0"/>
          <w:numId w:val="4"/>
        </w:numPr>
        <w:spacing w:before="240"/>
        <w:jc w:val="both"/>
        <w:rPr>
          <w:rFonts w:ascii="Arial" w:hAnsi="Arial"/>
          <w:sz w:val="22"/>
          <w:szCs w:val="24"/>
        </w:rPr>
      </w:pPr>
      <w:r w:rsidRPr="005755CD">
        <w:rPr>
          <w:rFonts w:ascii="Arial" w:hAnsi="Arial"/>
          <w:sz w:val="22"/>
          <w:szCs w:val="24"/>
        </w:rPr>
        <w:t xml:space="preserve">Prepare and celebrate a class liturgy of thanksgiving. Invite significant women from the community who are models of faith and discipleship. Students might invite the women in their lives about whom they wrote. In the liturgy remember women of the bible and significant women of history. Give thanks to God for the women in our lives and their guidance.  End the liturgy by blessing the women present. </w:t>
      </w:r>
    </w:p>
    <w:p w14:paraId="1A0D6AC3" w14:textId="77777777" w:rsidR="009E4FFC" w:rsidRDefault="009E4FFC" w:rsidP="004F2A01">
      <w:pPr>
        <w:numPr>
          <w:ilvl w:val="0"/>
          <w:numId w:val="4"/>
        </w:numPr>
        <w:spacing w:before="240"/>
        <w:jc w:val="both"/>
        <w:rPr>
          <w:rFonts w:ascii="Arial" w:hAnsi="Arial"/>
          <w:sz w:val="22"/>
          <w:szCs w:val="24"/>
        </w:rPr>
      </w:pPr>
      <w:r w:rsidRPr="005755CD">
        <w:rPr>
          <w:rFonts w:ascii="Arial" w:hAnsi="Arial"/>
          <w:sz w:val="22"/>
          <w:szCs w:val="24"/>
        </w:rPr>
        <w:t>Using the Magnificat</w:t>
      </w:r>
      <w:r w:rsidR="00257B28">
        <w:rPr>
          <w:rFonts w:ascii="Arial" w:hAnsi="Arial"/>
          <w:sz w:val="22"/>
          <w:szCs w:val="24"/>
        </w:rPr>
        <w:t>,</w:t>
      </w:r>
      <w:r w:rsidRPr="005755CD">
        <w:rPr>
          <w:rFonts w:ascii="Arial" w:hAnsi="Arial"/>
          <w:sz w:val="22"/>
          <w:szCs w:val="24"/>
        </w:rPr>
        <w:t xml:space="preserve"> lead the students in a meditation, remembering the promises God fulfils. Think about modern examples of God raising the lowly</w:t>
      </w:r>
      <w:r>
        <w:rPr>
          <w:rFonts w:ascii="Arial" w:hAnsi="Arial"/>
          <w:sz w:val="22"/>
          <w:szCs w:val="24"/>
        </w:rPr>
        <w:t xml:space="preserve"> </w:t>
      </w:r>
      <w:r w:rsidRPr="005755CD">
        <w:rPr>
          <w:rFonts w:ascii="Arial" w:hAnsi="Arial"/>
          <w:sz w:val="22"/>
          <w:szCs w:val="24"/>
        </w:rPr>
        <w:t>….</w:t>
      </w:r>
    </w:p>
    <w:p w14:paraId="1A0D6AC4" w14:textId="77777777" w:rsidR="00257B28" w:rsidRDefault="00257B28" w:rsidP="009E4FFC">
      <w:pPr>
        <w:numPr>
          <w:ilvl w:val="0"/>
          <w:numId w:val="4"/>
        </w:numPr>
        <w:spacing w:before="240"/>
        <w:jc w:val="both"/>
        <w:rPr>
          <w:rFonts w:ascii="Arial" w:hAnsi="Arial"/>
          <w:sz w:val="22"/>
          <w:szCs w:val="24"/>
        </w:rPr>
      </w:pPr>
      <w:r w:rsidRPr="00257B28">
        <w:rPr>
          <w:rFonts w:ascii="Arial" w:hAnsi="Arial"/>
          <w:sz w:val="22"/>
          <w:szCs w:val="24"/>
        </w:rPr>
        <w:t>Responding to both Scripture passages, students write a prayer of thanks for Jesus. Share these in prayer.</w:t>
      </w:r>
    </w:p>
    <w:p w14:paraId="1A0D6AC5" w14:textId="77777777" w:rsidR="00552722" w:rsidRDefault="009E4FFC" w:rsidP="00552722">
      <w:pPr>
        <w:numPr>
          <w:ilvl w:val="0"/>
          <w:numId w:val="4"/>
        </w:numPr>
        <w:spacing w:before="240"/>
        <w:jc w:val="both"/>
        <w:rPr>
          <w:rFonts w:ascii="Arial" w:hAnsi="Arial"/>
          <w:sz w:val="22"/>
          <w:szCs w:val="24"/>
        </w:rPr>
      </w:pPr>
      <w:r w:rsidRPr="00257B28">
        <w:rPr>
          <w:rFonts w:ascii="Arial" w:hAnsi="Arial" w:cs="Arial"/>
          <w:sz w:val="22"/>
          <w:szCs w:val="24"/>
        </w:rPr>
        <w:br w:type="page"/>
      </w:r>
      <w:r w:rsidR="00257B28" w:rsidRPr="00C56D81">
        <w:rPr>
          <w:rFonts w:ascii="Arial" w:hAnsi="Arial"/>
          <w:sz w:val="22"/>
          <w:szCs w:val="24"/>
        </w:rPr>
        <w:lastRenderedPageBreak/>
        <w:t>Pray the Litany of Our Lady.</w:t>
      </w:r>
    </w:p>
    <w:p w14:paraId="1A0D6AC6" w14:textId="77777777" w:rsidR="00552722" w:rsidRPr="00552722" w:rsidRDefault="00552722" w:rsidP="00552722">
      <w:pPr>
        <w:numPr>
          <w:ilvl w:val="0"/>
          <w:numId w:val="4"/>
        </w:numPr>
        <w:spacing w:before="240"/>
        <w:jc w:val="both"/>
        <w:rPr>
          <w:rFonts w:ascii="Arial" w:hAnsi="Arial"/>
          <w:sz w:val="22"/>
          <w:szCs w:val="24"/>
        </w:rPr>
      </w:pPr>
      <w:r w:rsidRPr="00C56D81">
        <w:rPr>
          <w:rFonts w:ascii="Arial" w:hAnsi="Arial"/>
          <w:sz w:val="22"/>
          <w:szCs w:val="24"/>
        </w:rPr>
        <w:t>Create a c</w:t>
      </w:r>
      <w:r>
        <w:rPr>
          <w:rFonts w:ascii="Arial" w:hAnsi="Arial"/>
          <w:sz w:val="22"/>
          <w:szCs w:val="24"/>
        </w:rPr>
        <w:t>lass book of prayers to Mary.</w:t>
      </w:r>
      <w:r>
        <w:rPr>
          <w:rStyle w:val="FootnoteReference"/>
          <w:rFonts w:ascii="Arial" w:hAnsi="Arial"/>
          <w:sz w:val="22"/>
          <w:szCs w:val="24"/>
        </w:rPr>
        <w:footnoteReference w:id="2"/>
      </w:r>
    </w:p>
    <w:p w14:paraId="1A0D6AC7" w14:textId="77777777" w:rsidR="00257B28" w:rsidRPr="00257B28" w:rsidRDefault="00257B28" w:rsidP="00742600">
      <w:pPr>
        <w:spacing w:before="240"/>
        <w:ind w:left="340"/>
        <w:jc w:val="both"/>
        <w:rPr>
          <w:rFonts w:ascii="Arial" w:hAnsi="Arial"/>
          <w:sz w:val="22"/>
          <w:szCs w:val="24"/>
        </w:rPr>
      </w:pPr>
    </w:p>
    <w:p w14:paraId="1A0D6AC8" w14:textId="7479AC09" w:rsidR="009E4FFC" w:rsidRPr="0038141A" w:rsidRDefault="009E4FFC" w:rsidP="009E4FFC">
      <w:pPr>
        <w:pStyle w:val="Style1"/>
        <w:spacing w:before="0"/>
        <w:rPr>
          <w:rFonts w:ascii="Arial" w:hAnsi="Arial" w:cs="Arial"/>
          <w:bCs/>
          <w:caps/>
          <w:smallCaps w:val="0"/>
          <w:shadow w:val="0"/>
          <w:sz w:val="28"/>
          <w:szCs w:val="28"/>
        </w:rPr>
      </w:pPr>
      <w:r w:rsidRPr="0038141A">
        <w:rPr>
          <w:rFonts w:ascii="Arial" w:hAnsi="Arial" w:cs="Arial"/>
          <w:bCs/>
          <w:caps/>
          <w:smallCaps w:val="0"/>
          <w:shadow w:val="0"/>
          <w:sz w:val="28"/>
          <w:szCs w:val="28"/>
        </w:rPr>
        <w:t>Assessment</w:t>
      </w:r>
    </w:p>
    <w:p w14:paraId="1A0D6AD4" w14:textId="2A3AC9B6" w:rsidR="009E4FFC" w:rsidRPr="005304F7" w:rsidRDefault="009E4FFC" w:rsidP="00A35D6A">
      <w:pPr>
        <w:jc w:val="both"/>
        <w:rPr>
          <w:rFonts w:ascii="Arial" w:hAnsi="Arial" w:cs="Arial"/>
          <w:sz w:val="22"/>
          <w:szCs w:val="22"/>
        </w:rPr>
      </w:pPr>
    </w:p>
    <w:p w14:paraId="6F33E56D" w14:textId="77777777" w:rsidR="00902D5D" w:rsidRPr="00902D5D" w:rsidRDefault="00902D5D" w:rsidP="00902D5D">
      <w:pPr>
        <w:jc w:val="center"/>
        <w:rPr>
          <w:rFonts w:ascii="Arial" w:hAnsi="Arial" w:cs="Arial"/>
          <w:b/>
          <w:sz w:val="22"/>
          <w:szCs w:val="22"/>
        </w:rPr>
      </w:pPr>
      <w:r w:rsidRPr="00902D5D">
        <w:rPr>
          <w:rFonts w:ascii="Arial" w:hAnsi="Arial" w:cs="Arial"/>
          <w:b/>
          <w:sz w:val="22"/>
          <w:szCs w:val="22"/>
        </w:rPr>
        <w:t xml:space="preserve">Interim Assessment Statement 2014 </w:t>
      </w:r>
    </w:p>
    <w:p w14:paraId="34F56EAD" w14:textId="77777777" w:rsidR="00902D5D" w:rsidRPr="00902D5D" w:rsidRDefault="00902D5D" w:rsidP="00902D5D">
      <w:pPr>
        <w:jc w:val="center"/>
        <w:rPr>
          <w:rFonts w:ascii="Arial" w:hAnsi="Arial" w:cs="Arial"/>
          <w:b/>
          <w:sz w:val="22"/>
          <w:szCs w:val="22"/>
        </w:rPr>
      </w:pPr>
    </w:p>
    <w:p w14:paraId="46A3A1DD" w14:textId="77777777" w:rsidR="00902D5D" w:rsidRPr="00902D5D" w:rsidRDefault="00902D5D" w:rsidP="00902D5D">
      <w:pPr>
        <w:spacing w:after="120"/>
        <w:jc w:val="both"/>
        <w:rPr>
          <w:rFonts w:ascii="Arial" w:hAnsi="Arial" w:cs="Arial"/>
          <w:sz w:val="22"/>
          <w:szCs w:val="22"/>
        </w:rPr>
      </w:pPr>
      <w:r w:rsidRPr="00902D5D">
        <w:rPr>
          <w:rFonts w:ascii="Arial" w:hAnsi="Arial" w:cs="Arial"/>
          <w:sz w:val="22"/>
          <w:szCs w:val="22"/>
          <w:lang w:val="en-GB"/>
        </w:rPr>
        <w:t xml:space="preserve">The identification of Teaching/Learning strategies as ‘suggested assessment’ has been removed from the 3-6 RE curriculum. The type of assessment activity and the way evidence of learning is gathered will vary, depending on such factors as; the outcomes being assessed, the evidence being gathered, the teaching and learning activity, context and students’ learning needs (NSW Board of Studies, </w:t>
      </w:r>
      <w:hyperlink r:id="rId12" w:history="1">
        <w:r w:rsidRPr="00902D5D">
          <w:rPr>
            <w:rStyle w:val="Hyperlink"/>
            <w:rFonts w:ascii="Arial" w:hAnsi="Arial" w:cs="Arial"/>
            <w:sz w:val="22"/>
            <w:szCs w:val="22"/>
            <w:lang w:val="en-GB"/>
          </w:rPr>
          <w:t>http://syllabus.bos.nsw.edu.au/support-materials/k-6-assessment-strategies/</w:t>
        </w:r>
      </w:hyperlink>
      <w:r w:rsidRPr="00902D5D">
        <w:rPr>
          <w:rFonts w:ascii="Arial" w:hAnsi="Arial" w:cs="Arial"/>
          <w:sz w:val="22"/>
          <w:szCs w:val="22"/>
          <w:lang w:val="en-GB"/>
        </w:rPr>
        <w:t xml:space="preserve">) . </w:t>
      </w:r>
    </w:p>
    <w:p w14:paraId="0E856BE9" w14:textId="77777777" w:rsidR="00902D5D" w:rsidRPr="00902D5D" w:rsidRDefault="00902D5D" w:rsidP="00902D5D">
      <w:pPr>
        <w:spacing w:after="120"/>
        <w:jc w:val="both"/>
        <w:rPr>
          <w:rFonts w:ascii="Arial" w:hAnsi="Arial" w:cs="Arial"/>
          <w:sz w:val="22"/>
          <w:szCs w:val="22"/>
        </w:rPr>
      </w:pPr>
      <w:r w:rsidRPr="00902D5D">
        <w:rPr>
          <w:rFonts w:ascii="Arial" w:hAnsi="Arial" w:cs="Arial"/>
          <w:sz w:val="22"/>
          <w:szCs w:val="22"/>
        </w:rPr>
        <w:t xml:space="preserve">Assessment in Religious Education is based on the same principles as in other key learning areas. Please refer to the CEO Sydney site supporting the implementation of the Australian Curriculum in the context of the NSW BOS Syllabus.  At this site </w:t>
      </w:r>
      <w:hyperlink r:id="rId13" w:history="1">
        <w:r w:rsidRPr="00902D5D">
          <w:rPr>
            <w:rStyle w:val="Hyperlink"/>
            <w:rFonts w:ascii="Arial" w:hAnsi="Arial" w:cs="Arial"/>
            <w:sz w:val="22"/>
            <w:szCs w:val="22"/>
          </w:rPr>
          <w:t>https://sites.google.com/a/syd.catholic.edu.au/professional-learning-modules/home</w:t>
        </w:r>
      </w:hyperlink>
      <w:r w:rsidRPr="00902D5D">
        <w:rPr>
          <w:rFonts w:ascii="Arial" w:hAnsi="Arial" w:cs="Arial"/>
          <w:sz w:val="22"/>
          <w:szCs w:val="22"/>
        </w:rPr>
        <w:t xml:space="preserve">  professional learning modules are provided to support teachers as they engage with the NSW BOS Syllabuses for the Australian Curriculum. </w:t>
      </w:r>
    </w:p>
    <w:p w14:paraId="2F898E35" w14:textId="77777777" w:rsidR="00902D5D" w:rsidRPr="00902D5D" w:rsidRDefault="00902D5D" w:rsidP="00902D5D">
      <w:pPr>
        <w:spacing w:after="120"/>
        <w:jc w:val="both"/>
        <w:rPr>
          <w:rFonts w:ascii="Arial" w:hAnsi="Arial" w:cs="Arial"/>
          <w:sz w:val="22"/>
          <w:szCs w:val="22"/>
        </w:rPr>
      </w:pPr>
      <w:r w:rsidRPr="00902D5D">
        <w:rPr>
          <w:rFonts w:ascii="Arial" w:hAnsi="Arial" w:cs="Arial"/>
          <w:b/>
          <w:sz w:val="22"/>
          <w:szCs w:val="22"/>
        </w:rPr>
        <w:t>Module 4, Assessment and Planning</w:t>
      </w:r>
      <w:r w:rsidRPr="00902D5D">
        <w:rPr>
          <w:rFonts w:ascii="Arial" w:hAnsi="Arial" w:cs="Arial"/>
          <w:sz w:val="22"/>
          <w:szCs w:val="22"/>
        </w:rPr>
        <w:t xml:space="preserve"> explores the principles of effective assessment </w:t>
      </w:r>
      <w:r w:rsidRPr="00902D5D">
        <w:rPr>
          <w:rFonts w:ascii="Arial" w:hAnsi="Arial" w:cs="Arial"/>
          <w:b/>
          <w:i/>
          <w:sz w:val="22"/>
          <w:szCs w:val="22"/>
        </w:rPr>
        <w:t>for</w:t>
      </w:r>
      <w:r w:rsidRPr="00902D5D">
        <w:rPr>
          <w:rFonts w:ascii="Arial" w:hAnsi="Arial" w:cs="Arial"/>
          <w:sz w:val="22"/>
          <w:szCs w:val="22"/>
        </w:rPr>
        <w:t xml:space="preserve">, </w:t>
      </w:r>
      <w:r w:rsidRPr="00902D5D">
        <w:rPr>
          <w:rFonts w:ascii="Arial" w:hAnsi="Arial" w:cs="Arial"/>
          <w:b/>
          <w:i/>
          <w:sz w:val="22"/>
          <w:szCs w:val="22"/>
        </w:rPr>
        <w:t>as</w:t>
      </w:r>
      <w:r w:rsidRPr="00902D5D">
        <w:rPr>
          <w:rFonts w:ascii="Arial" w:hAnsi="Arial" w:cs="Arial"/>
          <w:sz w:val="22"/>
          <w:szCs w:val="22"/>
        </w:rPr>
        <w:t xml:space="preserve"> and </w:t>
      </w:r>
      <w:r w:rsidRPr="00902D5D">
        <w:rPr>
          <w:rFonts w:ascii="Arial" w:hAnsi="Arial" w:cs="Arial"/>
          <w:b/>
          <w:i/>
          <w:sz w:val="22"/>
          <w:szCs w:val="22"/>
        </w:rPr>
        <w:t>of</w:t>
      </w:r>
      <w:r w:rsidRPr="00902D5D">
        <w:rPr>
          <w:rFonts w:ascii="Arial" w:hAnsi="Arial" w:cs="Arial"/>
          <w:sz w:val="22"/>
          <w:szCs w:val="22"/>
        </w:rPr>
        <w:t xml:space="preserve"> learning and considers a range of strategies and methods for assessing student learning. Activities focus on moving beyond assessment as an index of learning, towards assessment that motivates, enhances learning and achieves deeper understanding to meet the diverse learning needs of all as students. Participants are encouraged to reflect on assessment as a driver for improvement in teaching and learning. </w:t>
      </w:r>
    </w:p>
    <w:p w14:paraId="4B214272" w14:textId="77777777" w:rsidR="00902D5D" w:rsidRPr="00902D5D" w:rsidRDefault="00902D5D" w:rsidP="00902D5D">
      <w:pPr>
        <w:spacing w:after="120"/>
        <w:jc w:val="both"/>
        <w:rPr>
          <w:rFonts w:ascii="Arial" w:hAnsi="Arial" w:cs="Arial"/>
          <w:b/>
          <w:sz w:val="22"/>
          <w:szCs w:val="22"/>
        </w:rPr>
      </w:pPr>
      <w:r w:rsidRPr="00902D5D">
        <w:rPr>
          <w:rFonts w:ascii="Arial" w:hAnsi="Arial" w:cs="Arial"/>
          <w:b/>
          <w:sz w:val="22"/>
          <w:szCs w:val="22"/>
        </w:rPr>
        <w:t>Religious Education Curriculum and Assessment</w:t>
      </w:r>
    </w:p>
    <w:p w14:paraId="55FEFC49" w14:textId="77777777" w:rsidR="00902D5D" w:rsidRPr="00902D5D" w:rsidRDefault="00902D5D" w:rsidP="00902D5D">
      <w:pPr>
        <w:spacing w:after="120"/>
        <w:jc w:val="both"/>
        <w:rPr>
          <w:rFonts w:ascii="Arial" w:hAnsi="Arial" w:cs="Arial"/>
          <w:sz w:val="22"/>
          <w:szCs w:val="22"/>
        </w:rPr>
      </w:pPr>
      <w:r w:rsidRPr="00902D5D">
        <w:rPr>
          <w:rFonts w:ascii="Arial" w:hAnsi="Arial" w:cs="Arial"/>
          <w:sz w:val="22"/>
          <w:szCs w:val="22"/>
        </w:rPr>
        <w:t xml:space="preserve">In Year 3-6 Religious Education Curriculum, both Syllabus Outcomes and Classroom Outcomes are key reference points for decisions about students’ progress and achievement. Classroom outcomes are more specific to the unit content. Unit Content statement and </w:t>
      </w:r>
      <w:r w:rsidRPr="00902D5D">
        <w:rPr>
          <w:rFonts w:ascii="Arial" w:hAnsi="Arial" w:cs="Arial"/>
          <w:i/>
          <w:sz w:val="22"/>
          <w:szCs w:val="22"/>
        </w:rPr>
        <w:t xml:space="preserve">Students will learn </w:t>
      </w:r>
      <w:r w:rsidRPr="00902D5D">
        <w:rPr>
          <w:rFonts w:ascii="Arial" w:hAnsi="Arial" w:cs="Arial"/>
          <w:sz w:val="22"/>
          <w:szCs w:val="22"/>
        </w:rPr>
        <w:t>statements in each unit should also be taken into account in planning and developing learning and assessment opportunities. Outcomes and Unit Content Statements are derived from Syllabus objectives.</w:t>
      </w:r>
    </w:p>
    <w:p w14:paraId="32215370" w14:textId="77777777" w:rsidR="00902D5D" w:rsidRPr="00902D5D" w:rsidRDefault="00902D5D" w:rsidP="00902D5D">
      <w:pPr>
        <w:jc w:val="both"/>
        <w:rPr>
          <w:rFonts w:ascii="Arial" w:hAnsi="Arial" w:cs="Arial"/>
          <w:sz w:val="22"/>
          <w:szCs w:val="22"/>
        </w:rPr>
      </w:pPr>
      <w:r w:rsidRPr="00902D5D">
        <w:rPr>
          <w:rFonts w:ascii="Arial" w:hAnsi="Arial" w:cs="Arial"/>
          <w:sz w:val="22"/>
          <w:szCs w:val="22"/>
        </w:rPr>
        <w:t>Effective Religious Education involves teaching the Catholic faith (Scripture, doctrine, traditions, prayer and sacraments) and nurturing the faith of the child. There is no attempt to assess the child’s faith. Assessment is concerned with skills, knowledge and understanding of the Catholic faith taught in the curriculum and supported in the religious life of the school.</w:t>
      </w:r>
    </w:p>
    <w:p w14:paraId="1A0D6AD6" w14:textId="77777777" w:rsidR="009E4FFC" w:rsidRDefault="009E4FFC" w:rsidP="009E4FFC">
      <w:pPr>
        <w:spacing w:before="120"/>
        <w:jc w:val="both"/>
        <w:rPr>
          <w:rFonts w:ascii="Arial" w:hAnsi="Arial" w:cs="Arial"/>
          <w:sz w:val="22"/>
          <w:szCs w:val="22"/>
        </w:rPr>
      </w:pPr>
    </w:p>
    <w:p w14:paraId="3AEF4EF4" w14:textId="77777777" w:rsidR="00902D5D" w:rsidRPr="007B381A" w:rsidRDefault="00902D5D" w:rsidP="009E4FFC">
      <w:pPr>
        <w:spacing w:before="120"/>
        <w:jc w:val="both"/>
        <w:rPr>
          <w:rFonts w:ascii="Arial" w:hAnsi="Arial" w:cs="Arial"/>
          <w:sz w:val="22"/>
          <w:szCs w:val="22"/>
        </w:rPr>
      </w:pPr>
    </w:p>
    <w:p w14:paraId="1A0D6AD7" w14:textId="77777777" w:rsidR="009E4FFC" w:rsidRPr="0038141A" w:rsidRDefault="009E4FFC" w:rsidP="009E4FFC">
      <w:pPr>
        <w:pStyle w:val="h1"/>
        <w:spacing w:before="0" w:after="120"/>
        <w:rPr>
          <w:rFonts w:cs="Arial"/>
          <w:bCs/>
          <w:caps/>
          <w:smallCaps w:val="0"/>
          <w:shadow w:val="0"/>
          <w:sz w:val="28"/>
          <w:szCs w:val="28"/>
          <w:shd w:val="clear" w:color="auto" w:fill="99CCFF"/>
        </w:rPr>
      </w:pPr>
      <w:r w:rsidRPr="0038141A">
        <w:rPr>
          <w:rFonts w:cs="Arial"/>
          <w:bCs/>
          <w:caps/>
          <w:smallCaps w:val="0"/>
          <w:shadow w:val="0"/>
          <w:sz w:val="28"/>
          <w:szCs w:val="28"/>
          <w:shd w:val="clear" w:color="auto" w:fill="99CCFF"/>
        </w:rPr>
        <w:t>Resources</w:t>
      </w:r>
    </w:p>
    <w:p w14:paraId="1A0D6AD8" w14:textId="77777777" w:rsidR="009E4FFC" w:rsidRPr="00653D55" w:rsidRDefault="009E4FFC" w:rsidP="009E4FFC">
      <w:pPr>
        <w:keepNext/>
        <w:spacing w:before="120"/>
        <w:ind w:left="1134" w:hanging="1134"/>
        <w:jc w:val="both"/>
        <w:outlineLvl w:val="6"/>
        <w:rPr>
          <w:rFonts w:ascii="Arial" w:hAnsi="Arial" w:cs="Arial"/>
          <w:b/>
          <w:bCs/>
          <w:sz w:val="22"/>
          <w:szCs w:val="24"/>
        </w:rPr>
      </w:pPr>
      <w:r w:rsidRPr="00653D55">
        <w:rPr>
          <w:rFonts w:ascii="Arial" w:hAnsi="Arial" w:cs="Arial"/>
          <w:b/>
          <w:bCs/>
          <w:i/>
          <w:iCs/>
          <w:noProof/>
          <w:sz w:val="22"/>
          <w:szCs w:val="24"/>
        </w:rPr>
        <w:t>To Know Worship and Love</w:t>
      </w:r>
      <w:r w:rsidRPr="00653D55">
        <w:rPr>
          <w:rFonts w:ascii="Arial" w:hAnsi="Arial" w:cs="Arial"/>
          <w:b/>
          <w:bCs/>
          <w:noProof/>
          <w:sz w:val="22"/>
          <w:szCs w:val="24"/>
        </w:rPr>
        <w:t xml:space="preserve">, Year 6, Chapter 14, (2003), James Goold House Publications, </w:t>
      </w:r>
      <w:smartTag w:uri="urn:schemas-microsoft-com:office:smarttags" w:element="place">
        <w:smartTag w:uri="urn:schemas-microsoft-com:office:smarttags" w:element="City">
          <w:r w:rsidRPr="00653D55">
            <w:rPr>
              <w:rFonts w:ascii="Arial" w:hAnsi="Arial" w:cs="Arial"/>
              <w:b/>
              <w:bCs/>
              <w:noProof/>
              <w:sz w:val="22"/>
              <w:szCs w:val="24"/>
            </w:rPr>
            <w:t>Melbourne</w:t>
          </w:r>
        </w:smartTag>
        <w:r w:rsidRPr="00653D55">
          <w:rPr>
            <w:rFonts w:ascii="Arial" w:hAnsi="Arial" w:cs="Arial"/>
            <w:b/>
            <w:bCs/>
            <w:noProof/>
            <w:sz w:val="22"/>
            <w:szCs w:val="24"/>
          </w:rPr>
          <w:t xml:space="preserve">, </w:t>
        </w:r>
        <w:smartTag w:uri="urn:schemas-microsoft-com:office:smarttags" w:element="State">
          <w:r w:rsidRPr="00653D55">
            <w:rPr>
              <w:rFonts w:ascii="Arial" w:hAnsi="Arial" w:cs="Arial"/>
              <w:b/>
              <w:bCs/>
              <w:noProof/>
              <w:sz w:val="22"/>
              <w:szCs w:val="24"/>
            </w:rPr>
            <w:t>Victoria</w:t>
          </w:r>
        </w:smartTag>
      </w:smartTag>
    </w:p>
    <w:p w14:paraId="1A0D6AD9" w14:textId="77777777" w:rsidR="009E4FFC" w:rsidRDefault="009E4FFC" w:rsidP="009E4FFC">
      <w:pPr>
        <w:keepNext/>
        <w:spacing w:before="120" w:after="120"/>
        <w:ind w:right="-86"/>
        <w:jc w:val="both"/>
        <w:outlineLvl w:val="4"/>
        <w:rPr>
          <w:rFonts w:ascii="Arial" w:hAnsi="Arial" w:cs="Arial"/>
          <w:b/>
          <w:iCs/>
          <w:sz w:val="22"/>
          <w:szCs w:val="24"/>
        </w:rPr>
      </w:pPr>
    </w:p>
    <w:p w14:paraId="1A0D6ADA" w14:textId="77777777" w:rsidR="009E4FFC" w:rsidRPr="00653D55" w:rsidRDefault="009E4FFC" w:rsidP="009E4FFC">
      <w:pPr>
        <w:keepNext/>
        <w:spacing w:before="120" w:after="120"/>
        <w:ind w:right="-86"/>
        <w:jc w:val="both"/>
        <w:outlineLvl w:val="4"/>
        <w:rPr>
          <w:rFonts w:ascii="Arial" w:hAnsi="Arial" w:cs="Arial"/>
          <w:b/>
          <w:iCs/>
          <w:sz w:val="22"/>
          <w:szCs w:val="24"/>
        </w:rPr>
      </w:pPr>
      <w:r w:rsidRPr="00653D55">
        <w:rPr>
          <w:rFonts w:ascii="Arial" w:hAnsi="Arial" w:cs="Arial"/>
          <w:b/>
          <w:iCs/>
          <w:sz w:val="22"/>
          <w:szCs w:val="24"/>
        </w:rPr>
        <w:t>Books and Kits</w:t>
      </w:r>
    </w:p>
    <w:p w14:paraId="1A0D6ADB" w14:textId="77777777" w:rsidR="009E4FFC" w:rsidRPr="00653D55" w:rsidRDefault="009E4FFC" w:rsidP="00742600">
      <w:pPr>
        <w:ind w:left="1123" w:hanging="1123"/>
        <w:jc w:val="both"/>
        <w:rPr>
          <w:rFonts w:ascii="Arial" w:hAnsi="Arial"/>
          <w:sz w:val="22"/>
          <w:szCs w:val="24"/>
        </w:rPr>
      </w:pPr>
      <w:r w:rsidRPr="00653D55">
        <w:rPr>
          <w:rFonts w:ascii="Arial" w:hAnsi="Arial"/>
          <w:i/>
          <w:sz w:val="22"/>
          <w:szCs w:val="24"/>
        </w:rPr>
        <w:t>Alive In the Spirit Today</w:t>
      </w:r>
      <w:r w:rsidRPr="00653D55">
        <w:rPr>
          <w:rFonts w:ascii="Arial" w:hAnsi="Arial"/>
          <w:sz w:val="22"/>
          <w:szCs w:val="24"/>
        </w:rPr>
        <w:t xml:space="preserve">, (1997), Matthew James Publishing, </w:t>
      </w:r>
      <w:smartTag w:uri="urn:schemas-microsoft-com:office:smarttags" w:element="place">
        <w:smartTag w:uri="urn:schemas-microsoft-com:office:smarttags" w:element="City">
          <w:r w:rsidRPr="00653D55">
            <w:rPr>
              <w:rFonts w:ascii="Arial" w:hAnsi="Arial"/>
              <w:sz w:val="22"/>
              <w:szCs w:val="24"/>
            </w:rPr>
            <w:t>Chelmsford</w:t>
          </w:r>
        </w:smartTag>
      </w:smartTag>
      <w:r w:rsidRPr="00653D55">
        <w:rPr>
          <w:rFonts w:ascii="Arial" w:hAnsi="Arial"/>
          <w:sz w:val="22"/>
          <w:szCs w:val="24"/>
        </w:rPr>
        <w:t>, (pa</w:t>
      </w:r>
      <w:r>
        <w:rPr>
          <w:rFonts w:ascii="Arial" w:hAnsi="Arial"/>
          <w:sz w:val="22"/>
          <w:szCs w:val="24"/>
        </w:rPr>
        <w:t>rticularly pages 144, 150, 178)</w:t>
      </w:r>
    </w:p>
    <w:p w14:paraId="1A0D6ADC" w14:textId="77777777" w:rsidR="009E4FFC" w:rsidRPr="00653D55" w:rsidRDefault="009E4FFC" w:rsidP="00742600">
      <w:pPr>
        <w:ind w:left="1123" w:hanging="1123"/>
        <w:jc w:val="both"/>
        <w:rPr>
          <w:rFonts w:ascii="Arial" w:hAnsi="Arial"/>
          <w:sz w:val="22"/>
          <w:szCs w:val="24"/>
        </w:rPr>
      </w:pPr>
      <w:r w:rsidRPr="00653D55">
        <w:rPr>
          <w:rFonts w:ascii="Arial" w:hAnsi="Arial"/>
          <w:sz w:val="22"/>
          <w:szCs w:val="24"/>
        </w:rPr>
        <w:t xml:space="preserve">Costello G, (1999), </w:t>
      </w:r>
      <w:r w:rsidRPr="00653D55">
        <w:rPr>
          <w:rFonts w:ascii="Arial" w:hAnsi="Arial"/>
          <w:i/>
          <w:sz w:val="22"/>
          <w:szCs w:val="24"/>
        </w:rPr>
        <w:t>Praying with the Saints</w:t>
      </w:r>
      <w:r w:rsidRPr="00653D55">
        <w:rPr>
          <w:rFonts w:ascii="Arial" w:hAnsi="Arial"/>
          <w:sz w:val="22"/>
          <w:szCs w:val="24"/>
        </w:rPr>
        <w:t>, Twenty-third Publications: Mystic (parti</w:t>
      </w:r>
      <w:r>
        <w:rPr>
          <w:rFonts w:ascii="Arial" w:hAnsi="Arial"/>
          <w:sz w:val="22"/>
          <w:szCs w:val="24"/>
        </w:rPr>
        <w:t>cularly pages 6, 9, 15, 54, 63)</w:t>
      </w:r>
    </w:p>
    <w:p w14:paraId="1A0D6ADD" w14:textId="77777777" w:rsidR="009E4FFC" w:rsidRPr="00653D55"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Hari A and Singer C, (1995), </w:t>
      </w:r>
      <w:r w:rsidRPr="00653D55">
        <w:rPr>
          <w:rFonts w:ascii="Arial" w:hAnsi="Arial"/>
          <w:i/>
          <w:sz w:val="22"/>
          <w:szCs w:val="24"/>
        </w:rPr>
        <w:t>Discover the Old Testament Today</w:t>
      </w:r>
      <w:r w:rsidRPr="00653D55">
        <w:rPr>
          <w:rFonts w:ascii="Arial" w:hAnsi="Arial"/>
          <w:sz w:val="22"/>
          <w:szCs w:val="24"/>
        </w:rPr>
        <w:t xml:space="preserve">, Sign, </w:t>
      </w:r>
      <w:smartTag w:uri="urn:schemas-microsoft-com:office:smarttags" w:element="place">
        <w:smartTag w:uri="urn:schemas-microsoft-com:office:smarttags" w:element="City">
          <w:r w:rsidRPr="00653D55">
            <w:rPr>
              <w:rFonts w:ascii="Arial" w:hAnsi="Arial"/>
              <w:sz w:val="22"/>
              <w:szCs w:val="24"/>
            </w:rPr>
            <w:t>Charlestown</w:t>
          </w:r>
        </w:smartTag>
        <w:r w:rsidRPr="00653D55">
          <w:rPr>
            <w:rFonts w:ascii="Arial" w:hAnsi="Arial"/>
            <w:sz w:val="22"/>
            <w:szCs w:val="24"/>
          </w:rPr>
          <w:t xml:space="preserve">, </w:t>
        </w:r>
        <w:smartTag w:uri="urn:schemas-microsoft-com:office:smarttags" w:element="State">
          <w:r w:rsidRPr="00653D55">
            <w:rPr>
              <w:rFonts w:ascii="Arial" w:hAnsi="Arial"/>
              <w:sz w:val="22"/>
              <w:szCs w:val="24"/>
            </w:rPr>
            <w:t>Md</w:t>
          </w:r>
        </w:smartTag>
      </w:smartTag>
      <w:r w:rsidRPr="00653D55">
        <w:rPr>
          <w:rFonts w:ascii="Arial" w:hAnsi="Arial"/>
          <w:sz w:val="22"/>
          <w:szCs w:val="24"/>
        </w:rPr>
        <w:t xml:space="preserve"> (particula</w:t>
      </w:r>
      <w:r>
        <w:rPr>
          <w:rFonts w:ascii="Arial" w:hAnsi="Arial"/>
          <w:sz w:val="22"/>
          <w:szCs w:val="24"/>
        </w:rPr>
        <w:t>rly pages 248 and 250-51)</w:t>
      </w:r>
    </w:p>
    <w:p w14:paraId="1A0D6ADE" w14:textId="77777777" w:rsidR="009E4FFC" w:rsidRPr="00653D55" w:rsidRDefault="009E4FFC" w:rsidP="009E4FFC">
      <w:pPr>
        <w:spacing w:before="240"/>
        <w:ind w:left="1122" w:hanging="1122"/>
        <w:jc w:val="both"/>
        <w:rPr>
          <w:rFonts w:ascii="Arial" w:hAnsi="Arial"/>
          <w:sz w:val="22"/>
          <w:szCs w:val="24"/>
        </w:rPr>
      </w:pPr>
      <w:r w:rsidRPr="00653D55">
        <w:rPr>
          <w:rFonts w:ascii="Arial" w:hAnsi="Arial"/>
          <w:i/>
          <w:sz w:val="22"/>
          <w:szCs w:val="24"/>
        </w:rPr>
        <w:lastRenderedPageBreak/>
        <w:t>Looking Beyond… Looking Towards…: A Prayer Resource For School Communities</w:t>
      </w:r>
      <w:r>
        <w:rPr>
          <w:rFonts w:ascii="Arial" w:hAnsi="Arial"/>
          <w:sz w:val="22"/>
          <w:szCs w:val="24"/>
        </w:rPr>
        <w:t>, (1997), CEO, Sydney, NSW</w:t>
      </w:r>
      <w:r w:rsidRPr="00653D55">
        <w:rPr>
          <w:rFonts w:ascii="Arial" w:hAnsi="Arial"/>
          <w:sz w:val="22"/>
          <w:szCs w:val="24"/>
        </w:rPr>
        <w:t xml:space="preserve"> (This resource has some images of Indian women and reflections to go with each image. Reflections can be modified for Yr 6).</w:t>
      </w:r>
    </w:p>
    <w:p w14:paraId="1A0D6ADF" w14:textId="77777777" w:rsidR="009E4FFC" w:rsidRPr="00653D55"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Moore S, (2003), ‘Strong Women’, </w:t>
      </w:r>
      <w:r w:rsidRPr="00653D55">
        <w:rPr>
          <w:rFonts w:ascii="Arial" w:hAnsi="Arial"/>
          <w:i/>
          <w:iCs/>
          <w:sz w:val="22"/>
          <w:szCs w:val="24"/>
        </w:rPr>
        <w:t xml:space="preserve">Inform, </w:t>
      </w:r>
      <w:r>
        <w:rPr>
          <w:rFonts w:ascii="Arial" w:hAnsi="Arial"/>
          <w:sz w:val="22"/>
          <w:szCs w:val="24"/>
        </w:rPr>
        <w:t>No 83</w:t>
      </w:r>
    </w:p>
    <w:p w14:paraId="1A0D6AE0" w14:textId="77777777" w:rsidR="009E4FFC"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Nolen B, (1999), </w:t>
      </w:r>
      <w:r w:rsidRPr="00653D55">
        <w:rPr>
          <w:rFonts w:ascii="Arial" w:hAnsi="Arial"/>
          <w:i/>
          <w:sz w:val="22"/>
          <w:szCs w:val="24"/>
        </w:rPr>
        <w:t>Prayer Strategies: A Teacher’s Manual</w:t>
      </w:r>
      <w:r>
        <w:rPr>
          <w:rFonts w:ascii="Arial" w:hAnsi="Arial"/>
          <w:sz w:val="22"/>
          <w:szCs w:val="24"/>
        </w:rPr>
        <w:t>, Harper Collins, Victoria</w:t>
      </w:r>
    </w:p>
    <w:p w14:paraId="1A0D6AE1" w14:textId="77777777" w:rsidR="009E4FFC"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O’Toole M, (1996), </w:t>
      </w:r>
      <w:r w:rsidRPr="00653D55">
        <w:rPr>
          <w:rFonts w:ascii="Arial" w:hAnsi="Arial"/>
          <w:i/>
          <w:sz w:val="22"/>
          <w:szCs w:val="24"/>
        </w:rPr>
        <w:t xml:space="preserve">Mary of Nazareth, </w:t>
      </w:r>
      <w:r w:rsidRPr="00653D55">
        <w:rPr>
          <w:rFonts w:ascii="Arial" w:hAnsi="Arial"/>
          <w:sz w:val="22"/>
          <w:szCs w:val="24"/>
        </w:rPr>
        <w:t xml:space="preserve">Dove HarperCollins, North Blackburn, Victoria </w:t>
      </w:r>
    </w:p>
    <w:p w14:paraId="1A0D6AE2" w14:textId="77777777" w:rsidR="009E4FFC"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Ryan M, (2001), </w:t>
      </w:r>
      <w:r w:rsidRPr="00653D55">
        <w:rPr>
          <w:rFonts w:ascii="Arial" w:hAnsi="Arial"/>
          <w:i/>
          <w:sz w:val="22"/>
          <w:szCs w:val="24"/>
        </w:rPr>
        <w:t>Teaching the Bible: A Manual of Teaching Activities, Commentary and Blackline Masters</w:t>
      </w:r>
      <w:r>
        <w:rPr>
          <w:rFonts w:ascii="Arial" w:hAnsi="Arial"/>
          <w:sz w:val="22"/>
          <w:szCs w:val="24"/>
        </w:rPr>
        <w:t>. Social Science Press, NSW</w:t>
      </w:r>
      <w:r w:rsidRPr="00653D55">
        <w:rPr>
          <w:rFonts w:ascii="Arial" w:hAnsi="Arial"/>
          <w:sz w:val="22"/>
          <w:szCs w:val="24"/>
        </w:rPr>
        <w:t xml:space="preserve"> (Chapter 15 - Women in the Bible)</w:t>
      </w:r>
    </w:p>
    <w:p w14:paraId="1A0D6AE3" w14:textId="77777777" w:rsidR="009E4FFC" w:rsidRPr="00653D55"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Stead B, (1997), </w:t>
      </w:r>
      <w:r w:rsidRPr="00653D55">
        <w:rPr>
          <w:rFonts w:ascii="Arial" w:hAnsi="Arial"/>
          <w:i/>
          <w:sz w:val="22"/>
          <w:szCs w:val="24"/>
        </w:rPr>
        <w:t>A Time of Jubilee: Using Luke’s Gospel With Children</w:t>
      </w:r>
      <w:r w:rsidRPr="00653D55">
        <w:rPr>
          <w:rFonts w:ascii="Arial" w:hAnsi="Arial"/>
          <w:sz w:val="22"/>
          <w:szCs w:val="24"/>
        </w:rPr>
        <w:t xml:space="preserve">, Desbooks, </w:t>
      </w:r>
      <w:smartTag w:uri="urn:schemas-microsoft-com:office:smarttags" w:element="place">
        <w:smartTag w:uri="urn:schemas-microsoft-com:office:smarttags" w:element="City">
          <w:r w:rsidRPr="00653D55">
            <w:rPr>
              <w:rFonts w:ascii="Arial" w:hAnsi="Arial"/>
              <w:sz w:val="22"/>
              <w:szCs w:val="24"/>
            </w:rPr>
            <w:t>Thornbury</w:t>
          </w:r>
        </w:smartTag>
        <w:r w:rsidRPr="00653D55">
          <w:rPr>
            <w:rFonts w:ascii="Arial" w:hAnsi="Arial"/>
            <w:sz w:val="22"/>
            <w:szCs w:val="24"/>
          </w:rPr>
          <w:t xml:space="preserve">, </w:t>
        </w:r>
        <w:smartTag w:uri="urn:schemas-microsoft-com:office:smarttags" w:element="State">
          <w:r w:rsidRPr="00653D55">
            <w:rPr>
              <w:rFonts w:ascii="Arial" w:hAnsi="Arial"/>
              <w:sz w:val="22"/>
              <w:szCs w:val="24"/>
            </w:rPr>
            <w:t>Victoria</w:t>
          </w:r>
        </w:smartTag>
      </w:smartTag>
      <w:r w:rsidRPr="00653D55">
        <w:rPr>
          <w:rFonts w:ascii="Arial" w:hAnsi="Arial"/>
          <w:sz w:val="22"/>
          <w:szCs w:val="24"/>
        </w:rPr>
        <w:t xml:space="preserve"> </w:t>
      </w:r>
    </w:p>
    <w:p w14:paraId="1A0D6AE4" w14:textId="77777777" w:rsidR="009E4FFC" w:rsidRPr="00653D55" w:rsidRDefault="009E4FFC" w:rsidP="009E4FFC">
      <w:pPr>
        <w:spacing w:before="240"/>
        <w:ind w:left="1122" w:hanging="1122"/>
        <w:jc w:val="both"/>
        <w:rPr>
          <w:rFonts w:ascii="Arial" w:hAnsi="Arial"/>
          <w:sz w:val="22"/>
          <w:szCs w:val="24"/>
        </w:rPr>
      </w:pPr>
      <w:r w:rsidRPr="00653D55">
        <w:rPr>
          <w:rFonts w:ascii="Arial" w:hAnsi="Arial"/>
          <w:sz w:val="22"/>
          <w:szCs w:val="24"/>
        </w:rPr>
        <w:t xml:space="preserve">Threlfo W, (2001), </w:t>
      </w:r>
      <w:r w:rsidRPr="00653D55">
        <w:rPr>
          <w:rFonts w:ascii="Arial" w:hAnsi="Arial"/>
          <w:i/>
          <w:sz w:val="22"/>
          <w:szCs w:val="24"/>
        </w:rPr>
        <w:t>Walking With Mary: A Resource for Primary School Teachers</w:t>
      </w:r>
      <w:r>
        <w:rPr>
          <w:rFonts w:ascii="Arial" w:hAnsi="Arial"/>
          <w:sz w:val="22"/>
          <w:szCs w:val="24"/>
        </w:rPr>
        <w:t>, Marist Resources, NSW</w:t>
      </w:r>
    </w:p>
    <w:p w14:paraId="1A0D6AE5" w14:textId="77777777" w:rsidR="009E4FFC" w:rsidRPr="00653D55" w:rsidRDefault="009E4FFC" w:rsidP="009E4FFC">
      <w:pPr>
        <w:spacing w:before="240"/>
        <w:ind w:left="1122" w:hanging="1122"/>
        <w:jc w:val="both"/>
        <w:rPr>
          <w:rFonts w:ascii="Arial" w:hAnsi="Arial" w:cs="Arial"/>
          <w:i/>
          <w:iCs/>
          <w:sz w:val="22"/>
          <w:szCs w:val="22"/>
        </w:rPr>
      </w:pPr>
    </w:p>
    <w:p w14:paraId="1A0D6AE6" w14:textId="77777777" w:rsidR="009E4FFC" w:rsidRPr="00653D55" w:rsidRDefault="009E4FFC" w:rsidP="009E4FFC">
      <w:pPr>
        <w:ind w:left="374" w:hanging="374"/>
        <w:jc w:val="both"/>
        <w:rPr>
          <w:rFonts w:ascii="Arial" w:hAnsi="Arial" w:cs="Arial"/>
          <w:b/>
          <w:bCs/>
          <w:sz w:val="22"/>
          <w:szCs w:val="22"/>
        </w:rPr>
      </w:pPr>
      <w:r w:rsidRPr="00653D55">
        <w:rPr>
          <w:rFonts w:ascii="Arial" w:hAnsi="Arial" w:cs="Arial"/>
          <w:b/>
          <w:bCs/>
          <w:sz w:val="22"/>
          <w:szCs w:val="22"/>
        </w:rPr>
        <w:t>Websites</w:t>
      </w:r>
    </w:p>
    <w:p w14:paraId="1A0D6AE7" w14:textId="77777777" w:rsidR="009E4FFC" w:rsidRPr="00653D55" w:rsidRDefault="009E4FFC" w:rsidP="009E4FFC">
      <w:pPr>
        <w:spacing w:before="240"/>
        <w:ind w:left="1122" w:hanging="1122"/>
        <w:jc w:val="both"/>
        <w:rPr>
          <w:rFonts w:ascii="Arial" w:hAnsi="Arial" w:cs="Arial"/>
          <w:sz w:val="22"/>
          <w:szCs w:val="22"/>
        </w:rPr>
      </w:pPr>
      <w:r w:rsidRPr="00653D55">
        <w:rPr>
          <w:rFonts w:ascii="Arial" w:hAnsi="Arial" w:cs="Arial"/>
          <w:sz w:val="22"/>
          <w:szCs w:val="22"/>
        </w:rPr>
        <w:t xml:space="preserve">Echoing the Word  </w:t>
      </w:r>
      <w:hyperlink r:id="rId14" w:history="1">
        <w:r w:rsidRPr="00653D55">
          <w:rPr>
            <w:rStyle w:val="Hyperlink"/>
            <w:rFonts w:ascii="Arial" w:hAnsi="Arial" w:cs="Arial"/>
            <w:sz w:val="22"/>
            <w:szCs w:val="22"/>
          </w:rPr>
          <w:t>http://www.echoingtheword.com/index.html</w:t>
        </w:r>
      </w:hyperlink>
      <w:r w:rsidRPr="00653D55">
        <w:rPr>
          <w:rFonts w:ascii="Arial" w:hAnsi="Arial" w:cs="Arial"/>
          <w:sz w:val="22"/>
          <w:szCs w:val="22"/>
        </w:rPr>
        <w:t xml:space="preserve">  Vol 2 No 2 focuses on Mary of Nazareth. Also a search of titles of Mary will lead to other articles.  Site contains useful teacher reading, activities, websites and so forth.</w:t>
      </w:r>
    </w:p>
    <w:p w14:paraId="1A0D6AE8" w14:textId="77777777" w:rsidR="009E4FFC" w:rsidRPr="00653D55" w:rsidRDefault="009E4FFC" w:rsidP="009E4FFC">
      <w:pPr>
        <w:pStyle w:val="Header"/>
        <w:spacing w:before="240"/>
        <w:ind w:left="1122" w:hanging="1122"/>
        <w:jc w:val="both"/>
        <w:rPr>
          <w:rFonts w:ascii="Arial" w:hAnsi="Arial" w:cs="Arial"/>
          <w:sz w:val="22"/>
          <w:szCs w:val="22"/>
        </w:rPr>
      </w:pPr>
    </w:p>
    <w:p w14:paraId="1A0D6AE9" w14:textId="77777777" w:rsidR="009E4FFC" w:rsidRPr="00653D55" w:rsidRDefault="009E4FFC" w:rsidP="009E4FFC">
      <w:pPr>
        <w:pStyle w:val="Heading5"/>
        <w:spacing w:before="0"/>
        <w:ind w:left="1122" w:hanging="1122"/>
        <w:jc w:val="both"/>
        <w:rPr>
          <w:rFonts w:ascii="Arial" w:hAnsi="Arial" w:cs="Arial"/>
          <w:i w:val="0"/>
          <w:sz w:val="22"/>
          <w:szCs w:val="22"/>
        </w:rPr>
      </w:pPr>
      <w:r w:rsidRPr="00653D55">
        <w:rPr>
          <w:rFonts w:ascii="Arial" w:hAnsi="Arial" w:cs="Arial"/>
          <w:i w:val="0"/>
          <w:sz w:val="22"/>
          <w:szCs w:val="22"/>
        </w:rPr>
        <w:t>Music</w:t>
      </w:r>
    </w:p>
    <w:p w14:paraId="1A0D6AEA" w14:textId="77777777" w:rsidR="009E4FFC" w:rsidRPr="00653D55" w:rsidRDefault="009E4FFC" w:rsidP="009E4FFC">
      <w:pPr>
        <w:ind w:left="1122" w:hanging="1122"/>
        <w:jc w:val="both"/>
        <w:rPr>
          <w:rFonts w:ascii="Arial" w:hAnsi="Arial" w:cs="Arial"/>
          <w:sz w:val="22"/>
          <w:szCs w:val="22"/>
        </w:rPr>
      </w:pPr>
      <w:r w:rsidRPr="00653D55">
        <w:rPr>
          <w:rFonts w:ascii="Arial" w:hAnsi="Arial" w:cs="Arial"/>
          <w:sz w:val="22"/>
          <w:szCs w:val="22"/>
        </w:rPr>
        <w:t xml:space="preserve">Mangan M, (1995), </w:t>
      </w:r>
      <w:r w:rsidRPr="00653D55">
        <w:rPr>
          <w:rFonts w:ascii="Arial" w:hAnsi="Arial" w:cs="Arial"/>
          <w:i/>
          <w:sz w:val="22"/>
          <w:szCs w:val="22"/>
        </w:rPr>
        <w:t>My Spirit Sings: Songs of Mary</w:t>
      </w:r>
      <w:r w:rsidRPr="00653D55">
        <w:rPr>
          <w:rFonts w:ascii="Arial" w:hAnsi="Arial" w:cs="Arial"/>
          <w:sz w:val="22"/>
          <w:szCs w:val="22"/>
        </w:rPr>
        <w:t>, Litmus Publications, Albany Creek,</w:t>
      </w:r>
      <w:r>
        <w:rPr>
          <w:rFonts w:ascii="Arial" w:hAnsi="Arial" w:cs="Arial"/>
          <w:sz w:val="22"/>
          <w:szCs w:val="22"/>
        </w:rPr>
        <w:t xml:space="preserve"> Qld</w:t>
      </w:r>
    </w:p>
    <w:p w14:paraId="1A0D6AEB" w14:textId="77777777" w:rsidR="009E4FFC" w:rsidRPr="00653D55" w:rsidRDefault="009E4FFC" w:rsidP="009E4FFC">
      <w:pPr>
        <w:ind w:left="1122" w:hanging="1122"/>
        <w:jc w:val="both"/>
        <w:rPr>
          <w:rFonts w:ascii="Arial" w:hAnsi="Arial" w:cs="Arial"/>
          <w:sz w:val="22"/>
          <w:szCs w:val="22"/>
        </w:rPr>
      </w:pPr>
      <w:smartTag w:uri="urn:schemas-microsoft-com:office:smarttags" w:element="City">
        <w:smartTag w:uri="urn:schemas-microsoft-com:office:smarttags" w:element="place">
          <w:r w:rsidRPr="00653D55">
            <w:rPr>
              <w:rFonts w:ascii="Arial" w:hAnsi="Arial" w:cs="Arial"/>
              <w:sz w:val="22"/>
              <w:szCs w:val="22"/>
            </w:rPr>
            <w:t>Kearney</w:t>
          </w:r>
        </w:smartTag>
      </w:smartTag>
      <w:r w:rsidRPr="00653D55">
        <w:rPr>
          <w:rFonts w:ascii="Arial" w:hAnsi="Arial" w:cs="Arial"/>
          <w:sz w:val="22"/>
          <w:szCs w:val="22"/>
        </w:rPr>
        <w:t xml:space="preserve"> P</w:t>
      </w:r>
      <w:r w:rsidRPr="00653D55">
        <w:rPr>
          <w:rFonts w:ascii="Arial" w:hAnsi="Arial" w:cs="Arial"/>
          <w:i/>
          <w:sz w:val="22"/>
          <w:szCs w:val="22"/>
        </w:rPr>
        <w:t xml:space="preserve">, </w:t>
      </w:r>
      <w:r w:rsidRPr="00653D55">
        <w:rPr>
          <w:rFonts w:ascii="Arial" w:hAnsi="Arial" w:cs="Arial"/>
          <w:iCs/>
          <w:sz w:val="22"/>
          <w:szCs w:val="22"/>
        </w:rPr>
        <w:t xml:space="preserve">(1984), </w:t>
      </w:r>
      <w:r w:rsidRPr="00653D55">
        <w:rPr>
          <w:rFonts w:ascii="Arial" w:hAnsi="Arial" w:cs="Arial"/>
          <w:i/>
          <w:sz w:val="22"/>
          <w:szCs w:val="22"/>
        </w:rPr>
        <w:t>Turn It All Around</w:t>
      </w:r>
      <w:r w:rsidRPr="00653D55">
        <w:rPr>
          <w:rFonts w:ascii="Arial" w:hAnsi="Arial" w:cs="Arial"/>
          <w:sz w:val="22"/>
          <w:szCs w:val="22"/>
        </w:rPr>
        <w:t>, ‘The Magnificat’, Dove</w:t>
      </w:r>
      <w:r>
        <w:rPr>
          <w:rFonts w:ascii="Arial" w:hAnsi="Arial" w:cs="Arial"/>
          <w:sz w:val="22"/>
          <w:szCs w:val="22"/>
        </w:rPr>
        <w:t xml:space="preserve"> Communications, Melbourne, Vic</w:t>
      </w:r>
    </w:p>
    <w:p w14:paraId="1A0D6AEC" w14:textId="77777777" w:rsidR="009E4FFC" w:rsidRPr="00653D55" w:rsidRDefault="009E4FFC" w:rsidP="009E4FFC">
      <w:pPr>
        <w:pStyle w:val="Header"/>
        <w:ind w:left="1122" w:hanging="1122"/>
        <w:jc w:val="both"/>
        <w:rPr>
          <w:rFonts w:ascii="Arial" w:hAnsi="Arial" w:cs="Arial"/>
          <w:noProof/>
          <w:sz w:val="22"/>
          <w:szCs w:val="22"/>
        </w:rPr>
      </w:pPr>
      <w:r w:rsidRPr="00653D55">
        <w:rPr>
          <w:rFonts w:ascii="Arial" w:hAnsi="Arial" w:cs="Arial"/>
          <w:i/>
          <w:sz w:val="22"/>
          <w:szCs w:val="22"/>
        </w:rPr>
        <w:t>As One Voice.</w:t>
      </w:r>
      <w:r w:rsidRPr="00653D55">
        <w:rPr>
          <w:rFonts w:ascii="Arial" w:hAnsi="Arial" w:cs="Arial"/>
          <w:sz w:val="22"/>
          <w:szCs w:val="22"/>
        </w:rPr>
        <w:t xml:space="preserve"> Vol 1, (1999), ‘The Magnificat’ and ‘Wherever You Go’, </w:t>
      </w:r>
      <w:smartTag w:uri="urn:schemas-microsoft-com:office:smarttags" w:element="City">
        <w:smartTag w:uri="urn:schemas-microsoft-com:office:smarttags" w:element="place">
          <w:r w:rsidRPr="00653D55">
            <w:rPr>
              <w:rFonts w:ascii="Arial" w:hAnsi="Arial" w:cs="Arial"/>
              <w:sz w:val="22"/>
              <w:szCs w:val="22"/>
            </w:rPr>
            <w:t>Willow</w:t>
          </w:r>
        </w:smartTag>
      </w:smartTag>
      <w:r>
        <w:rPr>
          <w:rFonts w:ascii="Arial" w:hAnsi="Arial" w:cs="Arial"/>
          <w:sz w:val="22"/>
          <w:szCs w:val="22"/>
        </w:rPr>
        <w:t xml:space="preserve"> Connection, Thornleigh, NSW</w:t>
      </w:r>
    </w:p>
    <w:p w14:paraId="1A0D6AED" w14:textId="77777777" w:rsidR="009E4FFC" w:rsidRDefault="009E4FFC" w:rsidP="009E4FFC">
      <w:pPr>
        <w:ind w:left="1122" w:hanging="1122"/>
        <w:jc w:val="both"/>
        <w:rPr>
          <w:rFonts w:ascii="Arial" w:hAnsi="Arial" w:cs="Arial"/>
          <w:i/>
          <w:iCs/>
          <w:sz w:val="22"/>
          <w:szCs w:val="22"/>
        </w:rPr>
      </w:pPr>
    </w:p>
    <w:p w14:paraId="1A0D6AEE" w14:textId="77777777" w:rsidR="009E4FFC" w:rsidRDefault="009E4FFC" w:rsidP="009E4FFC">
      <w:pPr>
        <w:ind w:left="1122" w:hanging="1122"/>
        <w:jc w:val="both"/>
        <w:rPr>
          <w:rFonts w:ascii="Arial" w:hAnsi="Arial" w:cs="Arial"/>
          <w:i/>
          <w:iCs/>
          <w:sz w:val="22"/>
          <w:szCs w:val="22"/>
        </w:rPr>
      </w:pPr>
    </w:p>
    <w:p w14:paraId="1A0D6AEF" w14:textId="77777777" w:rsidR="009E4FFC" w:rsidRDefault="009E4FFC" w:rsidP="009E4FFC">
      <w:pPr>
        <w:ind w:left="1122" w:hanging="1122"/>
        <w:jc w:val="both"/>
        <w:rPr>
          <w:rFonts w:ascii="Arial" w:hAnsi="Arial" w:cs="Arial"/>
          <w:i/>
          <w:iCs/>
          <w:sz w:val="22"/>
          <w:szCs w:val="22"/>
        </w:rPr>
      </w:pPr>
    </w:p>
    <w:p w14:paraId="1A0D6AF0" w14:textId="77777777" w:rsidR="009E4FFC" w:rsidRDefault="009E4FFC" w:rsidP="009E4FFC">
      <w:pPr>
        <w:ind w:left="1122" w:hanging="1122"/>
        <w:jc w:val="both"/>
        <w:rPr>
          <w:rFonts w:ascii="Arial" w:hAnsi="Arial" w:cs="Arial"/>
          <w:i/>
          <w:iCs/>
          <w:sz w:val="22"/>
          <w:szCs w:val="22"/>
        </w:rPr>
      </w:pPr>
    </w:p>
    <w:p w14:paraId="1A0D6AF1" w14:textId="700BBDC8" w:rsidR="009E4FFC" w:rsidRPr="0038141A" w:rsidRDefault="00A35D6A" w:rsidP="009E4FFC">
      <w:pPr>
        <w:pStyle w:val="Style1"/>
        <w:spacing w:before="0"/>
        <w:rPr>
          <w:rFonts w:ascii="Arial" w:hAnsi="Arial" w:cs="Arial"/>
          <w:bCs/>
          <w:caps/>
          <w:smallCaps w:val="0"/>
          <w:shadow w:val="0"/>
          <w:sz w:val="28"/>
          <w:szCs w:val="28"/>
        </w:rPr>
      </w:pPr>
      <w:r>
        <w:rPr>
          <w:rFonts w:ascii="Arial" w:hAnsi="Arial" w:cs="Arial"/>
          <w:bCs/>
          <w:caps/>
          <w:smallCaps w:val="0"/>
          <w:shadow w:val="0"/>
          <w:sz w:val="28"/>
          <w:szCs w:val="28"/>
        </w:rPr>
        <w:t>Key to Symbol</w:t>
      </w:r>
    </w:p>
    <w:p w14:paraId="1A0D6AF2" w14:textId="77777777" w:rsidR="009E4FFC" w:rsidRDefault="009E4FFC" w:rsidP="009E4FFC">
      <w:pPr>
        <w:pStyle w:val="BodyText"/>
        <w:spacing w:before="240"/>
        <w:jc w:val="both"/>
        <w:rPr>
          <w:rFonts w:cs="Arial"/>
          <w:sz w:val="22"/>
          <w:szCs w:val="22"/>
        </w:rPr>
      </w:pPr>
      <w:r>
        <w:rPr>
          <w:noProof/>
        </w:rPr>
        <w:sym w:font="Wingdings" w:char="F0B5"/>
      </w:r>
      <w:r>
        <w:rPr>
          <w:rFonts w:cs="Arial"/>
          <w:sz w:val="22"/>
          <w:szCs w:val="22"/>
        </w:rPr>
        <w:tab/>
        <w:t>denotes higher order activity</w:t>
      </w:r>
    </w:p>
    <w:p w14:paraId="1A0D6AF4" w14:textId="77777777" w:rsidR="009E4FFC" w:rsidRPr="009A6C59" w:rsidRDefault="009E4FFC" w:rsidP="009E4FFC">
      <w:pPr>
        <w:pStyle w:val="BodyText"/>
        <w:jc w:val="both"/>
        <w:rPr>
          <w:rFonts w:cs="Arial"/>
          <w:sz w:val="22"/>
          <w:szCs w:val="22"/>
        </w:rPr>
      </w:pPr>
      <w:r>
        <w:rPr>
          <w:rFonts w:cs="Arial"/>
          <w:sz w:val="22"/>
          <w:szCs w:val="22"/>
        </w:rPr>
        <w:br w:type="page"/>
      </w:r>
    </w:p>
    <w:p w14:paraId="1A0D6AF5" w14:textId="77777777" w:rsidR="009E4FFC" w:rsidRPr="0038141A" w:rsidRDefault="009E4FFC" w:rsidP="009E4FFC">
      <w:pPr>
        <w:pStyle w:val="h1"/>
        <w:spacing w:before="0"/>
        <w:rPr>
          <w:rFonts w:cs="Arial"/>
          <w:bCs/>
          <w:caps/>
          <w:smallCaps w:val="0"/>
          <w:shadow w:val="0"/>
          <w:sz w:val="28"/>
          <w:szCs w:val="28"/>
          <w:shd w:val="clear" w:color="auto" w:fill="99CCFF"/>
        </w:rPr>
      </w:pPr>
      <w:r w:rsidRPr="0038141A">
        <w:rPr>
          <w:rFonts w:cs="Arial"/>
          <w:bCs/>
          <w:caps/>
          <w:smallCaps w:val="0"/>
          <w:shadow w:val="0"/>
          <w:sz w:val="28"/>
          <w:szCs w:val="28"/>
          <w:shd w:val="clear" w:color="auto" w:fill="99CCFF"/>
        </w:rPr>
        <w:t>Unit Content 1</w:t>
      </w:r>
    </w:p>
    <w:p w14:paraId="1A0D6AF6" w14:textId="77777777" w:rsidR="009E4FFC" w:rsidRDefault="009E4FFC" w:rsidP="009E4FFC">
      <w:pPr>
        <w:pStyle w:val="Subtitle"/>
        <w:rPr>
          <w:sz w:val="22"/>
        </w:rPr>
      </w:pPr>
      <w:r>
        <w:rPr>
          <w:sz w:val="22"/>
        </w:rPr>
        <w:t>There are many women we respect and admire.</w:t>
      </w:r>
    </w:p>
    <w:p w14:paraId="1A0D6AF7" w14:textId="77777777" w:rsidR="009E4FFC" w:rsidRDefault="009E4FFC" w:rsidP="009E4FFC">
      <w:pPr>
        <w:pStyle w:val="Subtitle"/>
        <w:rPr>
          <w:b w:val="0"/>
          <w:i/>
          <w:sz w:val="22"/>
        </w:rPr>
      </w:pPr>
      <w:r>
        <w:rPr>
          <w:b w:val="0"/>
          <w:i/>
          <w:sz w:val="22"/>
        </w:rPr>
        <w:t>Students will learn:</w:t>
      </w:r>
    </w:p>
    <w:p w14:paraId="1A0D6AF8" w14:textId="77777777" w:rsidR="009E4FFC" w:rsidRDefault="009E4FFC" w:rsidP="004F2A01">
      <w:pPr>
        <w:pStyle w:val="Subtitle"/>
        <w:numPr>
          <w:ilvl w:val="0"/>
          <w:numId w:val="7"/>
        </w:numPr>
        <w:spacing w:before="240"/>
        <w:rPr>
          <w:rFonts w:cs="Arial"/>
          <w:b w:val="0"/>
          <w:sz w:val="22"/>
        </w:rPr>
      </w:pPr>
      <w:r>
        <w:rPr>
          <w:rFonts w:cs="Arial"/>
          <w:b w:val="0"/>
          <w:sz w:val="22"/>
        </w:rPr>
        <w:t>to identify women they respect and admire</w:t>
      </w:r>
    </w:p>
    <w:p w14:paraId="1A0D6AF9" w14:textId="77777777" w:rsidR="009E4FFC" w:rsidRDefault="009E4FFC" w:rsidP="004F2A01">
      <w:pPr>
        <w:pStyle w:val="Subtitle"/>
        <w:numPr>
          <w:ilvl w:val="0"/>
          <w:numId w:val="7"/>
        </w:numPr>
        <w:spacing w:before="0"/>
        <w:rPr>
          <w:rFonts w:cs="Arial"/>
          <w:b w:val="0"/>
          <w:sz w:val="22"/>
        </w:rPr>
      </w:pPr>
      <w:r>
        <w:rPr>
          <w:rFonts w:cs="Arial"/>
          <w:b w:val="0"/>
          <w:sz w:val="22"/>
        </w:rPr>
        <w:t>about women in the Scriptures who demonstrate faith in God</w:t>
      </w:r>
    </w:p>
    <w:p w14:paraId="1A0D6AFA" w14:textId="77777777" w:rsidR="009E4FFC" w:rsidRDefault="009E4FFC" w:rsidP="004F2A01">
      <w:pPr>
        <w:pStyle w:val="Subtitle"/>
        <w:numPr>
          <w:ilvl w:val="0"/>
          <w:numId w:val="7"/>
        </w:numPr>
        <w:spacing w:before="0"/>
        <w:rPr>
          <w:b w:val="0"/>
          <w:sz w:val="22"/>
        </w:rPr>
      </w:pPr>
      <w:r>
        <w:rPr>
          <w:rFonts w:cs="Arial"/>
          <w:b w:val="0"/>
          <w:sz w:val="22"/>
        </w:rPr>
        <w:t>about women who show faith and courage</w:t>
      </w:r>
    </w:p>
    <w:p w14:paraId="1A0D6AFB" w14:textId="77777777" w:rsidR="009E4FFC" w:rsidRPr="004E632B" w:rsidRDefault="009E4FFC" w:rsidP="009E4FFC">
      <w:pPr>
        <w:spacing w:before="240"/>
        <w:rPr>
          <w:rFonts w:ascii="Arial" w:hAnsi="Arial" w:cs="Arial"/>
          <w:sz w:val="22"/>
          <w:szCs w:val="22"/>
        </w:rPr>
      </w:pPr>
    </w:p>
    <w:p w14:paraId="1A0D6AFC" w14:textId="77777777" w:rsidR="009E4FFC" w:rsidRPr="00905A30" w:rsidRDefault="009E4FFC" w:rsidP="009E4FFC">
      <w:pPr>
        <w:pStyle w:val="h1"/>
        <w:ind w:right="4960"/>
        <w:jc w:val="left"/>
        <w:rPr>
          <w:rFonts w:cs="Arial"/>
          <w:bCs/>
          <w:smallCaps w:val="0"/>
          <w:shadow w:val="0"/>
          <w:sz w:val="28"/>
          <w:szCs w:val="28"/>
          <w:shd w:val="clear" w:color="auto" w:fill="99CCFF"/>
        </w:rPr>
      </w:pPr>
      <w:r w:rsidRPr="00905A30">
        <w:rPr>
          <w:rFonts w:cs="Arial"/>
          <w:bCs/>
          <w:smallCaps w:val="0"/>
          <w:shadow w:val="0"/>
          <w:sz w:val="28"/>
          <w:szCs w:val="28"/>
          <w:shd w:val="clear" w:color="auto" w:fill="99CCFF"/>
        </w:rPr>
        <w:t>Unit Content:  Background Information</w:t>
      </w:r>
    </w:p>
    <w:p w14:paraId="1A0D6AFD" w14:textId="77777777" w:rsidR="009E4FFC" w:rsidRPr="001E26FF" w:rsidRDefault="009E4FFC" w:rsidP="009E4FFC">
      <w:pPr>
        <w:spacing w:before="240"/>
        <w:jc w:val="both"/>
        <w:rPr>
          <w:rFonts w:ascii="Arial" w:hAnsi="Arial"/>
          <w:sz w:val="22"/>
          <w:szCs w:val="24"/>
        </w:rPr>
      </w:pPr>
      <w:r w:rsidRPr="001E26FF">
        <w:rPr>
          <w:rFonts w:ascii="Arial" w:hAnsi="Arial"/>
          <w:sz w:val="22"/>
          <w:szCs w:val="24"/>
        </w:rPr>
        <w:t>In beginning this unit on Mary it is appropriate to pause and review the situation of women in the past and today. Women, and children, are usually the first to suffer in times of crisis and violence. In many places they do not enjoy basic human rights and the media often presents a distorted image of women in order to sell products and ideas. Most of the world’s work is done by women and their work conditions are generally poorer than that of men. In the Catholic Church women have been and still are great contributors at many levels. For example: education, health care, mothers, welfare, missionary work and proclaiming the Good News in many ways.</w:t>
      </w:r>
    </w:p>
    <w:p w14:paraId="1A0D6AFE" w14:textId="77777777" w:rsidR="009E4FFC" w:rsidRPr="001E26FF" w:rsidRDefault="009E4FFC" w:rsidP="009E4FFC">
      <w:pPr>
        <w:spacing w:before="240"/>
        <w:jc w:val="both"/>
        <w:rPr>
          <w:rFonts w:ascii="Arial" w:hAnsi="Arial"/>
          <w:sz w:val="22"/>
          <w:szCs w:val="24"/>
        </w:rPr>
      </w:pPr>
      <w:r w:rsidRPr="001E26FF">
        <w:rPr>
          <w:rFonts w:ascii="Arial" w:hAnsi="Arial"/>
          <w:sz w:val="22"/>
          <w:szCs w:val="24"/>
        </w:rPr>
        <w:t xml:space="preserve">While exploring images and stereotypes of women it is important to present women from a broad cross section around the world. It is also necessary to define qualities listed. For example how do people understand gentleness and how does gentleness link with strength of character? Present women who are active in their situations. Mary, the mother of Jesus was certainly gentle but she also had strength. She actively responded to her situation. Mary was a faithful Jewish woman of first century </w:t>
      </w:r>
      <w:smartTag w:uri="urn:schemas-microsoft-com:office:smarttags" w:element="place">
        <w:smartTag w:uri="urn:schemas-microsoft-com:office:smarttags" w:element="City">
          <w:r w:rsidRPr="001E26FF">
            <w:rPr>
              <w:rFonts w:ascii="Arial" w:hAnsi="Arial"/>
              <w:sz w:val="22"/>
              <w:szCs w:val="24"/>
            </w:rPr>
            <w:t>Palestine</w:t>
          </w:r>
        </w:smartTag>
      </w:smartTag>
      <w:r w:rsidRPr="001E26FF">
        <w:rPr>
          <w:rFonts w:ascii="Arial" w:hAnsi="Arial"/>
          <w:sz w:val="22"/>
          <w:szCs w:val="24"/>
        </w:rPr>
        <w:t xml:space="preserve">. As such she was part of a long tradition of people who kept the covenant relationship with God. She knew that tradition and made it her own. Explore women of the Old Testament who lived the covenant relationship with God and were remembered by the people of </w:t>
      </w:r>
      <w:smartTag w:uri="urn:schemas-microsoft-com:office:smarttags" w:element="place">
        <w:smartTag w:uri="urn:schemas-microsoft-com:office:smarttags" w:element="country-region">
          <w:r w:rsidRPr="001E26FF">
            <w:rPr>
              <w:rFonts w:ascii="Arial" w:hAnsi="Arial"/>
              <w:sz w:val="22"/>
              <w:szCs w:val="24"/>
            </w:rPr>
            <w:t>Israel</w:t>
          </w:r>
        </w:smartTag>
      </w:smartTag>
      <w:r w:rsidRPr="001E26FF">
        <w:rPr>
          <w:rFonts w:ascii="Arial" w:hAnsi="Arial"/>
          <w:sz w:val="22"/>
          <w:szCs w:val="24"/>
        </w:rPr>
        <w:t xml:space="preserve"> for their faith and trust in God. Esther and Ruth are mentioned in the teaching/learning activities. Other women include Hannah, Deborah, Judith, Sarah, Rachel… Also worth noting are the women of the New Testament who continued that tradition of faith and trust in God: </w:t>
      </w:r>
      <w:smartTag w:uri="urn:schemas-microsoft-com:office:smarttags" w:element="place">
        <w:smartTag w:uri="urn:schemas-microsoft-com:office:smarttags" w:element="country-region">
          <w:r w:rsidRPr="001E26FF">
            <w:rPr>
              <w:rFonts w:ascii="Arial" w:hAnsi="Arial"/>
              <w:sz w:val="22"/>
              <w:szCs w:val="24"/>
            </w:rPr>
            <w:t>Lydia</w:t>
          </w:r>
        </w:smartTag>
      </w:smartTag>
      <w:r w:rsidRPr="001E26FF">
        <w:rPr>
          <w:rFonts w:ascii="Arial" w:hAnsi="Arial"/>
          <w:sz w:val="22"/>
          <w:szCs w:val="24"/>
        </w:rPr>
        <w:t xml:space="preserve">, Priscilla, Mary Magdala, Martha… </w:t>
      </w:r>
    </w:p>
    <w:p w14:paraId="1A0D6AFF" w14:textId="77777777" w:rsidR="009E4FFC" w:rsidRPr="001E26FF" w:rsidRDefault="009E4FFC" w:rsidP="009E4FFC">
      <w:pPr>
        <w:spacing w:before="240"/>
        <w:jc w:val="both"/>
        <w:rPr>
          <w:rFonts w:ascii="Arial" w:hAnsi="Arial"/>
          <w:sz w:val="22"/>
          <w:szCs w:val="24"/>
        </w:rPr>
      </w:pPr>
      <w:r w:rsidRPr="001E26FF">
        <w:rPr>
          <w:rFonts w:ascii="Arial" w:hAnsi="Arial"/>
          <w:sz w:val="22"/>
          <w:szCs w:val="24"/>
        </w:rPr>
        <w:t>These women are models of discipleship, showing us how to live lives of faith and trust in God. Female models of faith are evident throughout history. In exploring some of these women of faith and strength always bring students back to the qualities these women demonstrated and the challenges to which they responded. Finally, and most importantly, allow students the time to look at women in their lives. Who are the female models of faith in their families and communities? Who do students respect and admire, and why? Focus the attention of students on discipleship and faith.</w:t>
      </w:r>
    </w:p>
    <w:p w14:paraId="1A0D6B00" w14:textId="77777777" w:rsidR="009E4FFC" w:rsidRPr="007E4DE8" w:rsidRDefault="009E4FFC" w:rsidP="009E4FFC">
      <w:pPr>
        <w:spacing w:after="120"/>
        <w:jc w:val="both"/>
        <w:rPr>
          <w:rFonts w:ascii="Arial" w:hAnsi="Arial" w:cs="Arial"/>
          <w:sz w:val="22"/>
          <w:szCs w:val="22"/>
        </w:rPr>
      </w:pPr>
    </w:p>
    <w:p w14:paraId="1A0D6B01" w14:textId="77777777" w:rsidR="009E4FFC" w:rsidRPr="00905A30" w:rsidRDefault="009E4FFC" w:rsidP="009E4FFC">
      <w:pPr>
        <w:pStyle w:val="Style1"/>
        <w:spacing w:before="0"/>
        <w:ind w:right="4676"/>
        <w:jc w:val="left"/>
        <w:rPr>
          <w:rFonts w:ascii="Arial" w:hAnsi="Arial" w:cs="Arial"/>
          <w:bCs/>
          <w:smallCaps w:val="0"/>
          <w:shadow w:val="0"/>
          <w:sz w:val="28"/>
          <w:szCs w:val="28"/>
        </w:rPr>
      </w:pPr>
      <w:r w:rsidRPr="00905A30">
        <w:rPr>
          <w:rFonts w:ascii="Arial" w:hAnsi="Arial" w:cs="Arial"/>
          <w:bCs/>
          <w:smallCaps w:val="0"/>
          <w:shadow w:val="0"/>
          <w:sz w:val="28"/>
          <w:szCs w:val="28"/>
        </w:rPr>
        <w:t>Suggested Teaching/Learning Strategies</w:t>
      </w:r>
    </w:p>
    <w:p w14:paraId="1A0D6B02" w14:textId="77777777" w:rsidR="009E4FFC" w:rsidRPr="00A23203" w:rsidRDefault="009E4FFC" w:rsidP="004F2A01">
      <w:pPr>
        <w:numPr>
          <w:ilvl w:val="0"/>
          <w:numId w:val="4"/>
        </w:numPr>
        <w:spacing w:before="120"/>
        <w:jc w:val="both"/>
        <w:rPr>
          <w:rFonts w:ascii="Arial" w:hAnsi="Arial"/>
          <w:sz w:val="22"/>
          <w:szCs w:val="24"/>
        </w:rPr>
      </w:pPr>
      <w:r w:rsidRPr="00A23203">
        <w:rPr>
          <w:rFonts w:ascii="Arial" w:hAnsi="Arial"/>
          <w:sz w:val="22"/>
          <w:szCs w:val="24"/>
        </w:rPr>
        <w:t>Explore with students how women are presented in the media. What images of women are presented? How does this influence the way we relate to women? This task can be linked to Health and Personal Development – exploring stereotypes, roles, and images of women. What is the situation of women in our world today?</w:t>
      </w:r>
    </w:p>
    <w:p w14:paraId="1A0D6B03" w14:textId="77777777" w:rsidR="009E4FFC" w:rsidRDefault="009E4FFC" w:rsidP="004F2A01">
      <w:pPr>
        <w:numPr>
          <w:ilvl w:val="0"/>
          <w:numId w:val="4"/>
        </w:numPr>
        <w:spacing w:before="120"/>
        <w:jc w:val="both"/>
        <w:rPr>
          <w:rFonts w:ascii="Arial" w:hAnsi="Arial"/>
          <w:sz w:val="22"/>
          <w:szCs w:val="24"/>
        </w:rPr>
      </w:pPr>
      <w:r w:rsidRPr="00A23203">
        <w:rPr>
          <w:rFonts w:ascii="Arial" w:hAnsi="Arial"/>
          <w:sz w:val="22"/>
          <w:szCs w:val="24"/>
        </w:rPr>
        <w:t xml:space="preserve">Present students with a variety of photos showing women. Use resources such as </w:t>
      </w:r>
      <w:r w:rsidRPr="00A23203">
        <w:rPr>
          <w:rFonts w:ascii="Arial" w:hAnsi="Arial"/>
          <w:i/>
          <w:sz w:val="22"/>
          <w:szCs w:val="24"/>
        </w:rPr>
        <w:t>Looking Beyond… Looking Towards…: A Prayer Resource For School Communities</w:t>
      </w:r>
      <w:r w:rsidRPr="00A23203">
        <w:rPr>
          <w:rFonts w:ascii="Arial" w:hAnsi="Arial"/>
          <w:sz w:val="22"/>
          <w:szCs w:val="24"/>
        </w:rPr>
        <w:t>, websites, books and posters.  Explore healthy qualities of women through images. What role do women have in the community and in society?</w:t>
      </w:r>
    </w:p>
    <w:p w14:paraId="1A0D6B04" w14:textId="77777777" w:rsidR="009E4FFC" w:rsidRPr="00A23203" w:rsidRDefault="009E4FFC" w:rsidP="004F2A01">
      <w:pPr>
        <w:numPr>
          <w:ilvl w:val="0"/>
          <w:numId w:val="4"/>
        </w:numPr>
        <w:spacing w:before="120"/>
        <w:jc w:val="both"/>
        <w:rPr>
          <w:rFonts w:ascii="Arial" w:hAnsi="Arial"/>
          <w:sz w:val="22"/>
          <w:szCs w:val="24"/>
        </w:rPr>
      </w:pPr>
      <w:r w:rsidRPr="00A23203">
        <w:rPr>
          <w:rFonts w:ascii="Arial" w:hAnsi="Arial"/>
          <w:sz w:val="22"/>
          <w:szCs w:val="24"/>
        </w:rPr>
        <w:t>Research women who are admired and respected. Choose a woman from the four categories: the Old Testament, the New Testament, saints, modern women. The research could be done in groups or as a whole class. Follow a sequence of Old Testament, New Testament, saints and modern woman.  The women listed are suggested and the list is not exhaustive.</w:t>
      </w:r>
    </w:p>
    <w:p w14:paraId="1A0D6B05" w14:textId="77777777" w:rsidR="009E4FFC" w:rsidRPr="00A23203" w:rsidRDefault="009E4FFC" w:rsidP="009E4FFC">
      <w:pPr>
        <w:spacing w:before="120"/>
        <w:jc w:val="both"/>
        <w:rPr>
          <w:rFonts w:ascii="Arial" w:hAnsi="Arial"/>
          <w:sz w:val="22"/>
          <w:szCs w:val="24"/>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965"/>
        <w:gridCol w:w="20"/>
        <w:gridCol w:w="2386"/>
        <w:gridCol w:w="2805"/>
      </w:tblGrid>
      <w:tr w:rsidR="009E4FFC" w:rsidRPr="00A23203" w14:paraId="1A0D6B09" w14:textId="77777777" w:rsidTr="00E2683A">
        <w:trPr>
          <w:cantSplit/>
        </w:trPr>
        <w:tc>
          <w:tcPr>
            <w:tcW w:w="2439" w:type="dxa"/>
          </w:tcPr>
          <w:p w14:paraId="1A0D6B06" w14:textId="77777777" w:rsidR="009E4FFC" w:rsidRPr="005B21DA" w:rsidRDefault="009E4FFC" w:rsidP="00E2683A">
            <w:pPr>
              <w:keepNext/>
              <w:spacing w:before="120" w:after="120"/>
              <w:ind w:right="-86"/>
              <w:jc w:val="both"/>
              <w:outlineLvl w:val="4"/>
              <w:rPr>
                <w:rFonts w:ascii="Arial" w:hAnsi="Arial" w:cs="Arial"/>
                <w:i/>
                <w:iCs/>
                <w:szCs w:val="24"/>
              </w:rPr>
            </w:pPr>
            <w:r w:rsidRPr="005B21DA">
              <w:rPr>
                <w:rFonts w:ascii="Arial" w:hAnsi="Arial" w:cs="Arial"/>
                <w:i/>
                <w:iCs/>
                <w:szCs w:val="24"/>
              </w:rPr>
              <w:lastRenderedPageBreak/>
              <w:t>The Old Testament</w:t>
            </w:r>
          </w:p>
        </w:tc>
        <w:tc>
          <w:tcPr>
            <w:tcW w:w="1985" w:type="dxa"/>
            <w:gridSpan w:val="2"/>
            <w:tcBorders>
              <w:right w:val="nil"/>
            </w:tcBorders>
          </w:tcPr>
          <w:p w14:paraId="1A0D6B07" w14:textId="77777777" w:rsidR="009E4FFC" w:rsidRPr="005B21DA" w:rsidRDefault="009E4FFC" w:rsidP="00E2683A">
            <w:pPr>
              <w:spacing w:before="120"/>
              <w:jc w:val="both"/>
              <w:rPr>
                <w:rFonts w:ascii="Arial" w:hAnsi="Arial"/>
                <w:szCs w:val="24"/>
              </w:rPr>
            </w:pPr>
            <w:r w:rsidRPr="005B21DA">
              <w:rPr>
                <w:rFonts w:ascii="Arial" w:hAnsi="Arial"/>
                <w:szCs w:val="24"/>
              </w:rPr>
              <w:t xml:space="preserve">Esther and Ruth.   </w:t>
            </w:r>
          </w:p>
        </w:tc>
        <w:tc>
          <w:tcPr>
            <w:tcW w:w="5191" w:type="dxa"/>
            <w:gridSpan w:val="2"/>
            <w:tcBorders>
              <w:left w:val="nil"/>
            </w:tcBorders>
          </w:tcPr>
          <w:p w14:paraId="1A0D6B08" w14:textId="77777777" w:rsidR="009E4FFC" w:rsidRPr="005B21DA" w:rsidRDefault="009E4FFC" w:rsidP="00E2683A">
            <w:pPr>
              <w:spacing w:before="120"/>
              <w:jc w:val="both"/>
              <w:rPr>
                <w:rFonts w:ascii="Arial" w:hAnsi="Arial"/>
                <w:szCs w:val="24"/>
              </w:rPr>
            </w:pPr>
            <w:r w:rsidRPr="005B21DA">
              <w:rPr>
                <w:rFonts w:ascii="Arial" w:hAnsi="Arial"/>
                <w:szCs w:val="24"/>
              </w:rPr>
              <w:t>Students could read the books of Ruth or Esther, as they are short. Alternatively, they can become familiar with the woman through storybooks, resource material and videos.</w:t>
            </w:r>
          </w:p>
        </w:tc>
      </w:tr>
      <w:tr w:rsidR="009E4FFC" w:rsidRPr="00A23203" w14:paraId="1A0D6B13" w14:textId="77777777" w:rsidTr="00E2683A">
        <w:trPr>
          <w:cantSplit/>
        </w:trPr>
        <w:tc>
          <w:tcPr>
            <w:tcW w:w="2439" w:type="dxa"/>
          </w:tcPr>
          <w:p w14:paraId="1A0D6B0A" w14:textId="77777777" w:rsidR="009E4FFC" w:rsidRPr="005B21DA" w:rsidRDefault="009E4FFC" w:rsidP="00E2683A">
            <w:pPr>
              <w:keepNext/>
              <w:spacing w:before="120" w:after="120"/>
              <w:ind w:right="-86"/>
              <w:jc w:val="both"/>
              <w:outlineLvl w:val="4"/>
              <w:rPr>
                <w:rFonts w:ascii="Arial" w:hAnsi="Arial" w:cs="Arial"/>
                <w:i/>
                <w:iCs/>
                <w:szCs w:val="24"/>
              </w:rPr>
            </w:pPr>
            <w:r w:rsidRPr="005B21DA">
              <w:rPr>
                <w:rFonts w:ascii="Arial" w:hAnsi="Arial" w:cs="Arial"/>
                <w:i/>
                <w:iCs/>
                <w:szCs w:val="24"/>
              </w:rPr>
              <w:t>The New Testament</w:t>
            </w:r>
          </w:p>
        </w:tc>
        <w:tc>
          <w:tcPr>
            <w:tcW w:w="1965" w:type="dxa"/>
            <w:tcBorders>
              <w:right w:val="nil"/>
            </w:tcBorders>
          </w:tcPr>
          <w:p w14:paraId="1A0D6B0B" w14:textId="77777777" w:rsidR="009E4FFC" w:rsidRPr="005B21DA" w:rsidRDefault="009E4FFC" w:rsidP="00E2683A">
            <w:pPr>
              <w:spacing w:before="120"/>
              <w:jc w:val="both"/>
              <w:rPr>
                <w:rFonts w:ascii="Arial" w:hAnsi="Arial"/>
                <w:szCs w:val="24"/>
              </w:rPr>
            </w:pPr>
            <w:r w:rsidRPr="005B21DA">
              <w:rPr>
                <w:rFonts w:ascii="Arial" w:hAnsi="Arial"/>
                <w:szCs w:val="24"/>
              </w:rPr>
              <w:t>Phoebe,</w:t>
            </w:r>
          </w:p>
          <w:p w14:paraId="1A0D6B0C" w14:textId="77777777" w:rsidR="009E4FFC" w:rsidRPr="005B21DA" w:rsidRDefault="009E4FFC" w:rsidP="00E2683A">
            <w:pPr>
              <w:jc w:val="both"/>
              <w:rPr>
                <w:rFonts w:ascii="Arial" w:hAnsi="Arial"/>
                <w:szCs w:val="24"/>
              </w:rPr>
            </w:pPr>
            <w:smartTag w:uri="urn:schemas-microsoft-com:office:smarttags" w:element="country-region">
              <w:smartTag w:uri="urn:schemas-microsoft-com:office:smarttags" w:element="place">
                <w:r w:rsidRPr="005B21DA">
                  <w:rPr>
                    <w:rFonts w:ascii="Arial" w:hAnsi="Arial"/>
                    <w:szCs w:val="24"/>
                  </w:rPr>
                  <w:t>Lydia</w:t>
                </w:r>
              </w:smartTag>
            </w:smartTag>
            <w:r w:rsidRPr="005B21DA">
              <w:rPr>
                <w:rFonts w:ascii="Arial" w:hAnsi="Arial"/>
                <w:szCs w:val="24"/>
              </w:rPr>
              <w:t xml:space="preserve"> </w:t>
            </w:r>
          </w:p>
          <w:p w14:paraId="1A0D6B0D" w14:textId="77777777" w:rsidR="009E4FFC" w:rsidRPr="005B21DA" w:rsidRDefault="009E4FFC" w:rsidP="00E2683A">
            <w:pPr>
              <w:jc w:val="both"/>
              <w:rPr>
                <w:rFonts w:ascii="Arial" w:hAnsi="Arial"/>
                <w:szCs w:val="24"/>
              </w:rPr>
            </w:pPr>
            <w:r w:rsidRPr="005B21DA">
              <w:rPr>
                <w:rFonts w:ascii="Arial" w:hAnsi="Arial"/>
                <w:szCs w:val="24"/>
              </w:rPr>
              <w:t>and Priscilla</w:t>
            </w:r>
          </w:p>
        </w:tc>
        <w:tc>
          <w:tcPr>
            <w:tcW w:w="2406" w:type="dxa"/>
            <w:gridSpan w:val="2"/>
            <w:tcBorders>
              <w:left w:val="nil"/>
              <w:right w:val="nil"/>
            </w:tcBorders>
          </w:tcPr>
          <w:p w14:paraId="1A0D6B0E" w14:textId="77777777" w:rsidR="009E4FFC" w:rsidRPr="005B21DA" w:rsidRDefault="009E4FFC" w:rsidP="00E2683A">
            <w:pPr>
              <w:spacing w:before="120"/>
              <w:jc w:val="both"/>
              <w:rPr>
                <w:rFonts w:ascii="Arial" w:hAnsi="Arial"/>
                <w:szCs w:val="24"/>
              </w:rPr>
            </w:pPr>
            <w:r w:rsidRPr="005B21DA">
              <w:rPr>
                <w:rFonts w:ascii="Arial" w:hAnsi="Arial"/>
                <w:szCs w:val="24"/>
              </w:rPr>
              <w:t>Rm 16:1-2</w:t>
            </w:r>
          </w:p>
          <w:p w14:paraId="1A0D6B0F" w14:textId="77777777" w:rsidR="009E4FFC" w:rsidRPr="005B21DA" w:rsidRDefault="009E4FFC" w:rsidP="00E2683A">
            <w:pPr>
              <w:jc w:val="both"/>
              <w:rPr>
                <w:rFonts w:ascii="Arial" w:hAnsi="Arial"/>
                <w:szCs w:val="24"/>
              </w:rPr>
            </w:pPr>
            <w:r w:rsidRPr="005B21DA">
              <w:rPr>
                <w:rFonts w:ascii="Arial" w:hAnsi="Arial"/>
                <w:szCs w:val="24"/>
              </w:rPr>
              <w:t xml:space="preserve">Acts 16:11-15, 38-40 </w:t>
            </w:r>
          </w:p>
          <w:p w14:paraId="1A0D6B10" w14:textId="77777777" w:rsidR="009E4FFC" w:rsidRPr="005B21DA" w:rsidRDefault="009E4FFC" w:rsidP="00E2683A">
            <w:pPr>
              <w:jc w:val="both"/>
              <w:rPr>
                <w:rFonts w:ascii="Arial" w:hAnsi="Arial"/>
                <w:szCs w:val="24"/>
              </w:rPr>
            </w:pPr>
            <w:r w:rsidRPr="005B21DA">
              <w:rPr>
                <w:rFonts w:ascii="Arial" w:hAnsi="Arial"/>
                <w:szCs w:val="24"/>
              </w:rPr>
              <w:t xml:space="preserve">Acts 18:1-3, 18-26; </w:t>
            </w:r>
          </w:p>
          <w:p w14:paraId="1A0D6B11" w14:textId="77777777" w:rsidR="009E4FFC" w:rsidRPr="005B21DA" w:rsidRDefault="009E4FFC" w:rsidP="00E2683A">
            <w:pPr>
              <w:jc w:val="both"/>
              <w:rPr>
                <w:rFonts w:ascii="Arial" w:hAnsi="Arial"/>
                <w:szCs w:val="24"/>
              </w:rPr>
            </w:pPr>
            <w:r w:rsidRPr="005B21DA">
              <w:rPr>
                <w:rFonts w:ascii="Arial" w:hAnsi="Arial"/>
                <w:szCs w:val="24"/>
              </w:rPr>
              <w:t>Rm 16:3-4; 2Tim 4:19</w:t>
            </w:r>
          </w:p>
        </w:tc>
        <w:tc>
          <w:tcPr>
            <w:tcW w:w="2805" w:type="dxa"/>
            <w:tcBorders>
              <w:left w:val="nil"/>
            </w:tcBorders>
          </w:tcPr>
          <w:p w14:paraId="1A0D6B12" w14:textId="77777777" w:rsidR="009E4FFC" w:rsidRPr="005B21DA" w:rsidRDefault="009E4FFC" w:rsidP="00E2683A">
            <w:pPr>
              <w:tabs>
                <w:tab w:val="center" w:pos="4320"/>
                <w:tab w:val="right" w:pos="8640"/>
              </w:tabs>
              <w:spacing w:before="120"/>
              <w:jc w:val="both"/>
              <w:rPr>
                <w:rFonts w:ascii="Arial" w:hAnsi="Arial"/>
                <w:szCs w:val="24"/>
                <w:lang w:val="en-US"/>
              </w:rPr>
            </w:pPr>
            <w:r w:rsidRPr="005B21DA">
              <w:rPr>
                <w:rFonts w:ascii="Arial" w:hAnsi="Arial"/>
                <w:szCs w:val="24"/>
                <w:lang w:val="en-US"/>
              </w:rPr>
              <w:t xml:space="preserve">There are brief references to these women who seemed to be important in the early Church and its growth. </w:t>
            </w:r>
          </w:p>
        </w:tc>
      </w:tr>
      <w:tr w:rsidR="009E4FFC" w:rsidRPr="00A23203" w14:paraId="1A0D6B16" w14:textId="77777777" w:rsidTr="00E2683A">
        <w:tc>
          <w:tcPr>
            <w:tcW w:w="2439" w:type="dxa"/>
          </w:tcPr>
          <w:p w14:paraId="1A0D6B14" w14:textId="77777777" w:rsidR="009E4FFC" w:rsidRPr="005B21DA" w:rsidRDefault="009E4FFC" w:rsidP="00E2683A">
            <w:pPr>
              <w:keepNext/>
              <w:spacing w:before="120" w:after="120"/>
              <w:ind w:right="-86"/>
              <w:jc w:val="both"/>
              <w:outlineLvl w:val="4"/>
              <w:rPr>
                <w:rFonts w:ascii="Arial" w:hAnsi="Arial" w:cs="Arial"/>
                <w:i/>
                <w:iCs/>
                <w:szCs w:val="24"/>
              </w:rPr>
            </w:pPr>
            <w:r w:rsidRPr="005B21DA">
              <w:rPr>
                <w:rFonts w:ascii="Arial" w:hAnsi="Arial" w:cs="Arial"/>
                <w:i/>
                <w:iCs/>
                <w:szCs w:val="24"/>
              </w:rPr>
              <w:t>Female Saints</w:t>
            </w:r>
          </w:p>
        </w:tc>
        <w:tc>
          <w:tcPr>
            <w:tcW w:w="7176" w:type="dxa"/>
            <w:gridSpan w:val="4"/>
          </w:tcPr>
          <w:p w14:paraId="1A0D6B15" w14:textId="77777777" w:rsidR="009E4FFC" w:rsidRPr="005B21DA" w:rsidRDefault="009E4FFC" w:rsidP="00E2683A">
            <w:pPr>
              <w:spacing w:before="120"/>
              <w:jc w:val="both"/>
              <w:rPr>
                <w:rFonts w:ascii="Arial" w:hAnsi="Arial"/>
                <w:szCs w:val="24"/>
              </w:rPr>
            </w:pPr>
            <w:r w:rsidRPr="005B21DA">
              <w:rPr>
                <w:rFonts w:ascii="Arial" w:hAnsi="Arial"/>
                <w:szCs w:val="24"/>
              </w:rPr>
              <w:t xml:space="preserve">St Catherine of </w:t>
            </w:r>
            <w:smartTag w:uri="urn:schemas-microsoft-com:office:smarttags" w:element="City">
              <w:r w:rsidRPr="005B21DA">
                <w:rPr>
                  <w:rFonts w:ascii="Arial" w:hAnsi="Arial"/>
                  <w:szCs w:val="24"/>
                </w:rPr>
                <w:t>Siena</w:t>
              </w:r>
            </w:smartTag>
            <w:r w:rsidRPr="005B21DA">
              <w:rPr>
                <w:rFonts w:ascii="Arial" w:hAnsi="Arial"/>
                <w:szCs w:val="24"/>
              </w:rPr>
              <w:t xml:space="preserve"> and St Clare of </w:t>
            </w:r>
            <w:smartTag w:uri="urn:schemas-microsoft-com:office:smarttags" w:element="place">
              <w:smartTag w:uri="urn:schemas-microsoft-com:office:smarttags" w:element="City">
                <w:r w:rsidRPr="005B21DA">
                  <w:rPr>
                    <w:rFonts w:ascii="Arial" w:hAnsi="Arial"/>
                    <w:szCs w:val="24"/>
                  </w:rPr>
                  <w:t>Assisi</w:t>
                </w:r>
              </w:smartTag>
            </w:smartTag>
            <w:r w:rsidRPr="005B21DA">
              <w:rPr>
                <w:rFonts w:ascii="Arial" w:hAnsi="Arial"/>
                <w:szCs w:val="24"/>
              </w:rPr>
              <w:t xml:space="preserve"> </w:t>
            </w:r>
          </w:p>
        </w:tc>
      </w:tr>
      <w:tr w:rsidR="009E4FFC" w:rsidRPr="00A23203" w14:paraId="1A0D6B19" w14:textId="77777777" w:rsidTr="00E2683A">
        <w:tc>
          <w:tcPr>
            <w:tcW w:w="2439" w:type="dxa"/>
          </w:tcPr>
          <w:p w14:paraId="1A0D6B17" w14:textId="77777777" w:rsidR="009E4FFC" w:rsidRPr="005B21DA" w:rsidRDefault="009E4FFC" w:rsidP="00E2683A">
            <w:pPr>
              <w:keepNext/>
              <w:spacing w:before="120" w:after="120"/>
              <w:ind w:right="-86"/>
              <w:jc w:val="both"/>
              <w:outlineLvl w:val="4"/>
              <w:rPr>
                <w:rFonts w:ascii="Arial" w:hAnsi="Arial" w:cs="Arial"/>
                <w:i/>
                <w:iCs/>
                <w:szCs w:val="24"/>
              </w:rPr>
            </w:pPr>
            <w:r w:rsidRPr="005B21DA">
              <w:rPr>
                <w:rFonts w:ascii="Arial" w:hAnsi="Arial" w:cs="Arial"/>
                <w:i/>
                <w:iCs/>
                <w:szCs w:val="24"/>
              </w:rPr>
              <w:t>Modern Women</w:t>
            </w:r>
          </w:p>
        </w:tc>
        <w:tc>
          <w:tcPr>
            <w:tcW w:w="7176" w:type="dxa"/>
            <w:gridSpan w:val="4"/>
          </w:tcPr>
          <w:p w14:paraId="1A0D6B18" w14:textId="77777777" w:rsidR="009E4FFC" w:rsidRPr="005B21DA" w:rsidRDefault="009E4FFC" w:rsidP="00E2683A">
            <w:pPr>
              <w:spacing w:before="120" w:after="120"/>
              <w:jc w:val="both"/>
              <w:rPr>
                <w:rFonts w:ascii="Arial" w:hAnsi="Arial"/>
                <w:szCs w:val="24"/>
              </w:rPr>
            </w:pPr>
            <w:r w:rsidRPr="005B21DA">
              <w:rPr>
                <w:rFonts w:ascii="Arial" w:hAnsi="Arial"/>
                <w:szCs w:val="24"/>
              </w:rPr>
              <w:t>Mum Shirl, women missionaries, Dorothy Day, Jessie Street, Faith Bandler, Aung Sun Suu Kyi, Mother Teresa …</w:t>
            </w:r>
          </w:p>
        </w:tc>
      </w:tr>
    </w:tbl>
    <w:p w14:paraId="1A0D6B1A" w14:textId="77777777" w:rsidR="009E4FFC" w:rsidRPr="00A23203" w:rsidRDefault="009E4FFC" w:rsidP="004F2A01">
      <w:pPr>
        <w:numPr>
          <w:ilvl w:val="3"/>
          <w:numId w:val="4"/>
        </w:numPr>
        <w:tabs>
          <w:tab w:val="clear" w:pos="2880"/>
          <w:tab w:val="num" w:pos="374"/>
        </w:tabs>
        <w:spacing w:before="240"/>
        <w:ind w:left="374"/>
        <w:jc w:val="both"/>
        <w:rPr>
          <w:rFonts w:ascii="Arial" w:hAnsi="Arial"/>
          <w:sz w:val="22"/>
          <w:szCs w:val="24"/>
        </w:rPr>
      </w:pPr>
      <w:r w:rsidRPr="00A23203">
        <w:rPr>
          <w:rFonts w:ascii="Arial" w:hAnsi="Arial"/>
          <w:sz w:val="22"/>
          <w:szCs w:val="24"/>
        </w:rPr>
        <w:t xml:space="preserve">Create a character profile or biography for each woman. </w:t>
      </w:r>
    </w:p>
    <w:p w14:paraId="1A0D6B1B" w14:textId="77777777" w:rsidR="009E4FFC" w:rsidRPr="00A23203" w:rsidRDefault="009E4FFC" w:rsidP="004F2A01">
      <w:pPr>
        <w:numPr>
          <w:ilvl w:val="0"/>
          <w:numId w:val="9"/>
        </w:numPr>
        <w:tabs>
          <w:tab w:val="clear" w:pos="994"/>
        </w:tabs>
        <w:spacing w:before="240"/>
        <w:ind w:left="374"/>
        <w:jc w:val="both"/>
        <w:rPr>
          <w:rFonts w:ascii="Arial" w:hAnsi="Arial"/>
          <w:sz w:val="22"/>
          <w:szCs w:val="24"/>
        </w:rPr>
      </w:pPr>
      <w:r w:rsidRPr="00A23203">
        <w:rPr>
          <w:rFonts w:ascii="Arial" w:hAnsi="Arial"/>
          <w:sz w:val="22"/>
          <w:szCs w:val="24"/>
        </w:rPr>
        <w:t>List the qualities of each woman. Also make a collective list of admirable and respectable qualities of women.</w:t>
      </w:r>
    </w:p>
    <w:p w14:paraId="1A0D6B1C" w14:textId="77777777" w:rsidR="009E4FFC" w:rsidRPr="00A23203" w:rsidRDefault="009E4FFC" w:rsidP="004F2A01">
      <w:pPr>
        <w:numPr>
          <w:ilvl w:val="0"/>
          <w:numId w:val="9"/>
        </w:numPr>
        <w:tabs>
          <w:tab w:val="clear" w:pos="994"/>
        </w:tabs>
        <w:spacing w:before="240"/>
        <w:ind w:left="374"/>
        <w:jc w:val="both"/>
        <w:rPr>
          <w:rFonts w:ascii="Arial" w:hAnsi="Arial"/>
          <w:sz w:val="22"/>
          <w:szCs w:val="24"/>
        </w:rPr>
      </w:pPr>
      <w:r w:rsidRPr="00A23203">
        <w:rPr>
          <w:rFonts w:ascii="Arial" w:hAnsi="Arial"/>
          <w:sz w:val="22"/>
          <w:szCs w:val="24"/>
        </w:rPr>
        <w:t xml:space="preserve">For each woman consider the following questions: </w:t>
      </w:r>
    </w:p>
    <w:p w14:paraId="1A0D6B1D" w14:textId="77777777" w:rsidR="009E4FFC" w:rsidRPr="00A23203" w:rsidRDefault="009E4FFC" w:rsidP="009E4FFC">
      <w:pPr>
        <w:ind w:left="743" w:hanging="369"/>
        <w:jc w:val="both"/>
        <w:rPr>
          <w:rFonts w:ascii="Arial" w:hAnsi="Arial"/>
          <w:sz w:val="22"/>
          <w:szCs w:val="24"/>
        </w:rPr>
      </w:pPr>
      <w:r w:rsidRPr="00A23203">
        <w:rPr>
          <w:rFonts w:ascii="Arial" w:hAnsi="Arial"/>
          <w:sz w:val="22"/>
          <w:szCs w:val="24"/>
        </w:rPr>
        <w:t>-</w:t>
      </w:r>
      <w:r w:rsidRPr="00A23203">
        <w:rPr>
          <w:rFonts w:ascii="Arial" w:hAnsi="Arial"/>
          <w:sz w:val="22"/>
          <w:szCs w:val="24"/>
        </w:rPr>
        <w:tab/>
        <w:t xml:space="preserve">Who was this woman? </w:t>
      </w:r>
    </w:p>
    <w:p w14:paraId="1A0D6B1E" w14:textId="77777777" w:rsidR="009E4FFC" w:rsidRPr="00A23203" w:rsidRDefault="009E4FFC" w:rsidP="009E4FFC">
      <w:pPr>
        <w:ind w:left="743" w:hanging="369"/>
        <w:jc w:val="both"/>
        <w:rPr>
          <w:rFonts w:ascii="Arial" w:hAnsi="Arial"/>
          <w:sz w:val="22"/>
          <w:szCs w:val="24"/>
        </w:rPr>
      </w:pPr>
      <w:r w:rsidRPr="00A23203">
        <w:rPr>
          <w:rFonts w:ascii="Arial" w:hAnsi="Arial"/>
          <w:sz w:val="22"/>
          <w:szCs w:val="24"/>
        </w:rPr>
        <w:t>-</w:t>
      </w:r>
      <w:r w:rsidRPr="00A23203">
        <w:rPr>
          <w:rFonts w:ascii="Arial" w:hAnsi="Arial"/>
          <w:sz w:val="22"/>
          <w:szCs w:val="24"/>
        </w:rPr>
        <w:tab/>
        <w:t xml:space="preserve">What did she do to make her admired, respected and remembered? </w:t>
      </w:r>
    </w:p>
    <w:p w14:paraId="1A0D6B1F" w14:textId="77777777" w:rsidR="009E4FFC" w:rsidRPr="00A23203" w:rsidRDefault="009E4FFC" w:rsidP="009E4FFC">
      <w:pPr>
        <w:ind w:left="743" w:hanging="369"/>
        <w:jc w:val="both"/>
        <w:rPr>
          <w:rFonts w:ascii="Arial" w:hAnsi="Arial"/>
          <w:sz w:val="22"/>
          <w:szCs w:val="24"/>
        </w:rPr>
      </w:pPr>
      <w:r w:rsidRPr="00A23203">
        <w:rPr>
          <w:rFonts w:ascii="Arial" w:hAnsi="Arial"/>
          <w:sz w:val="22"/>
          <w:szCs w:val="24"/>
        </w:rPr>
        <w:t>-</w:t>
      </w:r>
      <w:r w:rsidRPr="00A23203">
        <w:rPr>
          <w:rFonts w:ascii="Arial" w:hAnsi="Arial"/>
          <w:sz w:val="22"/>
          <w:szCs w:val="24"/>
        </w:rPr>
        <w:tab/>
        <w:t xml:space="preserve">What role did she play in the history of </w:t>
      </w:r>
      <w:smartTag w:uri="urn:schemas-microsoft-com:office:smarttags" w:element="place">
        <w:smartTag w:uri="urn:schemas-microsoft-com:office:smarttags" w:element="country-region">
          <w:r w:rsidRPr="00A23203">
            <w:rPr>
              <w:rFonts w:ascii="Arial" w:hAnsi="Arial"/>
              <w:sz w:val="22"/>
              <w:szCs w:val="24"/>
            </w:rPr>
            <w:t>Israel</w:t>
          </w:r>
        </w:smartTag>
      </w:smartTag>
      <w:r w:rsidRPr="00A23203">
        <w:rPr>
          <w:rFonts w:ascii="Arial" w:hAnsi="Arial"/>
          <w:sz w:val="22"/>
          <w:szCs w:val="24"/>
        </w:rPr>
        <w:t xml:space="preserve"> or the Church? (What role did she play in society?)</w:t>
      </w:r>
    </w:p>
    <w:p w14:paraId="1A0D6B20" w14:textId="77777777" w:rsidR="009E4FFC" w:rsidRPr="00A23203" w:rsidRDefault="009E4FFC" w:rsidP="009E4FFC">
      <w:pPr>
        <w:ind w:left="743" w:hanging="369"/>
        <w:jc w:val="both"/>
        <w:rPr>
          <w:rFonts w:ascii="Arial" w:hAnsi="Arial"/>
          <w:sz w:val="22"/>
          <w:szCs w:val="24"/>
        </w:rPr>
      </w:pPr>
      <w:r w:rsidRPr="00A23203">
        <w:rPr>
          <w:rFonts w:ascii="Arial" w:hAnsi="Arial"/>
          <w:sz w:val="22"/>
          <w:szCs w:val="24"/>
        </w:rPr>
        <w:t>-</w:t>
      </w:r>
      <w:r w:rsidRPr="00A23203">
        <w:rPr>
          <w:rFonts w:ascii="Arial" w:hAnsi="Arial"/>
          <w:sz w:val="22"/>
          <w:szCs w:val="24"/>
        </w:rPr>
        <w:tab/>
        <w:t>How did she demonstrate faithfulness to God and the covenant relationship?</w:t>
      </w:r>
    </w:p>
    <w:p w14:paraId="1A0D6B21" w14:textId="77777777" w:rsidR="009E4FFC" w:rsidRPr="00A23203" w:rsidRDefault="009E4FFC" w:rsidP="009E4FFC">
      <w:pPr>
        <w:ind w:left="743" w:hanging="369"/>
        <w:jc w:val="both"/>
        <w:rPr>
          <w:rFonts w:ascii="Arial" w:hAnsi="Arial"/>
          <w:sz w:val="22"/>
          <w:szCs w:val="24"/>
        </w:rPr>
      </w:pPr>
      <w:r w:rsidRPr="00A23203">
        <w:rPr>
          <w:rFonts w:ascii="Arial" w:hAnsi="Arial"/>
          <w:sz w:val="22"/>
          <w:szCs w:val="24"/>
        </w:rPr>
        <w:t>-</w:t>
      </w:r>
      <w:r w:rsidRPr="00A23203">
        <w:rPr>
          <w:rFonts w:ascii="Arial" w:hAnsi="Arial"/>
          <w:sz w:val="22"/>
          <w:szCs w:val="24"/>
        </w:rPr>
        <w:tab/>
        <w:t xml:space="preserve">How did she demonstrate courage, strength, trust…? </w:t>
      </w:r>
    </w:p>
    <w:p w14:paraId="1A0D6B22" w14:textId="77777777" w:rsidR="009E4FFC" w:rsidRPr="00A23203" w:rsidRDefault="009E4FFC" w:rsidP="004F2A01">
      <w:pPr>
        <w:numPr>
          <w:ilvl w:val="0"/>
          <w:numId w:val="8"/>
        </w:numPr>
        <w:spacing w:before="120"/>
        <w:jc w:val="both"/>
        <w:rPr>
          <w:rFonts w:ascii="Arial" w:hAnsi="Arial"/>
          <w:sz w:val="22"/>
          <w:szCs w:val="24"/>
        </w:rPr>
      </w:pPr>
      <w:r w:rsidRPr="00A23203">
        <w:rPr>
          <w:rFonts w:ascii="Arial" w:hAnsi="Arial"/>
          <w:noProof/>
          <w:sz w:val="22"/>
          <w:szCs w:val="24"/>
        </w:rPr>
        <w:sym w:font="Wingdings" w:char="F0B5"/>
      </w:r>
      <w:r w:rsidRPr="00A23203">
        <w:rPr>
          <w:rFonts w:ascii="Arial" w:hAnsi="Arial"/>
          <w:noProof/>
          <w:sz w:val="22"/>
          <w:szCs w:val="24"/>
        </w:rPr>
        <w:t xml:space="preserve"> - </w:t>
      </w:r>
      <w:r w:rsidRPr="00A23203">
        <w:rPr>
          <w:rFonts w:ascii="Arial" w:hAnsi="Arial"/>
          <w:sz w:val="22"/>
          <w:szCs w:val="24"/>
        </w:rPr>
        <w:t>Creatively present each woman using posters, PowerPoint, digital books, pamphlets</w:t>
      </w:r>
      <w:r>
        <w:rPr>
          <w:rFonts w:ascii="Arial" w:hAnsi="Arial"/>
          <w:sz w:val="22"/>
          <w:szCs w:val="24"/>
        </w:rPr>
        <w:t xml:space="preserve"> </w:t>
      </w:r>
      <w:r w:rsidRPr="00A23203">
        <w:rPr>
          <w:rFonts w:ascii="Arial" w:hAnsi="Arial"/>
          <w:sz w:val="22"/>
          <w:szCs w:val="24"/>
        </w:rPr>
        <w:t>…</w:t>
      </w:r>
    </w:p>
    <w:p w14:paraId="1A0D6B23" w14:textId="77777777" w:rsidR="009E4FFC" w:rsidRPr="00A23203" w:rsidRDefault="009E4FFC" w:rsidP="004F2A01">
      <w:pPr>
        <w:numPr>
          <w:ilvl w:val="0"/>
          <w:numId w:val="4"/>
        </w:numPr>
        <w:spacing w:before="240"/>
        <w:jc w:val="both"/>
        <w:rPr>
          <w:rFonts w:ascii="Arial" w:hAnsi="Arial"/>
          <w:sz w:val="22"/>
          <w:szCs w:val="24"/>
        </w:rPr>
      </w:pPr>
      <w:r w:rsidRPr="00A23203">
        <w:rPr>
          <w:rFonts w:ascii="Arial" w:hAnsi="Arial"/>
          <w:sz w:val="22"/>
          <w:szCs w:val="24"/>
        </w:rPr>
        <w:t>While looking at Ruth’s story listen to a version of “Wherever You Go” based on the Book of Ruth. What does this song tell us about Ruth? About faithfulness and trust? About God?</w:t>
      </w:r>
    </w:p>
    <w:p w14:paraId="1A0D6B24" w14:textId="77777777" w:rsidR="009E4FFC" w:rsidRPr="00A23203" w:rsidRDefault="009E4FFC" w:rsidP="004F2A01">
      <w:pPr>
        <w:numPr>
          <w:ilvl w:val="0"/>
          <w:numId w:val="4"/>
        </w:numPr>
        <w:spacing w:before="240"/>
        <w:jc w:val="both"/>
        <w:rPr>
          <w:rFonts w:ascii="Arial" w:hAnsi="Arial"/>
          <w:sz w:val="22"/>
          <w:szCs w:val="24"/>
        </w:rPr>
      </w:pPr>
      <w:r w:rsidRPr="00A23203">
        <w:rPr>
          <w:rFonts w:ascii="Arial" w:hAnsi="Arial"/>
          <w:sz w:val="22"/>
          <w:szCs w:val="24"/>
        </w:rPr>
        <w:t xml:space="preserve">Individually students present a woman they know, admire and respect. Students can choose their mother, a female relative, sibling, grandmother, family-friend… Who is the woman? Give biographical details. What qualities does this woman have? Why do you respect and admire this woman? </w:t>
      </w:r>
    </w:p>
    <w:p w14:paraId="1A0D6B25" w14:textId="77777777" w:rsidR="009E4FFC" w:rsidRPr="00A23203" w:rsidRDefault="009E4FFC" w:rsidP="004F2A01">
      <w:pPr>
        <w:numPr>
          <w:ilvl w:val="0"/>
          <w:numId w:val="4"/>
        </w:numPr>
        <w:spacing w:before="240"/>
        <w:jc w:val="both"/>
        <w:rPr>
          <w:rFonts w:ascii="Arial" w:hAnsi="Arial"/>
          <w:sz w:val="22"/>
          <w:szCs w:val="24"/>
        </w:rPr>
      </w:pPr>
      <w:r w:rsidRPr="00A23203">
        <w:rPr>
          <w:rFonts w:ascii="Arial" w:hAnsi="Arial"/>
          <w:sz w:val="22"/>
          <w:szCs w:val="24"/>
        </w:rPr>
        <w:t xml:space="preserve">Prepare and celebrate a class liturgy of thanksgiving. Invite significant women from the community. Students might invite the women in their lives whom they wrote about. In the liturgy remember women of the bible and significant women of history. Thank God for the women in our lives and their guidance. End the liturgy by blessing the women present. </w:t>
      </w:r>
    </w:p>
    <w:p w14:paraId="1A0D6B26" w14:textId="7E69288C" w:rsidR="009E4FFC" w:rsidRPr="00A23203" w:rsidRDefault="009E4FFC" w:rsidP="004F2A01">
      <w:pPr>
        <w:numPr>
          <w:ilvl w:val="0"/>
          <w:numId w:val="4"/>
        </w:numPr>
        <w:spacing w:before="240"/>
        <w:jc w:val="both"/>
        <w:rPr>
          <w:rFonts w:ascii="Arial" w:hAnsi="Arial"/>
          <w:sz w:val="22"/>
          <w:szCs w:val="24"/>
        </w:rPr>
      </w:pPr>
      <w:r w:rsidRPr="00A23203">
        <w:rPr>
          <w:rFonts w:ascii="Arial" w:hAnsi="Arial"/>
          <w:noProof/>
          <w:sz w:val="22"/>
          <w:szCs w:val="24"/>
          <w:lang w:val="en-US"/>
        </w:rPr>
        <w:sym w:font="Wingdings" w:char="F0B5"/>
      </w:r>
      <w:r w:rsidRPr="00A23203">
        <w:rPr>
          <w:rFonts w:ascii="Arial" w:hAnsi="Arial"/>
          <w:noProof/>
          <w:sz w:val="22"/>
          <w:szCs w:val="24"/>
          <w:lang w:val="en-US"/>
        </w:rPr>
        <w:t xml:space="preserve"> - </w:t>
      </w:r>
      <w:r w:rsidRPr="00A23203">
        <w:rPr>
          <w:rFonts w:ascii="Arial" w:hAnsi="Arial"/>
          <w:sz w:val="22"/>
          <w:szCs w:val="24"/>
          <w:lang w:val="en-US"/>
        </w:rPr>
        <w:t>“Women can be great models of Christian faith and discipleship.” Write an exposition. Give reasons and support your opinion.</w:t>
      </w:r>
    </w:p>
    <w:p w14:paraId="1A0D6B27" w14:textId="77777777" w:rsidR="009E4FFC" w:rsidRPr="00764EF8" w:rsidRDefault="009E4FFC" w:rsidP="009E4FFC">
      <w:pPr>
        <w:spacing w:before="120"/>
        <w:jc w:val="both"/>
        <w:rPr>
          <w:rFonts w:ascii="Arial" w:hAnsi="Arial" w:cs="Arial"/>
          <w:b/>
          <w:sz w:val="22"/>
          <w:szCs w:val="22"/>
        </w:rPr>
      </w:pPr>
      <w:r>
        <w:rPr>
          <w:rFonts w:ascii="Arial" w:hAnsi="Arial" w:cs="Arial"/>
          <w:b/>
          <w:bCs/>
          <w:sz w:val="22"/>
        </w:rPr>
        <w:br w:type="page"/>
      </w:r>
    </w:p>
    <w:p w14:paraId="1A0D6B28" w14:textId="77777777" w:rsidR="009E4FFC" w:rsidRPr="00905A30" w:rsidRDefault="009E4FFC" w:rsidP="009E4FFC">
      <w:pPr>
        <w:pStyle w:val="h1"/>
        <w:spacing w:before="0"/>
        <w:rPr>
          <w:rFonts w:cs="Arial"/>
          <w:bCs/>
          <w:caps/>
          <w:smallCaps w:val="0"/>
          <w:shadow w:val="0"/>
          <w:sz w:val="28"/>
          <w:szCs w:val="28"/>
          <w:shd w:val="clear" w:color="auto" w:fill="99CCFF"/>
        </w:rPr>
      </w:pPr>
      <w:r w:rsidRPr="00905A30">
        <w:rPr>
          <w:rFonts w:cs="Arial"/>
          <w:bCs/>
          <w:caps/>
          <w:smallCaps w:val="0"/>
          <w:shadow w:val="0"/>
          <w:sz w:val="28"/>
          <w:szCs w:val="28"/>
          <w:shd w:val="clear" w:color="auto" w:fill="99CCFF"/>
        </w:rPr>
        <w:t>Unit Content 2</w:t>
      </w:r>
    </w:p>
    <w:p w14:paraId="1A0D6B29" w14:textId="77777777" w:rsidR="009E4FFC" w:rsidRDefault="009E4FFC" w:rsidP="009E4FFC">
      <w:pPr>
        <w:pStyle w:val="Subtitle"/>
        <w:rPr>
          <w:sz w:val="22"/>
        </w:rPr>
      </w:pPr>
      <w:r>
        <w:rPr>
          <w:sz w:val="22"/>
        </w:rPr>
        <w:t>Through the Scriptures we come to know Mary as a model for all people.</w:t>
      </w:r>
    </w:p>
    <w:p w14:paraId="1A0D6B2A" w14:textId="77777777" w:rsidR="009E4FFC" w:rsidRDefault="009E4FFC" w:rsidP="009E4FFC">
      <w:pPr>
        <w:pStyle w:val="Subtitle"/>
        <w:rPr>
          <w:b w:val="0"/>
          <w:i/>
          <w:sz w:val="22"/>
        </w:rPr>
      </w:pPr>
      <w:r>
        <w:rPr>
          <w:b w:val="0"/>
          <w:i/>
          <w:sz w:val="22"/>
        </w:rPr>
        <w:t>Students will learn:</w:t>
      </w:r>
    </w:p>
    <w:p w14:paraId="1A0D6B2B" w14:textId="77777777" w:rsidR="009E4FFC" w:rsidRDefault="009E4FFC" w:rsidP="004F2A01">
      <w:pPr>
        <w:pStyle w:val="Subtitle"/>
        <w:numPr>
          <w:ilvl w:val="0"/>
          <w:numId w:val="7"/>
        </w:numPr>
        <w:spacing w:before="240"/>
        <w:rPr>
          <w:rFonts w:cs="Arial"/>
          <w:b w:val="0"/>
          <w:sz w:val="22"/>
        </w:rPr>
      </w:pPr>
      <w:r>
        <w:rPr>
          <w:rFonts w:cs="Arial"/>
          <w:b w:val="0"/>
          <w:sz w:val="22"/>
        </w:rPr>
        <w:t>about Mary’s role in salvation</w:t>
      </w:r>
    </w:p>
    <w:p w14:paraId="1A0D6B2C" w14:textId="77777777" w:rsidR="009E4FFC" w:rsidRDefault="009E4FFC" w:rsidP="004F2A01">
      <w:pPr>
        <w:pStyle w:val="Subtitle"/>
        <w:numPr>
          <w:ilvl w:val="0"/>
          <w:numId w:val="7"/>
        </w:numPr>
        <w:spacing w:before="0"/>
        <w:rPr>
          <w:b w:val="0"/>
          <w:sz w:val="22"/>
        </w:rPr>
      </w:pPr>
      <w:r>
        <w:rPr>
          <w:rFonts w:cs="Arial"/>
          <w:b w:val="0"/>
          <w:sz w:val="22"/>
        </w:rPr>
        <w:t>to identify qualities that Mary models for the Church</w:t>
      </w:r>
    </w:p>
    <w:p w14:paraId="1A0D6B2D" w14:textId="77777777" w:rsidR="009E4FFC" w:rsidRDefault="009E4FFC" w:rsidP="009E4FFC">
      <w:pPr>
        <w:pStyle w:val="Subtitle"/>
        <w:spacing w:before="0"/>
        <w:rPr>
          <w:b w:val="0"/>
          <w:bCs/>
          <w:sz w:val="22"/>
        </w:rPr>
      </w:pPr>
    </w:p>
    <w:p w14:paraId="1A0D6B2E" w14:textId="77777777" w:rsidR="009E4FFC" w:rsidRPr="00905A30" w:rsidRDefault="009E4FFC" w:rsidP="009E4FFC">
      <w:pPr>
        <w:pStyle w:val="h1"/>
        <w:ind w:right="4960"/>
        <w:jc w:val="left"/>
        <w:rPr>
          <w:rFonts w:cs="Arial"/>
          <w:bCs/>
          <w:smallCaps w:val="0"/>
          <w:shadow w:val="0"/>
          <w:sz w:val="28"/>
          <w:szCs w:val="28"/>
          <w:shd w:val="clear" w:color="auto" w:fill="99CCFF"/>
        </w:rPr>
      </w:pPr>
      <w:r w:rsidRPr="00905A30">
        <w:rPr>
          <w:rFonts w:cs="Arial"/>
          <w:bCs/>
          <w:smallCaps w:val="0"/>
          <w:shadow w:val="0"/>
          <w:sz w:val="28"/>
          <w:szCs w:val="28"/>
          <w:shd w:val="clear" w:color="auto" w:fill="99CCFF"/>
        </w:rPr>
        <w:t>Unit Content:  Background Information</w:t>
      </w:r>
    </w:p>
    <w:p w14:paraId="1A0D6B2F" w14:textId="77777777" w:rsidR="009E4FFC" w:rsidRPr="00664187" w:rsidRDefault="009E4FFC" w:rsidP="009E4FFC">
      <w:pPr>
        <w:spacing w:before="240"/>
        <w:jc w:val="both"/>
        <w:rPr>
          <w:rFonts w:ascii="Arial" w:hAnsi="Arial"/>
          <w:sz w:val="22"/>
          <w:szCs w:val="24"/>
        </w:rPr>
      </w:pPr>
      <w:r>
        <w:rPr>
          <w:rFonts w:ascii="Arial" w:hAnsi="Arial"/>
          <w:sz w:val="22"/>
          <w:szCs w:val="24"/>
        </w:rPr>
        <w:t>Having reviewed women in the B</w:t>
      </w:r>
      <w:r w:rsidRPr="00664187">
        <w:rPr>
          <w:rFonts w:ascii="Arial" w:hAnsi="Arial"/>
          <w:sz w:val="22"/>
          <w:szCs w:val="24"/>
        </w:rPr>
        <w:t>ible and in history who are models of faith and disciplesh</w:t>
      </w:r>
      <w:r>
        <w:rPr>
          <w:rFonts w:ascii="Arial" w:hAnsi="Arial"/>
          <w:sz w:val="22"/>
          <w:szCs w:val="24"/>
        </w:rPr>
        <w:t>ip</w:t>
      </w:r>
      <w:r w:rsidR="00742600">
        <w:rPr>
          <w:rFonts w:ascii="Arial" w:hAnsi="Arial"/>
          <w:sz w:val="22"/>
          <w:szCs w:val="24"/>
        </w:rPr>
        <w:t>,</w:t>
      </w:r>
      <w:r>
        <w:rPr>
          <w:rFonts w:ascii="Arial" w:hAnsi="Arial"/>
          <w:sz w:val="22"/>
          <w:szCs w:val="24"/>
        </w:rPr>
        <w:t xml:space="preserve"> students now focus on Mary. </w:t>
      </w:r>
      <w:r w:rsidRPr="00664187">
        <w:rPr>
          <w:rFonts w:ascii="Arial" w:hAnsi="Arial"/>
          <w:sz w:val="22"/>
          <w:szCs w:val="24"/>
        </w:rPr>
        <w:t xml:space="preserve">Mary, the Mother of God, is the most </w:t>
      </w:r>
      <w:r w:rsidR="00A33B78">
        <w:rPr>
          <w:rFonts w:ascii="Arial" w:hAnsi="Arial"/>
          <w:sz w:val="22"/>
          <w:szCs w:val="24"/>
        </w:rPr>
        <w:t>faithful among the faithful and</w:t>
      </w:r>
      <w:r w:rsidRPr="00664187">
        <w:rPr>
          <w:rFonts w:ascii="Arial" w:hAnsi="Arial"/>
          <w:sz w:val="22"/>
          <w:szCs w:val="24"/>
        </w:rPr>
        <w:t xml:space="preserve"> as such she holds </w:t>
      </w:r>
      <w:r>
        <w:rPr>
          <w:rFonts w:ascii="Arial" w:hAnsi="Arial"/>
          <w:sz w:val="22"/>
          <w:szCs w:val="24"/>
        </w:rPr>
        <w:t xml:space="preserve">a special place in the Church. </w:t>
      </w:r>
      <w:r w:rsidRPr="00664187">
        <w:rPr>
          <w:rFonts w:ascii="Arial" w:hAnsi="Arial"/>
          <w:sz w:val="22"/>
          <w:szCs w:val="24"/>
        </w:rPr>
        <w:t xml:space="preserve">Mary’s faith and trust in God and her complete willingness to participate in the plan of God make her the model for the Church. See the extracts from the Catechism in this unit. </w:t>
      </w:r>
    </w:p>
    <w:p w14:paraId="1A0D6B30" w14:textId="77777777" w:rsidR="009E4FFC" w:rsidRPr="00664187" w:rsidRDefault="009E4FFC" w:rsidP="009E4FFC">
      <w:pPr>
        <w:spacing w:before="240"/>
        <w:jc w:val="both"/>
        <w:rPr>
          <w:rFonts w:ascii="Arial" w:hAnsi="Arial"/>
          <w:sz w:val="22"/>
          <w:szCs w:val="24"/>
        </w:rPr>
      </w:pPr>
      <w:r w:rsidRPr="00664187">
        <w:rPr>
          <w:rFonts w:ascii="Arial" w:hAnsi="Arial"/>
          <w:sz w:val="22"/>
          <w:szCs w:val="24"/>
        </w:rPr>
        <w:t>Marian theology is rich and broad. In this Unit Content the focus is on Mary in Scripture. What do the Scriptures tell us about Mary? Luke’s gospel tells us most about Mary, particularly in the infancy narrative. Mary is presented as faithful and willing to do as God asks. She trusts God, ponders the experience of life, prays</w:t>
      </w:r>
      <w:r w:rsidRPr="00F72E1F">
        <w:rPr>
          <w:rFonts w:ascii="Arial" w:hAnsi="Arial"/>
          <w:sz w:val="22"/>
          <w:szCs w:val="24"/>
        </w:rPr>
        <w:t>, is immersed in</w:t>
      </w:r>
      <w:r w:rsidRPr="00664187">
        <w:rPr>
          <w:rFonts w:ascii="Arial" w:hAnsi="Arial"/>
          <w:sz w:val="22"/>
          <w:szCs w:val="24"/>
        </w:rPr>
        <w:t xml:space="preserve"> her tradition, is gracious and gives thanks, shows love, justice and strength. Mary is a woman who is willing to accept a challenge in living her faith.</w:t>
      </w:r>
    </w:p>
    <w:p w14:paraId="1A0D6B31" w14:textId="77777777" w:rsidR="009E4FFC" w:rsidRPr="00664187" w:rsidRDefault="009E4FFC" w:rsidP="009E4FFC">
      <w:pPr>
        <w:spacing w:before="240"/>
        <w:jc w:val="both"/>
        <w:rPr>
          <w:rFonts w:ascii="Arial" w:hAnsi="Arial"/>
          <w:sz w:val="22"/>
          <w:szCs w:val="24"/>
        </w:rPr>
      </w:pPr>
      <w:r w:rsidRPr="00664187">
        <w:rPr>
          <w:rFonts w:ascii="Arial" w:hAnsi="Arial"/>
          <w:sz w:val="22"/>
          <w:szCs w:val="24"/>
        </w:rPr>
        <w:t xml:space="preserve">Mary’s ‘Yes’ to God shows great faith. Her ‘yes’ or ‘fiat’ is a response to God who enters into a covenant relationship with us, personally and communally. </w:t>
      </w:r>
      <w:r w:rsidR="00125A5C">
        <w:rPr>
          <w:rFonts w:ascii="Arial" w:hAnsi="Arial"/>
          <w:sz w:val="22"/>
          <w:szCs w:val="24"/>
        </w:rPr>
        <w:t>Mary</w:t>
      </w:r>
      <w:r w:rsidRPr="00664187">
        <w:rPr>
          <w:rFonts w:ascii="Arial" w:hAnsi="Arial"/>
          <w:sz w:val="22"/>
          <w:szCs w:val="24"/>
        </w:rPr>
        <w:t xml:space="preserve"> responds out of a deep trust that God is faithful to the covenant relationship. God has promised great things and God will deliver. Her belief in God and the covenant makes it possible for her to sing God’s praises in the Magnificat. The Magni</w:t>
      </w:r>
      <w:r w:rsidR="00125A5C">
        <w:rPr>
          <w:rFonts w:ascii="Arial" w:hAnsi="Arial"/>
          <w:sz w:val="22"/>
          <w:szCs w:val="24"/>
        </w:rPr>
        <w:t>ficat is a traditional canticle, that is, a hymn taken the Bible and usually excluding the Psalms.</w:t>
      </w:r>
      <w:r w:rsidRPr="00664187">
        <w:rPr>
          <w:rFonts w:ascii="Arial" w:hAnsi="Arial"/>
          <w:sz w:val="22"/>
          <w:szCs w:val="24"/>
        </w:rPr>
        <w:t xml:space="preserve"> </w:t>
      </w:r>
      <w:r w:rsidR="00125A5C">
        <w:rPr>
          <w:rFonts w:ascii="Arial" w:hAnsi="Arial"/>
          <w:sz w:val="22"/>
          <w:szCs w:val="24"/>
        </w:rPr>
        <w:t>The Magnificat</w:t>
      </w:r>
      <w:r w:rsidRPr="00664187">
        <w:rPr>
          <w:rFonts w:ascii="Arial" w:hAnsi="Arial"/>
          <w:sz w:val="22"/>
          <w:szCs w:val="24"/>
        </w:rPr>
        <w:t xml:space="preserve"> proclaims faith in a God of justice and love, a God that fulfils promises and is faithful to God’s people. “Mary is deeply imbued with the spirit of the “poor of Yahweh” who, in the prayer of the Psalms, awaited from God their salvation, placing all their trust in him. Mary truly proclaims the coming of the “Messiah of the poor” (</w:t>
      </w:r>
      <w:r w:rsidRPr="00664187">
        <w:rPr>
          <w:rFonts w:ascii="Arial" w:hAnsi="Arial"/>
          <w:i/>
          <w:sz w:val="22"/>
          <w:szCs w:val="24"/>
        </w:rPr>
        <w:t>Redemptoris Mater</w:t>
      </w:r>
      <w:r w:rsidRPr="00664187">
        <w:rPr>
          <w:rFonts w:ascii="Arial" w:hAnsi="Arial"/>
          <w:sz w:val="22"/>
          <w:szCs w:val="24"/>
        </w:rPr>
        <w:t>, 37). Mary’s ‘fiat’ leads to the incarnation of the Word and the salvation of the world.</w:t>
      </w:r>
    </w:p>
    <w:p w14:paraId="1A0D6B32" w14:textId="77777777" w:rsidR="009E4FFC" w:rsidRPr="00664187" w:rsidRDefault="009E4FFC" w:rsidP="009E4FFC">
      <w:pPr>
        <w:spacing w:before="240"/>
        <w:jc w:val="both"/>
        <w:rPr>
          <w:rFonts w:ascii="Arial" w:hAnsi="Arial"/>
          <w:sz w:val="22"/>
          <w:szCs w:val="24"/>
        </w:rPr>
      </w:pPr>
      <w:r w:rsidRPr="00664187">
        <w:rPr>
          <w:rFonts w:ascii="Arial" w:hAnsi="Arial"/>
          <w:sz w:val="22"/>
          <w:szCs w:val="24"/>
        </w:rPr>
        <w:t>Mary is the model for the Church. Explore with students how we live our ‘yes’ to God. Mary did not say ‘yes’ in ignorance. She quickly realised the challenges and may have struggled with her ‘yes’. But she lived the will of God faithfully and fully. We attempt to do the same individually, as a community and as a whole Church.</w:t>
      </w:r>
    </w:p>
    <w:p w14:paraId="1A0D6B33" w14:textId="77777777" w:rsidR="009E4FFC" w:rsidRDefault="009E4FFC" w:rsidP="009E4FFC">
      <w:pPr>
        <w:spacing w:before="120" w:after="120"/>
        <w:jc w:val="both"/>
        <w:rPr>
          <w:rFonts w:ascii="Arial" w:hAnsi="Arial" w:cs="Arial"/>
          <w:sz w:val="22"/>
          <w:szCs w:val="22"/>
        </w:rPr>
      </w:pPr>
    </w:p>
    <w:p w14:paraId="1A0D6B34" w14:textId="77777777" w:rsidR="009E4FFC" w:rsidRPr="00905A30" w:rsidRDefault="009E4FFC" w:rsidP="009E4FFC">
      <w:pPr>
        <w:pStyle w:val="Style1"/>
        <w:spacing w:before="0"/>
        <w:ind w:right="4676"/>
        <w:jc w:val="left"/>
        <w:rPr>
          <w:rFonts w:ascii="Arial" w:hAnsi="Arial" w:cs="Arial"/>
          <w:bCs/>
          <w:smallCaps w:val="0"/>
          <w:shadow w:val="0"/>
          <w:sz w:val="28"/>
          <w:szCs w:val="28"/>
        </w:rPr>
      </w:pPr>
      <w:r w:rsidRPr="00905A30">
        <w:rPr>
          <w:rFonts w:ascii="Arial" w:hAnsi="Arial" w:cs="Arial"/>
          <w:bCs/>
          <w:smallCaps w:val="0"/>
          <w:shadow w:val="0"/>
          <w:sz w:val="28"/>
          <w:szCs w:val="28"/>
        </w:rPr>
        <w:t>Suggested Teaching/Learning Strategies</w:t>
      </w:r>
    </w:p>
    <w:p w14:paraId="1A0D6B35" w14:textId="77777777" w:rsidR="009E4FFC" w:rsidRPr="005E28B2" w:rsidRDefault="009E4FFC" w:rsidP="004F2A01">
      <w:pPr>
        <w:numPr>
          <w:ilvl w:val="0"/>
          <w:numId w:val="10"/>
        </w:numPr>
        <w:spacing w:before="120"/>
        <w:jc w:val="both"/>
        <w:rPr>
          <w:rFonts w:ascii="Arial" w:hAnsi="Arial"/>
          <w:sz w:val="22"/>
          <w:szCs w:val="24"/>
        </w:rPr>
      </w:pPr>
      <w:r w:rsidRPr="005E28B2">
        <w:rPr>
          <w:rFonts w:ascii="Arial" w:hAnsi="Arial"/>
          <w:sz w:val="22"/>
          <w:szCs w:val="24"/>
        </w:rPr>
        <w:t xml:space="preserve">Introduce Mary. Class brainstorm what is known about Mary. Categorise information into: Scripture and biography, devotional and feast days, Tradition post Scripture. Add to this as the unit progresses and students learn more about Mary. </w:t>
      </w:r>
    </w:p>
    <w:p w14:paraId="1A0D6B36" w14:textId="77777777" w:rsidR="009E4FFC" w:rsidRPr="005E28B2" w:rsidRDefault="009E4FFC" w:rsidP="004F2A01">
      <w:pPr>
        <w:numPr>
          <w:ilvl w:val="0"/>
          <w:numId w:val="10"/>
        </w:numPr>
        <w:spacing w:before="120"/>
        <w:jc w:val="both"/>
        <w:rPr>
          <w:rFonts w:ascii="Arial" w:hAnsi="Arial"/>
          <w:sz w:val="22"/>
          <w:szCs w:val="24"/>
        </w:rPr>
      </w:pPr>
      <w:r w:rsidRPr="005E28B2">
        <w:rPr>
          <w:rFonts w:ascii="Arial" w:hAnsi="Arial"/>
          <w:sz w:val="22"/>
          <w:szCs w:val="24"/>
        </w:rPr>
        <w:t>Make a list of Mary’s qualities known by students. Add to this list as the unit progresses.</w:t>
      </w:r>
    </w:p>
    <w:p w14:paraId="1A0D6B37" w14:textId="77777777" w:rsidR="009E4FFC" w:rsidRDefault="009E4FFC" w:rsidP="004F2A01">
      <w:pPr>
        <w:numPr>
          <w:ilvl w:val="0"/>
          <w:numId w:val="10"/>
        </w:numPr>
        <w:spacing w:before="120"/>
        <w:jc w:val="both"/>
        <w:rPr>
          <w:rFonts w:ascii="Arial" w:hAnsi="Arial"/>
          <w:sz w:val="22"/>
          <w:szCs w:val="24"/>
        </w:rPr>
      </w:pPr>
      <w:r>
        <w:rPr>
          <w:rFonts w:ascii="Arial" w:hAnsi="Arial"/>
          <w:sz w:val="22"/>
          <w:szCs w:val="24"/>
        </w:rPr>
        <w:t>Read KWL, Year 6, p131-133,</w:t>
      </w:r>
      <w:r w:rsidRPr="005E28B2">
        <w:rPr>
          <w:rFonts w:ascii="Arial" w:hAnsi="Arial"/>
          <w:sz w:val="22"/>
          <w:szCs w:val="24"/>
        </w:rPr>
        <w:t>136. Add to the above collection of information about Mary.</w:t>
      </w:r>
    </w:p>
    <w:p w14:paraId="1A0D6B38" w14:textId="77777777" w:rsidR="009E4FFC" w:rsidRPr="00E3084A" w:rsidRDefault="009E4FFC" w:rsidP="00E3084A">
      <w:pPr>
        <w:pStyle w:val="BodyText"/>
        <w:numPr>
          <w:ilvl w:val="0"/>
          <w:numId w:val="20"/>
        </w:numPr>
        <w:spacing w:before="240"/>
        <w:ind w:left="357" w:hanging="357"/>
        <w:jc w:val="both"/>
        <w:rPr>
          <w:rFonts w:cs="Arial"/>
          <w:sz w:val="22"/>
          <w:szCs w:val="22"/>
        </w:rPr>
      </w:pPr>
      <w:r w:rsidRPr="00E3084A">
        <w:rPr>
          <w:sz w:val="22"/>
        </w:rPr>
        <w:t>Tell</w:t>
      </w:r>
      <w:r w:rsidRPr="00E3084A">
        <w:rPr>
          <w:rFonts w:cs="Arial"/>
          <w:sz w:val="22"/>
          <w:szCs w:val="22"/>
        </w:rPr>
        <w:t xml:space="preserve"> the story of </w:t>
      </w:r>
      <w:r w:rsidR="00E3084A" w:rsidRPr="00E3084A">
        <w:rPr>
          <w:rFonts w:cs="Arial"/>
          <w:sz w:val="22"/>
          <w:szCs w:val="22"/>
        </w:rPr>
        <w:t xml:space="preserve">Anna and Simeon </w:t>
      </w:r>
      <w:r w:rsidRPr="00E3084A">
        <w:rPr>
          <w:rFonts w:cs="Arial"/>
          <w:sz w:val="22"/>
          <w:szCs w:val="22"/>
        </w:rPr>
        <w:t>(</w:t>
      </w:r>
      <w:r w:rsidR="00E3084A" w:rsidRPr="00E3084A">
        <w:rPr>
          <w:rFonts w:cs="Arial"/>
          <w:sz w:val="22"/>
          <w:szCs w:val="22"/>
        </w:rPr>
        <w:t>Jesus is Presented in the Temple</w:t>
      </w:r>
      <w:r w:rsidRPr="00E3084A">
        <w:rPr>
          <w:rFonts w:cs="Arial"/>
          <w:sz w:val="22"/>
          <w:szCs w:val="22"/>
        </w:rPr>
        <w:t>)</w:t>
      </w:r>
      <w:r w:rsidR="00E3084A" w:rsidRPr="00E3084A">
        <w:rPr>
          <w:rFonts w:cs="Arial"/>
          <w:sz w:val="22"/>
          <w:szCs w:val="22"/>
        </w:rPr>
        <w:t xml:space="preserve">, Luke 2:22-40 using 3D materials. See </w:t>
      </w:r>
      <w:r w:rsidRPr="00E3084A">
        <w:rPr>
          <w:rFonts w:cs="Arial"/>
          <w:sz w:val="22"/>
          <w:szCs w:val="22"/>
        </w:rPr>
        <w:t xml:space="preserve">Resource Sheet </w:t>
      </w:r>
      <w:r w:rsidR="00973D14" w:rsidRPr="00E3084A">
        <w:rPr>
          <w:rFonts w:cs="Arial"/>
          <w:sz w:val="22"/>
          <w:szCs w:val="22"/>
        </w:rPr>
        <w:t>1</w:t>
      </w:r>
      <w:r w:rsidRPr="00E3084A">
        <w:rPr>
          <w:rFonts w:cs="Arial"/>
          <w:sz w:val="22"/>
          <w:szCs w:val="22"/>
        </w:rPr>
        <w:t xml:space="preserve">. </w:t>
      </w:r>
    </w:p>
    <w:p w14:paraId="1A0D6B39" w14:textId="77777777" w:rsidR="00014AEC" w:rsidRPr="00E3084A" w:rsidRDefault="00014AEC" w:rsidP="00E3084A">
      <w:pPr>
        <w:pStyle w:val="BodyText"/>
        <w:numPr>
          <w:ilvl w:val="0"/>
          <w:numId w:val="20"/>
        </w:numPr>
        <w:spacing w:before="120" w:after="0"/>
        <w:ind w:left="357" w:hanging="357"/>
        <w:jc w:val="both"/>
        <w:rPr>
          <w:rFonts w:cs="Arial"/>
          <w:sz w:val="22"/>
          <w:szCs w:val="22"/>
        </w:rPr>
      </w:pPr>
      <w:r w:rsidRPr="00E3084A">
        <w:rPr>
          <w:rFonts w:cs="Arial"/>
          <w:sz w:val="22"/>
          <w:szCs w:val="22"/>
        </w:rPr>
        <w:t xml:space="preserve">Engage students in wondering. </w:t>
      </w:r>
      <w:r w:rsidR="00973D14" w:rsidRPr="00E3084A">
        <w:rPr>
          <w:rFonts w:cs="Arial"/>
          <w:sz w:val="22"/>
          <w:szCs w:val="22"/>
        </w:rPr>
        <w:t xml:space="preserve">Acknowledge and value all responses. </w:t>
      </w:r>
      <w:r w:rsidRPr="00E3084A">
        <w:rPr>
          <w:rFonts w:cs="Arial"/>
          <w:sz w:val="22"/>
          <w:szCs w:val="22"/>
        </w:rPr>
        <w:t>Suggested wondering statements are:</w:t>
      </w:r>
    </w:p>
    <w:p w14:paraId="1A0D6B3A" w14:textId="77777777" w:rsidR="00014AEC" w:rsidRPr="00E3084A" w:rsidRDefault="00014AEC" w:rsidP="00973D14">
      <w:pPr>
        <w:pStyle w:val="BodyText"/>
        <w:spacing w:before="120" w:after="0"/>
        <w:ind w:left="360"/>
        <w:rPr>
          <w:rFonts w:cs="Arial"/>
          <w:sz w:val="22"/>
          <w:szCs w:val="22"/>
        </w:rPr>
      </w:pPr>
      <w:r w:rsidRPr="00E3084A">
        <w:rPr>
          <w:rFonts w:cs="Arial"/>
          <w:sz w:val="22"/>
          <w:szCs w:val="22"/>
        </w:rPr>
        <w:t xml:space="preserve">I wonder how Anna and Simeon knew that Jesus was the Messiah </w:t>
      </w:r>
      <w:r w:rsidR="008B63E6" w:rsidRPr="00E3084A">
        <w:rPr>
          <w:rFonts w:cs="Arial"/>
          <w:sz w:val="22"/>
          <w:szCs w:val="22"/>
        </w:rPr>
        <w:t xml:space="preserve">that </w:t>
      </w:r>
      <w:r w:rsidRPr="00E3084A">
        <w:rPr>
          <w:rFonts w:cs="Arial"/>
          <w:sz w:val="22"/>
          <w:szCs w:val="22"/>
        </w:rPr>
        <w:t>the people of God had long awaited.</w:t>
      </w:r>
    </w:p>
    <w:p w14:paraId="1A0D6B3B" w14:textId="77777777" w:rsidR="00973D14" w:rsidRPr="00E3084A" w:rsidRDefault="00973D14" w:rsidP="00973D14">
      <w:pPr>
        <w:pStyle w:val="BodyText"/>
        <w:spacing w:before="120" w:after="0"/>
        <w:ind w:left="720"/>
        <w:rPr>
          <w:rFonts w:cs="Arial"/>
          <w:sz w:val="22"/>
          <w:szCs w:val="22"/>
        </w:rPr>
      </w:pPr>
    </w:p>
    <w:p w14:paraId="1A0D6B3C" w14:textId="77777777" w:rsidR="00014AEC" w:rsidRPr="00E3084A" w:rsidRDefault="00014AEC" w:rsidP="00014AEC">
      <w:pPr>
        <w:pStyle w:val="BodyText"/>
        <w:spacing w:before="120" w:after="0"/>
        <w:ind w:left="357"/>
        <w:rPr>
          <w:rFonts w:cs="Arial"/>
          <w:sz w:val="22"/>
          <w:szCs w:val="22"/>
        </w:rPr>
      </w:pPr>
      <w:r w:rsidRPr="00E3084A">
        <w:rPr>
          <w:rFonts w:cs="Arial"/>
          <w:sz w:val="22"/>
          <w:szCs w:val="22"/>
        </w:rPr>
        <w:lastRenderedPageBreak/>
        <w:t>I wonder how they felt when they saw the baby Jesus.</w:t>
      </w:r>
    </w:p>
    <w:p w14:paraId="1A0D6B3D" w14:textId="77777777" w:rsidR="00014AEC" w:rsidRPr="00E3084A" w:rsidRDefault="00014AEC" w:rsidP="00014AEC">
      <w:pPr>
        <w:pStyle w:val="BodyText"/>
        <w:spacing w:before="120" w:after="0"/>
        <w:ind w:left="357"/>
        <w:rPr>
          <w:rFonts w:cs="Arial"/>
          <w:sz w:val="22"/>
          <w:szCs w:val="22"/>
        </w:rPr>
      </w:pPr>
      <w:r w:rsidRPr="00E3084A">
        <w:rPr>
          <w:rFonts w:cs="Arial"/>
          <w:sz w:val="22"/>
          <w:szCs w:val="22"/>
        </w:rPr>
        <w:t>I wonder how they felt when they saw that the Messiah was a baby born of poor parents and not a great king or a mighty soldier.</w:t>
      </w:r>
    </w:p>
    <w:p w14:paraId="1A0D6B3E" w14:textId="77777777" w:rsidR="00014AEC" w:rsidRPr="00E3084A" w:rsidRDefault="00014AEC" w:rsidP="00014AEC">
      <w:pPr>
        <w:pStyle w:val="BodyText"/>
        <w:spacing w:before="120" w:after="0"/>
        <w:ind w:left="357"/>
        <w:rPr>
          <w:rFonts w:cs="Arial"/>
          <w:sz w:val="22"/>
          <w:szCs w:val="22"/>
        </w:rPr>
      </w:pPr>
      <w:r w:rsidRPr="00E3084A">
        <w:rPr>
          <w:rFonts w:cs="Arial"/>
          <w:sz w:val="22"/>
          <w:szCs w:val="22"/>
        </w:rPr>
        <w:t>I wonder what Mary and Joseph were thinking when they listened to what Simeon and Anna said.</w:t>
      </w:r>
    </w:p>
    <w:p w14:paraId="1A0D6B3F" w14:textId="77777777" w:rsidR="009E4FFC" w:rsidRPr="0041468B" w:rsidRDefault="00014AEC" w:rsidP="00014AEC">
      <w:pPr>
        <w:pStyle w:val="BodyText"/>
        <w:spacing w:before="120" w:after="0"/>
        <w:ind w:left="357"/>
        <w:rPr>
          <w:rFonts w:cs="Arial"/>
          <w:color w:val="00B050"/>
          <w:sz w:val="22"/>
          <w:szCs w:val="22"/>
        </w:rPr>
      </w:pPr>
      <w:r w:rsidRPr="00E3084A">
        <w:rPr>
          <w:rFonts w:cs="Arial"/>
          <w:sz w:val="22"/>
          <w:szCs w:val="22"/>
        </w:rPr>
        <w:t>I wonder what Mary and Joseph talked about on the way back to Nazareth.</w:t>
      </w:r>
    </w:p>
    <w:p w14:paraId="1A0D6B40" w14:textId="103D8CAD" w:rsidR="009E4FFC" w:rsidRPr="005F6A64" w:rsidRDefault="009E4FFC" w:rsidP="00014AEC">
      <w:pPr>
        <w:pStyle w:val="BodyText"/>
        <w:numPr>
          <w:ilvl w:val="0"/>
          <w:numId w:val="17"/>
        </w:numPr>
        <w:spacing w:before="120"/>
        <w:rPr>
          <w:rFonts w:cs="Arial"/>
          <w:sz w:val="22"/>
          <w:szCs w:val="22"/>
        </w:rPr>
      </w:pPr>
      <w:r w:rsidRPr="001F1562">
        <w:rPr>
          <w:sz w:val="22"/>
          <w:szCs w:val="24"/>
        </w:rPr>
        <w:t>Reread Luke 2:22-40</w:t>
      </w:r>
      <w:r w:rsidR="00422548">
        <w:rPr>
          <w:sz w:val="22"/>
          <w:szCs w:val="24"/>
        </w:rPr>
        <w:t>,</w:t>
      </w:r>
      <w:r w:rsidRPr="001F1562">
        <w:rPr>
          <w:sz w:val="22"/>
          <w:szCs w:val="24"/>
        </w:rPr>
        <w:t xml:space="preserve"> Jesus is presented in the Temple</w:t>
      </w:r>
    </w:p>
    <w:p w14:paraId="1A0D6B41" w14:textId="77777777" w:rsidR="009E4FFC" w:rsidRPr="00047981" w:rsidRDefault="009E4FFC" w:rsidP="00014AEC">
      <w:pPr>
        <w:tabs>
          <w:tab w:val="num" w:pos="748"/>
        </w:tabs>
        <w:spacing w:before="120"/>
        <w:ind w:left="748" w:hanging="374"/>
        <w:jc w:val="both"/>
        <w:rPr>
          <w:rFonts w:ascii="Arial" w:hAnsi="Arial"/>
          <w:color w:val="00B050"/>
          <w:sz w:val="22"/>
          <w:szCs w:val="24"/>
        </w:rPr>
      </w:pPr>
      <w:r w:rsidRPr="005E28B2">
        <w:rPr>
          <w:rFonts w:ascii="Arial" w:hAnsi="Arial"/>
          <w:noProof/>
          <w:sz w:val="22"/>
          <w:szCs w:val="24"/>
        </w:rPr>
        <w:sym w:font="Wingdings" w:char="F0B5"/>
      </w:r>
      <w:r w:rsidRPr="005E28B2">
        <w:rPr>
          <w:rFonts w:ascii="Arial" w:hAnsi="Arial"/>
          <w:noProof/>
          <w:sz w:val="22"/>
          <w:szCs w:val="24"/>
        </w:rPr>
        <w:t xml:space="preserve"> - </w:t>
      </w:r>
      <w:r w:rsidRPr="005E28B2">
        <w:rPr>
          <w:rFonts w:ascii="Arial" w:hAnsi="Arial"/>
          <w:sz w:val="22"/>
          <w:szCs w:val="24"/>
        </w:rPr>
        <w:t>Imagine you are Anna or Simeon. Write an account of this meeting</w:t>
      </w:r>
      <w:r>
        <w:rPr>
          <w:rFonts w:ascii="Arial" w:hAnsi="Arial"/>
          <w:sz w:val="22"/>
          <w:szCs w:val="24"/>
        </w:rPr>
        <w:t xml:space="preserve"> </w:t>
      </w:r>
      <w:r w:rsidRPr="001F1562">
        <w:rPr>
          <w:rFonts w:ascii="Arial" w:hAnsi="Arial"/>
          <w:sz w:val="22"/>
          <w:szCs w:val="24"/>
        </w:rPr>
        <w:t>from either one’s perspective.</w:t>
      </w:r>
    </w:p>
    <w:p w14:paraId="1A0D6B42" w14:textId="77777777" w:rsidR="009E4FFC" w:rsidRPr="005E28B2" w:rsidRDefault="009E4FFC" w:rsidP="00014AEC">
      <w:pPr>
        <w:spacing w:before="120"/>
        <w:ind w:left="340"/>
        <w:jc w:val="both"/>
        <w:rPr>
          <w:rFonts w:ascii="Arial" w:hAnsi="Arial"/>
          <w:sz w:val="22"/>
          <w:szCs w:val="24"/>
        </w:rPr>
      </w:pPr>
      <w:r w:rsidRPr="005E28B2">
        <w:rPr>
          <w:rFonts w:ascii="Arial" w:hAnsi="Arial"/>
          <w:sz w:val="22"/>
          <w:szCs w:val="24"/>
        </w:rPr>
        <w:t>What does this passage tell us about Mary, about God?</w:t>
      </w:r>
    </w:p>
    <w:p w14:paraId="1A0D6B43" w14:textId="77777777" w:rsidR="009E4FFC" w:rsidRPr="005E28B2" w:rsidRDefault="009E4FFC" w:rsidP="00014AEC">
      <w:pPr>
        <w:numPr>
          <w:ilvl w:val="0"/>
          <w:numId w:val="10"/>
        </w:numPr>
        <w:spacing w:before="120"/>
        <w:jc w:val="both"/>
        <w:rPr>
          <w:rFonts w:ascii="Arial" w:hAnsi="Arial"/>
          <w:sz w:val="22"/>
          <w:szCs w:val="24"/>
        </w:rPr>
      </w:pPr>
      <w:r w:rsidRPr="005E28B2">
        <w:rPr>
          <w:rFonts w:ascii="Arial" w:hAnsi="Arial"/>
          <w:sz w:val="22"/>
          <w:szCs w:val="24"/>
        </w:rPr>
        <w:t>Conduct a Scripture search for stories about Mary. The following references to Mary, the mother of Jesus, appear in the New Testament. In pairs, students read the passage and answer the following questions:</w:t>
      </w:r>
    </w:p>
    <w:p w14:paraId="1A0D6B44" w14:textId="77777777" w:rsidR="009E4FFC" w:rsidRPr="005E28B2" w:rsidRDefault="009E4FFC" w:rsidP="009E4FFC">
      <w:pPr>
        <w:ind w:left="748" w:hanging="374"/>
        <w:jc w:val="both"/>
        <w:rPr>
          <w:rFonts w:ascii="Arial" w:hAnsi="Arial"/>
          <w:sz w:val="22"/>
          <w:szCs w:val="24"/>
        </w:rPr>
      </w:pPr>
      <w:r w:rsidRPr="005E28B2">
        <w:rPr>
          <w:rFonts w:ascii="Arial" w:hAnsi="Arial"/>
          <w:sz w:val="22"/>
          <w:szCs w:val="24"/>
        </w:rPr>
        <w:t>-</w:t>
      </w:r>
      <w:r w:rsidRPr="005E28B2">
        <w:rPr>
          <w:rFonts w:ascii="Arial" w:hAnsi="Arial"/>
          <w:sz w:val="22"/>
          <w:szCs w:val="24"/>
        </w:rPr>
        <w:tab/>
        <w:t>What happens in the account?</w:t>
      </w:r>
    </w:p>
    <w:p w14:paraId="1A0D6B45" w14:textId="77777777" w:rsidR="009E4FFC" w:rsidRPr="005E28B2" w:rsidRDefault="009E4FFC" w:rsidP="004F2A01">
      <w:pPr>
        <w:numPr>
          <w:ilvl w:val="5"/>
          <w:numId w:val="10"/>
        </w:numPr>
        <w:tabs>
          <w:tab w:val="clear" w:pos="4335"/>
          <w:tab w:val="num" w:pos="709"/>
        </w:tabs>
        <w:spacing w:before="120"/>
        <w:ind w:left="748"/>
        <w:jc w:val="both"/>
        <w:rPr>
          <w:rFonts w:ascii="Arial" w:hAnsi="Arial"/>
          <w:sz w:val="22"/>
          <w:szCs w:val="24"/>
        </w:rPr>
      </w:pPr>
      <w:r w:rsidRPr="005E28B2">
        <w:rPr>
          <w:rFonts w:ascii="Arial" w:hAnsi="Arial"/>
          <w:sz w:val="22"/>
          <w:szCs w:val="24"/>
        </w:rPr>
        <w:t>What role does Mary play in the account?</w:t>
      </w:r>
    </w:p>
    <w:p w14:paraId="1A0D6B46" w14:textId="77777777" w:rsidR="009E4FFC" w:rsidRPr="005E28B2" w:rsidRDefault="009E4FFC" w:rsidP="004F2A01">
      <w:pPr>
        <w:numPr>
          <w:ilvl w:val="5"/>
          <w:numId w:val="10"/>
        </w:numPr>
        <w:tabs>
          <w:tab w:val="clear" w:pos="4335"/>
          <w:tab w:val="num" w:pos="709"/>
        </w:tabs>
        <w:spacing w:before="120"/>
        <w:ind w:left="748"/>
        <w:jc w:val="both"/>
        <w:rPr>
          <w:rFonts w:ascii="Arial" w:hAnsi="Arial"/>
          <w:sz w:val="22"/>
          <w:szCs w:val="24"/>
        </w:rPr>
      </w:pPr>
      <w:r w:rsidRPr="005E28B2">
        <w:rPr>
          <w:rFonts w:ascii="Arial" w:hAnsi="Arial"/>
          <w:sz w:val="22"/>
          <w:szCs w:val="24"/>
        </w:rPr>
        <w:t>What can we learn about Mary from this passage?</w:t>
      </w:r>
    </w:p>
    <w:p w14:paraId="1A0D6B47" w14:textId="77777777" w:rsidR="009E4FFC" w:rsidRPr="005E28B2" w:rsidRDefault="009E4FFC" w:rsidP="009E4FFC">
      <w:pPr>
        <w:spacing w:before="120"/>
        <w:ind w:left="459"/>
        <w:jc w:val="both"/>
        <w:rPr>
          <w:rFonts w:ascii="Arial" w:hAnsi="Arial"/>
          <w:sz w:val="22"/>
          <w:szCs w:val="24"/>
        </w:rPr>
      </w:pPr>
      <w:r w:rsidRPr="005E28B2">
        <w:rPr>
          <w:rFonts w:ascii="Arial" w:hAnsi="Arial"/>
          <w:sz w:val="22"/>
          <w:szCs w:val="24"/>
        </w:rPr>
        <w:t>Students share their findings with the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4678"/>
      </w:tblGrid>
      <w:tr w:rsidR="009E4FFC" w:rsidRPr="005E28B2" w14:paraId="1A0D6B4A" w14:textId="77777777" w:rsidTr="00E2683A">
        <w:trPr>
          <w:jc w:val="center"/>
        </w:trPr>
        <w:tc>
          <w:tcPr>
            <w:tcW w:w="4111" w:type="dxa"/>
          </w:tcPr>
          <w:p w14:paraId="1A0D6B48" w14:textId="77777777" w:rsidR="009E4FFC" w:rsidRPr="005E28B2" w:rsidRDefault="009E4FFC" w:rsidP="00E2683A">
            <w:pPr>
              <w:spacing w:before="120"/>
              <w:jc w:val="both"/>
              <w:rPr>
                <w:rFonts w:ascii="Arial" w:hAnsi="Arial"/>
                <w:szCs w:val="24"/>
              </w:rPr>
            </w:pPr>
            <w:r w:rsidRPr="005E28B2">
              <w:rPr>
                <w:rFonts w:ascii="Arial" w:hAnsi="Arial"/>
                <w:sz w:val="22"/>
                <w:szCs w:val="24"/>
              </w:rPr>
              <w:br w:type="page"/>
            </w:r>
            <w:r w:rsidRPr="005E28B2">
              <w:rPr>
                <w:rFonts w:ascii="Arial" w:hAnsi="Arial"/>
                <w:szCs w:val="24"/>
              </w:rPr>
              <w:t xml:space="preserve">The Annunciation  </w:t>
            </w:r>
            <w:r>
              <w:rPr>
                <w:rFonts w:ascii="Arial" w:hAnsi="Arial"/>
                <w:szCs w:val="24"/>
              </w:rPr>
              <w:t>(</w:t>
            </w:r>
            <w:r w:rsidRPr="005E28B2">
              <w:rPr>
                <w:rFonts w:ascii="Arial" w:hAnsi="Arial"/>
                <w:szCs w:val="24"/>
              </w:rPr>
              <w:t>Luke 1:26-38</w:t>
            </w:r>
            <w:r>
              <w:rPr>
                <w:rFonts w:ascii="Arial" w:hAnsi="Arial"/>
                <w:szCs w:val="24"/>
              </w:rPr>
              <w:t>)</w:t>
            </w:r>
          </w:p>
        </w:tc>
        <w:tc>
          <w:tcPr>
            <w:tcW w:w="4678" w:type="dxa"/>
          </w:tcPr>
          <w:p w14:paraId="1A0D6B49"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The Visitation Luke  </w:t>
            </w:r>
            <w:r>
              <w:rPr>
                <w:rFonts w:ascii="Arial" w:hAnsi="Arial"/>
                <w:szCs w:val="24"/>
              </w:rPr>
              <w:t>(</w:t>
            </w:r>
            <w:r w:rsidRPr="005E28B2">
              <w:rPr>
                <w:rFonts w:ascii="Arial" w:hAnsi="Arial"/>
                <w:szCs w:val="24"/>
              </w:rPr>
              <w:t>1:39-45</w:t>
            </w:r>
            <w:r>
              <w:rPr>
                <w:rFonts w:ascii="Arial" w:hAnsi="Arial"/>
                <w:szCs w:val="24"/>
              </w:rPr>
              <w:t>)</w:t>
            </w:r>
          </w:p>
        </w:tc>
      </w:tr>
      <w:tr w:rsidR="009E4FFC" w:rsidRPr="005E28B2" w14:paraId="1A0D6B4D" w14:textId="77777777" w:rsidTr="00E2683A">
        <w:trPr>
          <w:jc w:val="center"/>
        </w:trPr>
        <w:tc>
          <w:tcPr>
            <w:tcW w:w="4111" w:type="dxa"/>
          </w:tcPr>
          <w:p w14:paraId="1A0D6B4B" w14:textId="77777777" w:rsidR="009E4FFC" w:rsidRPr="005E28B2" w:rsidRDefault="009E4FFC" w:rsidP="00E2683A">
            <w:pPr>
              <w:spacing w:before="120"/>
              <w:jc w:val="both"/>
              <w:rPr>
                <w:rFonts w:ascii="Arial" w:hAnsi="Arial"/>
                <w:szCs w:val="24"/>
              </w:rPr>
            </w:pPr>
            <w:r>
              <w:rPr>
                <w:rFonts w:ascii="Arial" w:hAnsi="Arial"/>
                <w:szCs w:val="24"/>
              </w:rPr>
              <w:t xml:space="preserve">Birth of Jesus  (Luke </w:t>
            </w:r>
            <w:r w:rsidRPr="005E28B2">
              <w:rPr>
                <w:rFonts w:ascii="Arial" w:hAnsi="Arial"/>
                <w:szCs w:val="24"/>
              </w:rPr>
              <w:t>2:1-7</w:t>
            </w:r>
            <w:r>
              <w:rPr>
                <w:rFonts w:ascii="Arial" w:hAnsi="Arial"/>
                <w:szCs w:val="24"/>
              </w:rPr>
              <w:t>)</w:t>
            </w:r>
          </w:p>
        </w:tc>
        <w:tc>
          <w:tcPr>
            <w:tcW w:w="4678" w:type="dxa"/>
          </w:tcPr>
          <w:p w14:paraId="1A0D6B4C"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Birth of Jesus Matthew  </w:t>
            </w:r>
            <w:r>
              <w:rPr>
                <w:rFonts w:ascii="Arial" w:hAnsi="Arial"/>
                <w:szCs w:val="24"/>
              </w:rPr>
              <w:t>(</w:t>
            </w:r>
            <w:r w:rsidRPr="005E28B2">
              <w:rPr>
                <w:rFonts w:ascii="Arial" w:hAnsi="Arial"/>
                <w:szCs w:val="24"/>
              </w:rPr>
              <w:t>1:18-25</w:t>
            </w:r>
            <w:r>
              <w:rPr>
                <w:rFonts w:ascii="Arial" w:hAnsi="Arial"/>
                <w:szCs w:val="24"/>
              </w:rPr>
              <w:t>)</w:t>
            </w:r>
          </w:p>
        </w:tc>
      </w:tr>
      <w:tr w:rsidR="009E4FFC" w:rsidRPr="005E28B2" w14:paraId="1A0D6B50" w14:textId="77777777" w:rsidTr="00E2683A">
        <w:trPr>
          <w:jc w:val="center"/>
        </w:trPr>
        <w:tc>
          <w:tcPr>
            <w:tcW w:w="4111" w:type="dxa"/>
          </w:tcPr>
          <w:p w14:paraId="1A0D6B4E"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Flight to </w:t>
            </w:r>
            <w:smartTag w:uri="urn:schemas-microsoft-com:office:smarttags" w:element="country-region">
              <w:smartTag w:uri="urn:schemas-microsoft-com:office:smarttags" w:element="place">
                <w:r w:rsidRPr="005E28B2">
                  <w:rPr>
                    <w:rFonts w:ascii="Arial" w:hAnsi="Arial"/>
                    <w:szCs w:val="24"/>
                  </w:rPr>
                  <w:t>Egypt</w:t>
                </w:r>
              </w:smartTag>
            </w:smartTag>
            <w:r>
              <w:rPr>
                <w:rFonts w:ascii="Arial" w:hAnsi="Arial"/>
                <w:szCs w:val="24"/>
              </w:rPr>
              <w:t xml:space="preserve">  (Matthew </w:t>
            </w:r>
            <w:r w:rsidRPr="005E28B2">
              <w:rPr>
                <w:rFonts w:ascii="Arial" w:hAnsi="Arial"/>
                <w:szCs w:val="24"/>
              </w:rPr>
              <w:t>2:13-21</w:t>
            </w:r>
            <w:r>
              <w:rPr>
                <w:rFonts w:ascii="Arial" w:hAnsi="Arial"/>
                <w:szCs w:val="24"/>
              </w:rPr>
              <w:t>)</w:t>
            </w:r>
          </w:p>
        </w:tc>
        <w:tc>
          <w:tcPr>
            <w:tcW w:w="4678" w:type="dxa"/>
          </w:tcPr>
          <w:p w14:paraId="1A0D6B4F"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Mary and Joseph lose Jesus  </w:t>
            </w:r>
            <w:r>
              <w:rPr>
                <w:rFonts w:ascii="Arial" w:hAnsi="Arial"/>
                <w:szCs w:val="24"/>
              </w:rPr>
              <w:t>(</w:t>
            </w:r>
            <w:r w:rsidRPr="005E28B2">
              <w:rPr>
                <w:rFonts w:ascii="Arial" w:hAnsi="Arial"/>
                <w:szCs w:val="24"/>
              </w:rPr>
              <w:t>Luke 2:41-52</w:t>
            </w:r>
            <w:r>
              <w:rPr>
                <w:rFonts w:ascii="Arial" w:hAnsi="Arial"/>
                <w:szCs w:val="24"/>
              </w:rPr>
              <w:t>)</w:t>
            </w:r>
          </w:p>
        </w:tc>
      </w:tr>
      <w:tr w:rsidR="009E4FFC" w:rsidRPr="005E28B2" w14:paraId="1A0D6B53" w14:textId="77777777" w:rsidTr="00E2683A">
        <w:trPr>
          <w:jc w:val="center"/>
        </w:trPr>
        <w:tc>
          <w:tcPr>
            <w:tcW w:w="4111" w:type="dxa"/>
          </w:tcPr>
          <w:p w14:paraId="1A0D6B51"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Wedding of </w:t>
            </w:r>
            <w:smartTag w:uri="urn:schemas-microsoft-com:office:smarttags" w:element="place">
              <w:r w:rsidRPr="005E28B2">
                <w:rPr>
                  <w:rFonts w:ascii="Arial" w:hAnsi="Arial"/>
                  <w:szCs w:val="24"/>
                </w:rPr>
                <w:t>Cana</w:t>
              </w:r>
            </w:smartTag>
            <w:r w:rsidRPr="005E28B2">
              <w:rPr>
                <w:rFonts w:ascii="Arial" w:hAnsi="Arial"/>
                <w:szCs w:val="24"/>
              </w:rPr>
              <w:t xml:space="preserve">  </w:t>
            </w:r>
            <w:r>
              <w:rPr>
                <w:rFonts w:ascii="Arial" w:hAnsi="Arial"/>
                <w:szCs w:val="24"/>
              </w:rPr>
              <w:t>(</w:t>
            </w:r>
            <w:r w:rsidRPr="005E28B2">
              <w:rPr>
                <w:rFonts w:ascii="Arial" w:hAnsi="Arial"/>
                <w:szCs w:val="24"/>
              </w:rPr>
              <w:t>John 2:1-12</w:t>
            </w:r>
            <w:r>
              <w:rPr>
                <w:rFonts w:ascii="Arial" w:hAnsi="Arial"/>
                <w:szCs w:val="24"/>
              </w:rPr>
              <w:t>)</w:t>
            </w:r>
          </w:p>
        </w:tc>
        <w:tc>
          <w:tcPr>
            <w:tcW w:w="4678" w:type="dxa"/>
          </w:tcPr>
          <w:p w14:paraId="1A0D6B52"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Mary and the crucifixion   </w:t>
            </w:r>
            <w:r>
              <w:rPr>
                <w:rFonts w:ascii="Arial" w:hAnsi="Arial"/>
                <w:szCs w:val="24"/>
              </w:rPr>
              <w:t>(</w:t>
            </w:r>
            <w:r w:rsidRPr="005E28B2">
              <w:rPr>
                <w:rFonts w:ascii="Arial" w:hAnsi="Arial"/>
                <w:szCs w:val="24"/>
              </w:rPr>
              <w:t>John 19:25-27</w:t>
            </w:r>
            <w:r>
              <w:rPr>
                <w:rFonts w:ascii="Arial" w:hAnsi="Arial"/>
                <w:szCs w:val="24"/>
              </w:rPr>
              <w:t>)</w:t>
            </w:r>
          </w:p>
        </w:tc>
      </w:tr>
      <w:tr w:rsidR="009E4FFC" w:rsidRPr="005E28B2" w14:paraId="1A0D6B56" w14:textId="77777777" w:rsidTr="00E2683A">
        <w:trPr>
          <w:jc w:val="center"/>
        </w:trPr>
        <w:tc>
          <w:tcPr>
            <w:tcW w:w="4111" w:type="dxa"/>
          </w:tcPr>
          <w:p w14:paraId="1A0D6B54"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Mary among Christians  </w:t>
            </w:r>
            <w:r>
              <w:rPr>
                <w:rFonts w:ascii="Arial" w:hAnsi="Arial"/>
                <w:szCs w:val="24"/>
              </w:rPr>
              <w:t>(</w:t>
            </w:r>
            <w:r w:rsidRPr="005E28B2">
              <w:rPr>
                <w:rFonts w:ascii="Arial" w:hAnsi="Arial"/>
                <w:szCs w:val="24"/>
              </w:rPr>
              <w:t>Acts 1:13-14</w:t>
            </w:r>
            <w:r>
              <w:rPr>
                <w:rFonts w:ascii="Arial" w:hAnsi="Arial"/>
                <w:szCs w:val="24"/>
              </w:rPr>
              <w:t>)</w:t>
            </w:r>
          </w:p>
        </w:tc>
        <w:tc>
          <w:tcPr>
            <w:tcW w:w="4678" w:type="dxa"/>
          </w:tcPr>
          <w:p w14:paraId="1A0D6B55" w14:textId="77777777" w:rsidR="009E4FFC" w:rsidRPr="005E28B2" w:rsidRDefault="009E4FFC" w:rsidP="00E2683A">
            <w:pPr>
              <w:spacing w:before="120"/>
              <w:jc w:val="both"/>
              <w:rPr>
                <w:rFonts w:ascii="Arial" w:hAnsi="Arial"/>
                <w:szCs w:val="24"/>
              </w:rPr>
            </w:pPr>
            <w:r w:rsidRPr="005E28B2">
              <w:rPr>
                <w:rFonts w:ascii="Arial" w:hAnsi="Arial"/>
                <w:szCs w:val="24"/>
              </w:rPr>
              <w:t xml:space="preserve">Mary is Jesus’ mother   </w:t>
            </w:r>
            <w:r>
              <w:rPr>
                <w:rFonts w:ascii="Arial" w:hAnsi="Arial"/>
                <w:szCs w:val="24"/>
              </w:rPr>
              <w:t>(</w:t>
            </w:r>
            <w:r w:rsidRPr="005E28B2">
              <w:rPr>
                <w:rFonts w:ascii="Arial" w:hAnsi="Arial"/>
                <w:szCs w:val="24"/>
              </w:rPr>
              <w:t>Galatians 4:4</w:t>
            </w:r>
            <w:r>
              <w:rPr>
                <w:rFonts w:ascii="Arial" w:hAnsi="Arial"/>
                <w:szCs w:val="24"/>
              </w:rPr>
              <w:t>)</w:t>
            </w:r>
          </w:p>
        </w:tc>
      </w:tr>
    </w:tbl>
    <w:p w14:paraId="1A0D6B57" w14:textId="77777777" w:rsidR="009E4FFC" w:rsidRDefault="009E4FFC" w:rsidP="009E4FFC">
      <w:pPr>
        <w:tabs>
          <w:tab w:val="right" w:pos="8976"/>
        </w:tabs>
        <w:spacing w:before="120"/>
        <w:jc w:val="both"/>
        <w:rPr>
          <w:rFonts w:ascii="Arial" w:hAnsi="Arial"/>
          <w:sz w:val="22"/>
          <w:szCs w:val="24"/>
        </w:rPr>
      </w:pPr>
      <w:r w:rsidRPr="005E28B2">
        <w:rPr>
          <w:rFonts w:ascii="Arial" w:hAnsi="Arial"/>
          <w:sz w:val="22"/>
          <w:szCs w:val="24"/>
        </w:rPr>
        <w:tab/>
        <w:t>(KWL, Teaching Companion, 4b, p181-182)</w:t>
      </w:r>
    </w:p>
    <w:p w14:paraId="1A0D6B58" w14:textId="77777777" w:rsidR="00E3084A" w:rsidRPr="00E3084A" w:rsidRDefault="00E3084A" w:rsidP="00E3084A">
      <w:pPr>
        <w:numPr>
          <w:ilvl w:val="0"/>
          <w:numId w:val="11"/>
        </w:numPr>
        <w:spacing w:before="120"/>
        <w:jc w:val="both"/>
        <w:rPr>
          <w:rFonts w:ascii="Arial" w:hAnsi="Arial"/>
          <w:sz w:val="22"/>
          <w:szCs w:val="24"/>
        </w:rPr>
      </w:pPr>
      <w:r>
        <w:rPr>
          <w:rFonts w:ascii="Arial" w:hAnsi="Arial"/>
          <w:sz w:val="22"/>
          <w:szCs w:val="24"/>
        </w:rPr>
        <w:t xml:space="preserve">Read </w:t>
      </w:r>
      <w:r w:rsidR="009E4FFC" w:rsidRPr="00E3084A">
        <w:rPr>
          <w:rFonts w:ascii="Arial" w:hAnsi="Arial"/>
          <w:sz w:val="22"/>
          <w:szCs w:val="24"/>
        </w:rPr>
        <w:t>Luke 1:46-55</w:t>
      </w:r>
      <w:r>
        <w:rPr>
          <w:rFonts w:ascii="Arial" w:hAnsi="Arial"/>
          <w:sz w:val="22"/>
          <w:szCs w:val="24"/>
        </w:rPr>
        <w:t>,</w:t>
      </w:r>
      <w:r w:rsidR="009E4FFC" w:rsidRPr="00E3084A">
        <w:rPr>
          <w:rFonts w:ascii="Arial" w:hAnsi="Arial"/>
          <w:sz w:val="22"/>
          <w:szCs w:val="24"/>
        </w:rPr>
        <w:t xml:space="preserve"> The Magnificat.</w:t>
      </w:r>
    </w:p>
    <w:p w14:paraId="1A0D6B59" w14:textId="77777777" w:rsidR="00E3084A" w:rsidRDefault="00AB7713" w:rsidP="00E3084A">
      <w:pPr>
        <w:tabs>
          <w:tab w:val="num" w:pos="885"/>
        </w:tabs>
        <w:spacing w:before="120"/>
        <w:ind w:left="748" w:hanging="289"/>
        <w:jc w:val="both"/>
        <w:rPr>
          <w:rFonts w:ascii="Arial" w:hAnsi="Arial"/>
          <w:sz w:val="22"/>
          <w:szCs w:val="24"/>
        </w:rPr>
      </w:pPr>
      <w:r w:rsidRPr="00E3084A">
        <w:rPr>
          <w:rFonts w:ascii="Arial" w:hAnsi="Arial"/>
          <w:sz w:val="22"/>
          <w:szCs w:val="24"/>
        </w:rPr>
        <w:tab/>
      </w:r>
      <w:r w:rsidR="009E4FFC" w:rsidRPr="00E3084A">
        <w:rPr>
          <w:rFonts w:ascii="Arial" w:hAnsi="Arial"/>
          <w:sz w:val="22"/>
          <w:szCs w:val="24"/>
        </w:rPr>
        <w:t>Who proclaims this canticle? Situate the Magnificat within the story of The Visitation. Also use the Magnificat to link Mary to the Old Testament tradition. This is a song Hannah proclaims when she is told she will have a baby. Refer to 1 Sam 2:1-10.</w:t>
      </w:r>
      <w:r w:rsidR="00E3084A" w:rsidRPr="00E3084A">
        <w:rPr>
          <w:rFonts w:ascii="Arial" w:hAnsi="Arial"/>
          <w:sz w:val="22"/>
          <w:szCs w:val="24"/>
        </w:rPr>
        <w:t xml:space="preserve"> </w:t>
      </w:r>
    </w:p>
    <w:p w14:paraId="1A0D6B5A" w14:textId="77777777" w:rsidR="00E3084A" w:rsidRPr="00E3084A" w:rsidRDefault="00E3084A" w:rsidP="00E3084A">
      <w:pPr>
        <w:numPr>
          <w:ilvl w:val="0"/>
          <w:numId w:val="17"/>
        </w:numPr>
        <w:spacing w:before="120"/>
        <w:jc w:val="both"/>
        <w:rPr>
          <w:rFonts w:ascii="Arial" w:hAnsi="Arial"/>
          <w:sz w:val="22"/>
          <w:szCs w:val="24"/>
        </w:rPr>
      </w:pPr>
      <w:r>
        <w:rPr>
          <w:rFonts w:ascii="Arial" w:hAnsi="Arial"/>
          <w:sz w:val="22"/>
          <w:szCs w:val="24"/>
        </w:rPr>
        <w:t xml:space="preserve">Engage students in wondering. </w:t>
      </w:r>
    </w:p>
    <w:p w14:paraId="1A0D6B5B" w14:textId="77777777" w:rsidR="009E4FFC" w:rsidRPr="00E3084A" w:rsidRDefault="009E4FFC" w:rsidP="00AB7713">
      <w:pPr>
        <w:numPr>
          <w:ilvl w:val="1"/>
          <w:numId w:val="18"/>
        </w:numPr>
        <w:spacing w:before="120"/>
        <w:ind w:left="1077" w:hanging="357"/>
        <w:rPr>
          <w:rFonts w:ascii="Arial" w:hAnsi="Arial"/>
          <w:sz w:val="22"/>
          <w:szCs w:val="24"/>
        </w:rPr>
      </w:pPr>
      <w:r w:rsidRPr="00E3084A">
        <w:rPr>
          <w:rFonts w:ascii="Arial" w:hAnsi="Arial"/>
          <w:sz w:val="22"/>
          <w:szCs w:val="24"/>
        </w:rPr>
        <w:t xml:space="preserve">I wonder why Mary says that all generations will call her blessed. </w:t>
      </w:r>
    </w:p>
    <w:p w14:paraId="1A0D6B5C" w14:textId="77777777" w:rsidR="009E4FFC" w:rsidRPr="00E3084A" w:rsidRDefault="009E4FFC" w:rsidP="00AB7713">
      <w:pPr>
        <w:numPr>
          <w:ilvl w:val="1"/>
          <w:numId w:val="18"/>
        </w:numPr>
        <w:spacing w:before="120"/>
        <w:ind w:left="1077" w:hanging="357"/>
        <w:rPr>
          <w:rFonts w:ascii="Arial" w:hAnsi="Arial"/>
          <w:sz w:val="22"/>
          <w:szCs w:val="24"/>
        </w:rPr>
      </w:pPr>
      <w:r w:rsidRPr="00E3084A">
        <w:rPr>
          <w:rFonts w:ascii="Arial" w:hAnsi="Arial"/>
          <w:sz w:val="22"/>
          <w:szCs w:val="24"/>
        </w:rPr>
        <w:t xml:space="preserve">I wonder why we say that Mary is humble. </w:t>
      </w:r>
    </w:p>
    <w:p w14:paraId="1A0D6B5D" w14:textId="77777777" w:rsidR="009E4FFC" w:rsidRPr="00E3084A" w:rsidRDefault="009E4FFC" w:rsidP="00AB7713">
      <w:pPr>
        <w:numPr>
          <w:ilvl w:val="1"/>
          <w:numId w:val="18"/>
        </w:numPr>
        <w:spacing w:before="120"/>
        <w:ind w:left="1077" w:hanging="357"/>
        <w:rPr>
          <w:rFonts w:ascii="Arial" w:hAnsi="Arial"/>
          <w:sz w:val="22"/>
          <w:szCs w:val="24"/>
        </w:rPr>
      </w:pPr>
      <w:r w:rsidRPr="00E3084A">
        <w:rPr>
          <w:rFonts w:ascii="Arial" w:hAnsi="Arial"/>
          <w:sz w:val="22"/>
          <w:szCs w:val="24"/>
        </w:rPr>
        <w:t>I wonder what it really means to be humble.</w:t>
      </w:r>
    </w:p>
    <w:p w14:paraId="1A0D6B5E" w14:textId="77777777" w:rsidR="009E4FFC" w:rsidRPr="00E3084A" w:rsidRDefault="009E4FFC" w:rsidP="00AB7713">
      <w:pPr>
        <w:numPr>
          <w:ilvl w:val="1"/>
          <w:numId w:val="18"/>
        </w:numPr>
        <w:spacing w:before="120"/>
        <w:ind w:left="1077" w:hanging="357"/>
        <w:rPr>
          <w:rFonts w:ascii="Arial" w:hAnsi="Arial"/>
          <w:sz w:val="22"/>
          <w:szCs w:val="24"/>
        </w:rPr>
      </w:pPr>
      <w:r w:rsidRPr="00E3084A">
        <w:rPr>
          <w:rFonts w:ascii="Arial" w:hAnsi="Arial"/>
          <w:sz w:val="22"/>
          <w:szCs w:val="24"/>
        </w:rPr>
        <w:t xml:space="preserve">I wonder what qualities in a person God favours in this canticle. </w:t>
      </w:r>
    </w:p>
    <w:p w14:paraId="1A0D6B5F" w14:textId="77777777" w:rsidR="009E4FFC" w:rsidRPr="00E3084A" w:rsidRDefault="009E4FFC" w:rsidP="00AB7713">
      <w:pPr>
        <w:numPr>
          <w:ilvl w:val="1"/>
          <w:numId w:val="18"/>
        </w:numPr>
        <w:spacing w:before="120"/>
        <w:ind w:left="1077" w:hanging="357"/>
        <w:rPr>
          <w:rFonts w:ascii="Arial" w:hAnsi="Arial"/>
          <w:sz w:val="22"/>
          <w:szCs w:val="24"/>
        </w:rPr>
      </w:pPr>
      <w:r w:rsidRPr="00E3084A">
        <w:rPr>
          <w:rFonts w:ascii="Arial" w:hAnsi="Arial"/>
          <w:sz w:val="22"/>
          <w:szCs w:val="24"/>
        </w:rPr>
        <w:t>I wonder what we learn about God in this canticle.</w:t>
      </w:r>
    </w:p>
    <w:p w14:paraId="1A0D6B60" w14:textId="77777777" w:rsidR="009E4FFC" w:rsidRPr="00AD3924" w:rsidRDefault="009E4FFC" w:rsidP="009E4FFC">
      <w:pPr>
        <w:ind w:left="360"/>
        <w:rPr>
          <w:rFonts w:ascii="Arial" w:hAnsi="Arial"/>
          <w:sz w:val="22"/>
          <w:szCs w:val="24"/>
        </w:rPr>
      </w:pPr>
    </w:p>
    <w:p w14:paraId="1A0D6B61" w14:textId="77777777" w:rsidR="009E4FFC" w:rsidRDefault="009E4FFC" w:rsidP="004F2A01">
      <w:pPr>
        <w:numPr>
          <w:ilvl w:val="0"/>
          <w:numId w:val="11"/>
        </w:numPr>
        <w:jc w:val="both"/>
        <w:rPr>
          <w:rFonts w:ascii="Arial" w:hAnsi="Arial"/>
          <w:sz w:val="22"/>
          <w:szCs w:val="24"/>
        </w:rPr>
      </w:pPr>
      <w:r w:rsidRPr="005E28B2">
        <w:rPr>
          <w:rFonts w:ascii="Arial" w:hAnsi="Arial"/>
          <w:sz w:val="22"/>
          <w:szCs w:val="24"/>
        </w:rPr>
        <w:t>Explore promise (if not explored while studying Luke 2:22-40). What promises does God make? How are they fulfilled? Lead students to appreciate that Mary praises God for fulfilling the promise to Abraham and all the people of the Old Testament. God keeps God’s covenant with God’s people.</w:t>
      </w:r>
    </w:p>
    <w:p w14:paraId="1A0D6B62" w14:textId="77777777" w:rsidR="009E4FFC" w:rsidRDefault="009E4FFC" w:rsidP="009E4FFC">
      <w:pPr>
        <w:ind w:left="340"/>
        <w:jc w:val="both"/>
        <w:rPr>
          <w:rFonts w:ascii="Arial" w:hAnsi="Arial"/>
          <w:sz w:val="22"/>
          <w:szCs w:val="24"/>
        </w:rPr>
      </w:pPr>
    </w:p>
    <w:p w14:paraId="1A0D6B63" w14:textId="77777777" w:rsidR="009E4FFC" w:rsidRPr="00D2708B" w:rsidRDefault="00257B28" w:rsidP="004F2A01">
      <w:pPr>
        <w:numPr>
          <w:ilvl w:val="0"/>
          <w:numId w:val="11"/>
        </w:numPr>
        <w:jc w:val="both"/>
        <w:rPr>
          <w:rFonts w:ascii="Arial" w:hAnsi="Arial"/>
          <w:sz w:val="22"/>
          <w:szCs w:val="24"/>
        </w:rPr>
      </w:pPr>
      <w:r>
        <w:rPr>
          <w:rFonts w:ascii="Arial" w:hAnsi="Arial"/>
          <w:sz w:val="22"/>
          <w:szCs w:val="24"/>
        </w:rPr>
        <w:t>Students create</w:t>
      </w:r>
      <w:r w:rsidR="009E4FFC" w:rsidRPr="00D2708B">
        <w:rPr>
          <w:rFonts w:ascii="Arial" w:hAnsi="Arial"/>
          <w:sz w:val="22"/>
          <w:szCs w:val="24"/>
        </w:rPr>
        <w:t xml:space="preserve"> a piece of artwork </w:t>
      </w:r>
      <w:r>
        <w:rPr>
          <w:rFonts w:ascii="Arial" w:hAnsi="Arial"/>
          <w:sz w:val="22"/>
          <w:szCs w:val="24"/>
        </w:rPr>
        <w:t xml:space="preserve">as a response to </w:t>
      </w:r>
      <w:r w:rsidR="009E4FFC" w:rsidRPr="00D2708B">
        <w:rPr>
          <w:rFonts w:ascii="Arial" w:hAnsi="Arial"/>
          <w:sz w:val="22"/>
          <w:szCs w:val="24"/>
        </w:rPr>
        <w:t>learning</w:t>
      </w:r>
      <w:r>
        <w:rPr>
          <w:rFonts w:ascii="Arial" w:hAnsi="Arial"/>
          <w:sz w:val="22"/>
          <w:szCs w:val="24"/>
        </w:rPr>
        <w:t>s</w:t>
      </w:r>
      <w:r w:rsidR="009E4FFC" w:rsidRPr="00D2708B">
        <w:rPr>
          <w:rFonts w:ascii="Arial" w:hAnsi="Arial"/>
          <w:sz w:val="22"/>
          <w:szCs w:val="24"/>
        </w:rPr>
        <w:t xml:space="preserve"> from </w:t>
      </w:r>
      <w:r>
        <w:rPr>
          <w:rFonts w:ascii="Arial" w:hAnsi="Arial"/>
          <w:sz w:val="22"/>
          <w:szCs w:val="24"/>
        </w:rPr>
        <w:t>/</w:t>
      </w:r>
      <w:r w:rsidR="009E4FFC" w:rsidRPr="00D2708B">
        <w:rPr>
          <w:rFonts w:ascii="Arial" w:hAnsi="Arial"/>
          <w:sz w:val="22"/>
          <w:szCs w:val="24"/>
        </w:rPr>
        <w:t xml:space="preserve"> about the Magnificat. This could be a mural, a banner, or individual paintings.</w:t>
      </w:r>
    </w:p>
    <w:p w14:paraId="1A0D6B64" w14:textId="77777777" w:rsidR="009E4FFC" w:rsidRPr="005E28B2" w:rsidRDefault="009E4FFC" w:rsidP="004F2A01">
      <w:pPr>
        <w:numPr>
          <w:ilvl w:val="0"/>
          <w:numId w:val="11"/>
        </w:numPr>
        <w:spacing w:before="120"/>
        <w:jc w:val="both"/>
        <w:rPr>
          <w:rFonts w:ascii="Arial" w:hAnsi="Arial"/>
          <w:sz w:val="22"/>
          <w:szCs w:val="24"/>
        </w:rPr>
      </w:pPr>
      <w:r w:rsidRPr="005E28B2">
        <w:rPr>
          <w:rFonts w:ascii="Arial" w:hAnsi="Arial"/>
          <w:sz w:val="22"/>
          <w:szCs w:val="24"/>
        </w:rPr>
        <w:t>Using the Magnificat</w:t>
      </w:r>
      <w:r w:rsidR="00350FA5">
        <w:rPr>
          <w:rFonts w:ascii="Arial" w:hAnsi="Arial"/>
          <w:sz w:val="22"/>
          <w:szCs w:val="24"/>
        </w:rPr>
        <w:t>,</w:t>
      </w:r>
      <w:r w:rsidRPr="005E28B2">
        <w:rPr>
          <w:rFonts w:ascii="Arial" w:hAnsi="Arial"/>
          <w:sz w:val="22"/>
          <w:szCs w:val="24"/>
        </w:rPr>
        <w:t xml:space="preserve"> lead the students in a meditation, remembering the promises God fulfils.</w:t>
      </w:r>
    </w:p>
    <w:p w14:paraId="1A0D6B65" w14:textId="77777777" w:rsidR="009E4FFC" w:rsidRPr="005E28B2" w:rsidRDefault="009E4FFC" w:rsidP="004F2A01">
      <w:pPr>
        <w:numPr>
          <w:ilvl w:val="0"/>
          <w:numId w:val="11"/>
        </w:numPr>
        <w:spacing w:before="120"/>
        <w:jc w:val="both"/>
        <w:rPr>
          <w:rFonts w:ascii="Arial" w:hAnsi="Arial"/>
          <w:sz w:val="22"/>
          <w:szCs w:val="24"/>
        </w:rPr>
      </w:pPr>
      <w:r w:rsidRPr="005E28B2">
        <w:rPr>
          <w:rFonts w:ascii="Arial" w:hAnsi="Arial"/>
          <w:sz w:val="22"/>
          <w:szCs w:val="24"/>
        </w:rPr>
        <w:t>Responding to both Scripture passages, students write a prayer of thanks for Jesus. Share these in prayer.</w:t>
      </w:r>
    </w:p>
    <w:p w14:paraId="1A0D6B66" w14:textId="77777777" w:rsidR="009E4FFC" w:rsidRPr="005E28B2" w:rsidRDefault="009E4FFC" w:rsidP="004F2A01">
      <w:pPr>
        <w:numPr>
          <w:ilvl w:val="0"/>
          <w:numId w:val="10"/>
        </w:numPr>
        <w:spacing w:before="120"/>
        <w:jc w:val="both"/>
        <w:rPr>
          <w:rFonts w:ascii="Arial" w:hAnsi="Arial"/>
          <w:sz w:val="22"/>
          <w:szCs w:val="24"/>
        </w:rPr>
      </w:pPr>
      <w:r w:rsidRPr="005E28B2">
        <w:rPr>
          <w:rFonts w:ascii="Arial" w:hAnsi="Arial"/>
          <w:sz w:val="22"/>
          <w:szCs w:val="24"/>
        </w:rPr>
        <w:t xml:space="preserve">Lead a discussion about Mary as a model of discipleship. How is Mary a model for the Church? Students complete the sentences: </w:t>
      </w:r>
    </w:p>
    <w:p w14:paraId="1A0D6B67" w14:textId="77777777" w:rsidR="009E4FFC" w:rsidRPr="005E28B2" w:rsidRDefault="009E4FFC" w:rsidP="009E4FFC">
      <w:pPr>
        <w:ind w:left="748" w:hanging="374"/>
        <w:jc w:val="both"/>
        <w:rPr>
          <w:rFonts w:ascii="Arial" w:hAnsi="Arial"/>
          <w:sz w:val="22"/>
          <w:szCs w:val="24"/>
        </w:rPr>
      </w:pPr>
      <w:r w:rsidRPr="005E28B2">
        <w:rPr>
          <w:rFonts w:ascii="Arial" w:hAnsi="Arial"/>
          <w:sz w:val="22"/>
          <w:szCs w:val="24"/>
        </w:rPr>
        <w:t>-</w:t>
      </w:r>
      <w:r w:rsidRPr="005E28B2">
        <w:rPr>
          <w:rFonts w:ascii="Arial" w:hAnsi="Arial"/>
          <w:sz w:val="22"/>
          <w:szCs w:val="24"/>
        </w:rPr>
        <w:tab/>
        <w:t>Mary is a model disciple for me as a believer because….</w:t>
      </w:r>
    </w:p>
    <w:p w14:paraId="1A0D6B68" w14:textId="77777777" w:rsidR="009E4FFC" w:rsidRPr="005E28B2" w:rsidRDefault="009E4FFC" w:rsidP="009E4FFC">
      <w:pPr>
        <w:ind w:left="748" w:hanging="374"/>
        <w:jc w:val="both"/>
        <w:rPr>
          <w:rFonts w:ascii="Arial" w:hAnsi="Arial"/>
          <w:sz w:val="22"/>
          <w:szCs w:val="24"/>
        </w:rPr>
      </w:pPr>
      <w:r w:rsidRPr="005E28B2">
        <w:rPr>
          <w:rFonts w:ascii="Arial" w:hAnsi="Arial"/>
          <w:sz w:val="22"/>
          <w:szCs w:val="24"/>
        </w:rPr>
        <w:lastRenderedPageBreak/>
        <w:t>-</w:t>
      </w:r>
      <w:r w:rsidRPr="005E28B2">
        <w:rPr>
          <w:rFonts w:ascii="Arial" w:hAnsi="Arial"/>
          <w:sz w:val="22"/>
          <w:szCs w:val="24"/>
        </w:rPr>
        <w:tab/>
        <w:t>Mary demo</w:t>
      </w:r>
      <w:r>
        <w:rPr>
          <w:rFonts w:ascii="Arial" w:hAnsi="Arial"/>
          <w:sz w:val="22"/>
          <w:szCs w:val="24"/>
        </w:rPr>
        <w:t>nstrates faith and trust by</w:t>
      </w:r>
      <w:r>
        <w:rPr>
          <w:rStyle w:val="FootnoteReference"/>
          <w:rFonts w:ascii="Arial" w:hAnsi="Arial"/>
          <w:sz w:val="22"/>
          <w:szCs w:val="24"/>
        </w:rPr>
        <w:footnoteReference w:id="3"/>
      </w:r>
      <w:r>
        <w:rPr>
          <w:rFonts w:ascii="Arial" w:hAnsi="Arial"/>
          <w:sz w:val="22"/>
          <w:szCs w:val="24"/>
        </w:rPr>
        <w:t>…..</w:t>
      </w:r>
      <w:r>
        <w:rPr>
          <w:rFonts w:ascii="Arial" w:hAnsi="Arial"/>
          <w:sz w:val="22"/>
          <w:szCs w:val="24"/>
        </w:rPr>
        <w:tab/>
      </w:r>
    </w:p>
    <w:p w14:paraId="1A0D6B69" w14:textId="77777777" w:rsidR="009E4FFC" w:rsidRPr="005E28B2" w:rsidRDefault="009E4FFC" w:rsidP="004F2A01">
      <w:pPr>
        <w:numPr>
          <w:ilvl w:val="0"/>
          <w:numId w:val="10"/>
        </w:numPr>
        <w:spacing w:before="120"/>
        <w:jc w:val="both"/>
        <w:rPr>
          <w:rFonts w:ascii="Arial" w:hAnsi="Arial"/>
          <w:sz w:val="22"/>
          <w:szCs w:val="24"/>
        </w:rPr>
      </w:pPr>
      <w:r w:rsidRPr="005E28B2">
        <w:rPr>
          <w:rFonts w:ascii="Arial" w:hAnsi="Arial"/>
          <w:noProof/>
          <w:sz w:val="22"/>
          <w:szCs w:val="24"/>
        </w:rPr>
        <w:sym w:font="Wingdings" w:char="F0B5"/>
      </w:r>
      <w:r w:rsidRPr="005E28B2">
        <w:rPr>
          <w:rFonts w:ascii="Arial" w:hAnsi="Arial"/>
          <w:noProof/>
          <w:sz w:val="22"/>
          <w:szCs w:val="24"/>
        </w:rPr>
        <w:t xml:space="preserve"> - </w:t>
      </w:r>
      <w:r w:rsidRPr="005E28B2">
        <w:rPr>
          <w:rFonts w:ascii="Arial" w:hAnsi="Arial"/>
          <w:sz w:val="22"/>
          <w:szCs w:val="24"/>
        </w:rPr>
        <w:t>Design a character profile for Mary using the information from the Scripture search.  What are the characteristics for discipleship that are eviden</w:t>
      </w:r>
      <w:r>
        <w:rPr>
          <w:rFonts w:ascii="Arial" w:hAnsi="Arial"/>
          <w:sz w:val="22"/>
          <w:szCs w:val="24"/>
        </w:rPr>
        <w:t>t in this character profile?</w:t>
      </w:r>
      <w:r>
        <w:rPr>
          <w:rStyle w:val="FootnoteReference"/>
          <w:rFonts w:ascii="Arial" w:hAnsi="Arial"/>
          <w:sz w:val="22"/>
          <w:szCs w:val="24"/>
        </w:rPr>
        <w:footnoteReference w:id="4"/>
      </w:r>
    </w:p>
    <w:p w14:paraId="1A0D6B6A" w14:textId="752266FB" w:rsidR="009E4FFC" w:rsidRPr="005E28B2" w:rsidRDefault="009E4FFC" w:rsidP="004F2A01">
      <w:pPr>
        <w:numPr>
          <w:ilvl w:val="0"/>
          <w:numId w:val="12"/>
        </w:numPr>
        <w:spacing w:before="120"/>
        <w:jc w:val="both"/>
        <w:rPr>
          <w:rFonts w:ascii="Arial" w:hAnsi="Arial"/>
          <w:sz w:val="22"/>
          <w:szCs w:val="24"/>
        </w:rPr>
      </w:pPr>
      <w:r w:rsidRPr="005E28B2">
        <w:rPr>
          <w:rFonts w:ascii="Arial" w:hAnsi="Arial"/>
          <w:sz w:val="22"/>
          <w:szCs w:val="24"/>
        </w:rPr>
        <w:t>How was Mary a model of faith and discipleship? In responding to the question use your knowledge of Mary in the Scriptures to support your answer.</w:t>
      </w:r>
    </w:p>
    <w:p w14:paraId="1A0D6B6B" w14:textId="77777777" w:rsidR="009E4FFC" w:rsidRDefault="009E4FFC" w:rsidP="004F2A01">
      <w:pPr>
        <w:numPr>
          <w:ilvl w:val="0"/>
          <w:numId w:val="12"/>
        </w:numPr>
        <w:spacing w:before="120"/>
        <w:jc w:val="both"/>
        <w:rPr>
          <w:rFonts w:ascii="Arial" w:hAnsi="Arial"/>
          <w:sz w:val="22"/>
          <w:szCs w:val="24"/>
        </w:rPr>
      </w:pPr>
      <w:r w:rsidRPr="005E28B2">
        <w:rPr>
          <w:rFonts w:ascii="Arial" w:hAnsi="Arial"/>
          <w:sz w:val="22"/>
          <w:szCs w:val="24"/>
        </w:rPr>
        <w:t>Design a personal character profile that shows the characteristics for discipleship that you</w:t>
      </w:r>
      <w:r>
        <w:rPr>
          <w:rFonts w:ascii="Arial" w:hAnsi="Arial"/>
          <w:sz w:val="22"/>
          <w:szCs w:val="24"/>
        </w:rPr>
        <w:t xml:space="preserve"> are developing at present.</w:t>
      </w:r>
      <w:r>
        <w:rPr>
          <w:rStyle w:val="FootnoteReference"/>
          <w:rFonts w:ascii="Arial" w:hAnsi="Arial"/>
          <w:sz w:val="22"/>
          <w:szCs w:val="24"/>
        </w:rPr>
        <w:footnoteReference w:id="5"/>
      </w:r>
      <w:r>
        <w:rPr>
          <w:rFonts w:ascii="Arial" w:hAnsi="Arial"/>
          <w:sz w:val="22"/>
          <w:szCs w:val="24"/>
        </w:rPr>
        <w:t xml:space="preserve">   </w:t>
      </w:r>
      <w:r>
        <w:rPr>
          <w:rFonts w:ascii="Arial" w:hAnsi="Arial"/>
          <w:sz w:val="22"/>
          <w:szCs w:val="24"/>
        </w:rPr>
        <w:tab/>
      </w:r>
    </w:p>
    <w:p w14:paraId="1A0D6B6C" w14:textId="77777777" w:rsidR="009E4FFC" w:rsidRPr="00CE3578" w:rsidRDefault="009E4FFC" w:rsidP="009E4FFC">
      <w:pPr>
        <w:spacing w:before="120"/>
        <w:jc w:val="both"/>
        <w:rPr>
          <w:rFonts w:ascii="Arial" w:hAnsi="Arial"/>
          <w:sz w:val="22"/>
          <w:szCs w:val="24"/>
        </w:rPr>
      </w:pPr>
      <w:r>
        <w:rPr>
          <w:rFonts w:ascii="Arial" w:hAnsi="Arial"/>
          <w:sz w:val="22"/>
          <w:szCs w:val="24"/>
        </w:rPr>
        <w:br w:type="page"/>
      </w:r>
    </w:p>
    <w:p w14:paraId="1A0D6B6D" w14:textId="77777777" w:rsidR="009E4FFC" w:rsidRPr="00905A30" w:rsidRDefault="009E4FFC" w:rsidP="009E4FFC">
      <w:pPr>
        <w:pStyle w:val="Style1"/>
        <w:spacing w:before="0"/>
        <w:rPr>
          <w:rFonts w:ascii="Arial" w:hAnsi="Arial" w:cs="Arial"/>
          <w:bCs/>
          <w:caps/>
          <w:smallCaps w:val="0"/>
          <w:shadow w:val="0"/>
          <w:sz w:val="28"/>
          <w:szCs w:val="28"/>
        </w:rPr>
      </w:pPr>
      <w:r w:rsidRPr="00905A30">
        <w:rPr>
          <w:rFonts w:ascii="Arial" w:hAnsi="Arial" w:cs="Arial"/>
          <w:bCs/>
          <w:caps/>
          <w:smallCaps w:val="0"/>
          <w:shadow w:val="0"/>
          <w:sz w:val="28"/>
          <w:szCs w:val="28"/>
        </w:rPr>
        <w:t>Unit Content 3</w:t>
      </w:r>
    </w:p>
    <w:p w14:paraId="1A0D6B6E" w14:textId="77777777" w:rsidR="009E4FFC" w:rsidRDefault="009E4FFC" w:rsidP="009E4FFC">
      <w:pPr>
        <w:pStyle w:val="Subtitle"/>
        <w:spacing w:before="240"/>
        <w:rPr>
          <w:sz w:val="22"/>
        </w:rPr>
      </w:pPr>
      <w:r>
        <w:rPr>
          <w:sz w:val="22"/>
        </w:rPr>
        <w:t>The Church honours Mary through devotions and celebrations of feast days.</w:t>
      </w:r>
    </w:p>
    <w:p w14:paraId="1A0D6B6F" w14:textId="77777777" w:rsidR="009E4FFC" w:rsidRDefault="009E4FFC" w:rsidP="009E4FFC">
      <w:pPr>
        <w:pStyle w:val="Subtitle"/>
        <w:rPr>
          <w:b w:val="0"/>
          <w:i/>
          <w:sz w:val="22"/>
        </w:rPr>
      </w:pPr>
      <w:r>
        <w:rPr>
          <w:b w:val="0"/>
          <w:i/>
          <w:sz w:val="22"/>
        </w:rPr>
        <w:t>Students will learn:</w:t>
      </w:r>
    </w:p>
    <w:p w14:paraId="1A0D6B70" w14:textId="77777777" w:rsidR="009E4FFC" w:rsidRDefault="009E4FFC" w:rsidP="004F2A01">
      <w:pPr>
        <w:pStyle w:val="Subtitle"/>
        <w:numPr>
          <w:ilvl w:val="0"/>
          <w:numId w:val="7"/>
        </w:numPr>
        <w:spacing w:before="240"/>
        <w:rPr>
          <w:rFonts w:cs="Arial"/>
          <w:b w:val="0"/>
          <w:sz w:val="22"/>
        </w:rPr>
      </w:pPr>
      <w:r>
        <w:rPr>
          <w:rFonts w:cs="Arial"/>
          <w:b w:val="0"/>
          <w:sz w:val="22"/>
        </w:rPr>
        <w:t>about the representation of Mary in art and music</w:t>
      </w:r>
    </w:p>
    <w:p w14:paraId="1A0D6B71" w14:textId="77777777" w:rsidR="009E4FFC" w:rsidRDefault="009E4FFC" w:rsidP="004F2A01">
      <w:pPr>
        <w:pStyle w:val="Subtitle"/>
        <w:numPr>
          <w:ilvl w:val="0"/>
          <w:numId w:val="7"/>
        </w:numPr>
        <w:spacing w:before="0"/>
        <w:rPr>
          <w:rFonts w:cs="Arial"/>
          <w:b w:val="0"/>
          <w:sz w:val="22"/>
        </w:rPr>
      </w:pPr>
      <w:r>
        <w:rPr>
          <w:rFonts w:cs="Arial"/>
          <w:b w:val="0"/>
          <w:sz w:val="22"/>
        </w:rPr>
        <w:t>to review beliefs presented about Mary in art and music</w:t>
      </w:r>
    </w:p>
    <w:p w14:paraId="1A0D6B72" w14:textId="77777777" w:rsidR="009E4FFC" w:rsidRDefault="009E4FFC" w:rsidP="004F2A01">
      <w:pPr>
        <w:pStyle w:val="Subtitle"/>
        <w:numPr>
          <w:ilvl w:val="0"/>
          <w:numId w:val="7"/>
        </w:numPr>
        <w:spacing w:before="0"/>
        <w:rPr>
          <w:b w:val="0"/>
          <w:sz w:val="22"/>
        </w:rPr>
      </w:pPr>
      <w:r>
        <w:rPr>
          <w:rFonts w:cs="Arial"/>
          <w:b w:val="0"/>
          <w:sz w:val="22"/>
        </w:rPr>
        <w:t>about different devotions, feast days and titles of Mary</w:t>
      </w:r>
    </w:p>
    <w:p w14:paraId="1A0D6B73" w14:textId="77777777" w:rsidR="009E4FFC" w:rsidRDefault="009E4FFC" w:rsidP="009E4FFC">
      <w:pPr>
        <w:pStyle w:val="Subtitle"/>
        <w:spacing w:before="0"/>
        <w:jc w:val="left"/>
        <w:rPr>
          <w:rFonts w:cs="Arial"/>
          <w:b w:val="0"/>
          <w:bCs/>
          <w:sz w:val="22"/>
        </w:rPr>
      </w:pPr>
    </w:p>
    <w:p w14:paraId="1A0D6B74" w14:textId="77777777" w:rsidR="009E4FFC" w:rsidRPr="00905A30" w:rsidRDefault="009E4FFC" w:rsidP="009E4FFC">
      <w:pPr>
        <w:pStyle w:val="h1"/>
        <w:ind w:right="4960"/>
        <w:jc w:val="left"/>
        <w:rPr>
          <w:rFonts w:cs="Arial"/>
          <w:bCs/>
          <w:smallCaps w:val="0"/>
          <w:shadow w:val="0"/>
          <w:sz w:val="28"/>
          <w:szCs w:val="28"/>
          <w:shd w:val="clear" w:color="auto" w:fill="99CCFF"/>
        </w:rPr>
      </w:pPr>
      <w:r w:rsidRPr="00905A30">
        <w:rPr>
          <w:rFonts w:cs="Arial"/>
          <w:bCs/>
          <w:smallCaps w:val="0"/>
          <w:shadow w:val="0"/>
          <w:sz w:val="28"/>
          <w:szCs w:val="28"/>
          <w:shd w:val="clear" w:color="auto" w:fill="99CCFF"/>
        </w:rPr>
        <w:t>Unit Content:  Background Information</w:t>
      </w:r>
    </w:p>
    <w:p w14:paraId="1A0D6B75" w14:textId="77777777" w:rsidR="009E4FFC" w:rsidRPr="002C5D89" w:rsidRDefault="009E4FFC" w:rsidP="009E4FFC">
      <w:pPr>
        <w:spacing w:before="240"/>
        <w:jc w:val="both"/>
        <w:rPr>
          <w:rFonts w:ascii="Arial" w:hAnsi="Arial"/>
          <w:sz w:val="22"/>
          <w:szCs w:val="24"/>
        </w:rPr>
      </w:pPr>
      <w:r w:rsidRPr="002C5D89">
        <w:rPr>
          <w:rFonts w:ascii="Arial" w:hAnsi="Arial"/>
          <w:sz w:val="22"/>
          <w:szCs w:val="24"/>
        </w:rPr>
        <w:t xml:space="preserve">Our understanding of Mary is not limited to Scripture. In this section students review what Tradition adds to this understanding of Mary. </w:t>
      </w:r>
    </w:p>
    <w:p w14:paraId="1A0D6B76" w14:textId="77777777" w:rsidR="009E4FFC" w:rsidRPr="002C5D89" w:rsidRDefault="009E4FFC" w:rsidP="009E4FFC">
      <w:pPr>
        <w:spacing w:before="120"/>
        <w:jc w:val="both"/>
        <w:rPr>
          <w:rFonts w:ascii="Arial" w:hAnsi="Arial"/>
          <w:sz w:val="22"/>
          <w:szCs w:val="24"/>
        </w:rPr>
      </w:pPr>
      <w:r w:rsidRPr="002C5D89">
        <w:rPr>
          <w:rFonts w:ascii="Arial" w:hAnsi="Arial"/>
          <w:sz w:val="22"/>
          <w:szCs w:val="24"/>
        </w:rPr>
        <w:t>The main feast days of Mary are the Immaculate Conception; Mary, Mother of God; the Annunciation; Our Lady Help of Christians; the Assumption.</w:t>
      </w:r>
    </w:p>
    <w:p w14:paraId="1A0D6B77" w14:textId="77777777" w:rsidR="009E4FFC" w:rsidRPr="002C5D89" w:rsidRDefault="009E4FFC" w:rsidP="009E4FFC">
      <w:pPr>
        <w:spacing w:before="120"/>
        <w:jc w:val="both"/>
        <w:rPr>
          <w:rFonts w:ascii="Arial" w:hAnsi="Arial"/>
          <w:sz w:val="22"/>
          <w:szCs w:val="24"/>
        </w:rPr>
      </w:pPr>
      <w:r w:rsidRPr="002C5D89">
        <w:rPr>
          <w:rFonts w:ascii="Arial" w:hAnsi="Arial"/>
          <w:sz w:val="22"/>
          <w:szCs w:val="24"/>
        </w:rPr>
        <w:t xml:space="preserve">Some Marian devotions include prayers such as the Rosary, the Magnificat and the Angelus. </w:t>
      </w:r>
    </w:p>
    <w:p w14:paraId="1A0D6B78" w14:textId="77777777" w:rsidR="009E4FFC" w:rsidRPr="002C5D89" w:rsidRDefault="009E4FFC" w:rsidP="009E4FFC">
      <w:pPr>
        <w:spacing w:before="120"/>
        <w:jc w:val="both"/>
        <w:rPr>
          <w:rFonts w:ascii="Arial" w:hAnsi="Arial"/>
          <w:sz w:val="22"/>
          <w:szCs w:val="24"/>
        </w:rPr>
      </w:pPr>
      <w:r w:rsidRPr="002C5D89">
        <w:rPr>
          <w:rFonts w:ascii="Arial" w:hAnsi="Arial"/>
          <w:sz w:val="22"/>
          <w:szCs w:val="24"/>
        </w:rPr>
        <w:t>In addition to prayers and devotions to Mary there is also artwork and music inspired by devotion to Mary. These often reveal the C</w:t>
      </w:r>
      <w:r>
        <w:rPr>
          <w:rFonts w:ascii="Arial" w:hAnsi="Arial"/>
          <w:sz w:val="22"/>
          <w:szCs w:val="24"/>
        </w:rPr>
        <w:t xml:space="preserve">hurch’s understanding of Mary. </w:t>
      </w:r>
      <w:r w:rsidRPr="002C5D89">
        <w:rPr>
          <w:rFonts w:ascii="Arial" w:hAnsi="Arial"/>
          <w:sz w:val="22"/>
          <w:szCs w:val="24"/>
        </w:rPr>
        <w:t>Music and art are influenced by beliefs, culture and the h</w:t>
      </w:r>
      <w:r>
        <w:rPr>
          <w:rFonts w:ascii="Arial" w:hAnsi="Arial"/>
          <w:sz w:val="22"/>
          <w:szCs w:val="24"/>
        </w:rPr>
        <w:t>istorical period they are from.</w:t>
      </w:r>
      <w:r w:rsidRPr="002C5D89">
        <w:rPr>
          <w:rFonts w:ascii="Arial" w:hAnsi="Arial"/>
          <w:sz w:val="22"/>
          <w:szCs w:val="24"/>
        </w:rPr>
        <w:t xml:space="preserve"> In reviewing music and images/artwork expose students to a variety from different cultures and times. It is appropriate to evaluate these in light of Church beliefs and teachings. </w:t>
      </w:r>
    </w:p>
    <w:p w14:paraId="1A0D6B79" w14:textId="77777777" w:rsidR="009E4FFC" w:rsidRPr="00553578" w:rsidRDefault="009E4FFC" w:rsidP="009E4FFC">
      <w:pPr>
        <w:rPr>
          <w:rFonts w:ascii="Arial" w:hAnsi="Arial"/>
          <w:sz w:val="22"/>
          <w:szCs w:val="24"/>
        </w:rPr>
      </w:pPr>
    </w:p>
    <w:p w14:paraId="1A0D6B7A" w14:textId="77777777" w:rsidR="009E4FFC" w:rsidRPr="00905A30" w:rsidRDefault="009E4FFC" w:rsidP="009E4FFC">
      <w:pPr>
        <w:pStyle w:val="Style1"/>
        <w:spacing w:before="0"/>
        <w:ind w:right="4676"/>
        <w:jc w:val="left"/>
        <w:rPr>
          <w:rFonts w:ascii="Arial" w:hAnsi="Arial" w:cs="Arial"/>
          <w:bCs/>
          <w:smallCaps w:val="0"/>
          <w:shadow w:val="0"/>
          <w:sz w:val="28"/>
          <w:szCs w:val="28"/>
        </w:rPr>
      </w:pPr>
      <w:r w:rsidRPr="00905A30">
        <w:rPr>
          <w:rFonts w:ascii="Arial" w:hAnsi="Arial" w:cs="Arial"/>
          <w:bCs/>
          <w:smallCaps w:val="0"/>
          <w:shadow w:val="0"/>
          <w:sz w:val="28"/>
          <w:szCs w:val="28"/>
        </w:rPr>
        <w:t>Suggested Teaching/Learning Strategies</w:t>
      </w:r>
    </w:p>
    <w:p w14:paraId="1A0D6B7B" w14:textId="77777777" w:rsidR="009E4FFC" w:rsidRPr="00C56D81" w:rsidRDefault="009E4FFC" w:rsidP="009E4FFC">
      <w:pPr>
        <w:keepNext/>
        <w:spacing w:before="240" w:after="120"/>
        <w:ind w:right="-86"/>
        <w:jc w:val="both"/>
        <w:outlineLvl w:val="4"/>
        <w:rPr>
          <w:rFonts w:ascii="Arial" w:hAnsi="Arial" w:cs="Arial"/>
          <w:b/>
          <w:i/>
          <w:iCs/>
          <w:sz w:val="22"/>
          <w:szCs w:val="24"/>
        </w:rPr>
      </w:pPr>
      <w:r w:rsidRPr="00C56D81">
        <w:rPr>
          <w:rFonts w:ascii="Arial" w:hAnsi="Arial" w:cs="Arial"/>
          <w:b/>
          <w:i/>
          <w:iCs/>
          <w:sz w:val="22"/>
          <w:szCs w:val="24"/>
        </w:rPr>
        <w:t>Marian Prayers, Music and Devotions</w:t>
      </w:r>
    </w:p>
    <w:p w14:paraId="1A0D6B7C" w14:textId="77777777" w:rsidR="009E4FFC" w:rsidRPr="00D2743D" w:rsidRDefault="009E4FFC" w:rsidP="00D2743D">
      <w:pPr>
        <w:numPr>
          <w:ilvl w:val="0"/>
          <w:numId w:val="13"/>
        </w:numPr>
        <w:spacing w:before="120"/>
        <w:jc w:val="both"/>
        <w:rPr>
          <w:rFonts w:ascii="Arial" w:hAnsi="Arial"/>
          <w:sz w:val="22"/>
          <w:szCs w:val="24"/>
        </w:rPr>
      </w:pPr>
      <w:r w:rsidRPr="00C56D81">
        <w:rPr>
          <w:rFonts w:ascii="Arial" w:hAnsi="Arial"/>
          <w:sz w:val="22"/>
          <w:szCs w:val="24"/>
        </w:rPr>
        <w:t xml:space="preserve">Students make two class lists: 1) Titles </w:t>
      </w:r>
      <w:r w:rsidR="00E3084A">
        <w:rPr>
          <w:rFonts w:ascii="Arial" w:hAnsi="Arial"/>
          <w:sz w:val="22"/>
          <w:szCs w:val="24"/>
        </w:rPr>
        <w:t>for</w:t>
      </w:r>
      <w:r w:rsidRPr="00C56D81">
        <w:rPr>
          <w:rFonts w:ascii="Arial" w:hAnsi="Arial"/>
          <w:sz w:val="22"/>
          <w:szCs w:val="24"/>
        </w:rPr>
        <w:t xml:space="preserve"> Mary.  2) Prayers and devotions to Mary.  Research some of these titles and prayers.</w:t>
      </w:r>
      <w:r w:rsidR="00D2743D">
        <w:rPr>
          <w:rFonts w:ascii="Arial" w:hAnsi="Arial"/>
          <w:sz w:val="22"/>
          <w:szCs w:val="24"/>
        </w:rPr>
        <w:t xml:space="preserve"> </w:t>
      </w:r>
      <w:r w:rsidRPr="00D2743D">
        <w:rPr>
          <w:rFonts w:ascii="Arial" w:hAnsi="Arial"/>
          <w:sz w:val="22"/>
          <w:szCs w:val="24"/>
        </w:rPr>
        <w:t>Use these prayers for morning and afternoon prayer.</w:t>
      </w:r>
    </w:p>
    <w:p w14:paraId="1A0D6B7D" w14:textId="77777777" w:rsidR="009E4FFC" w:rsidRPr="00C56D81" w:rsidRDefault="009E4FFC" w:rsidP="004F2A01">
      <w:pPr>
        <w:numPr>
          <w:ilvl w:val="0"/>
          <w:numId w:val="13"/>
        </w:numPr>
        <w:spacing w:before="120"/>
        <w:jc w:val="both"/>
        <w:rPr>
          <w:rFonts w:ascii="Arial" w:hAnsi="Arial"/>
          <w:sz w:val="22"/>
          <w:szCs w:val="24"/>
        </w:rPr>
      </w:pPr>
      <w:r w:rsidRPr="00C56D81">
        <w:rPr>
          <w:rFonts w:ascii="Arial" w:hAnsi="Arial"/>
          <w:sz w:val="22"/>
          <w:szCs w:val="24"/>
        </w:rPr>
        <w:t>Read KWL, Year 6, p134-135. List the feast days of Mary. Discuss the titles used. Review the Litany of Our Lady in the ‘Our Prayer’ section and add new titles to the list above.</w:t>
      </w:r>
    </w:p>
    <w:p w14:paraId="1A0D6B7E" w14:textId="77777777" w:rsidR="009E4FFC" w:rsidRPr="00C56D81" w:rsidRDefault="009E4FFC" w:rsidP="004F2A01">
      <w:pPr>
        <w:numPr>
          <w:ilvl w:val="0"/>
          <w:numId w:val="13"/>
        </w:numPr>
        <w:spacing w:before="120"/>
        <w:jc w:val="both"/>
        <w:rPr>
          <w:rFonts w:ascii="Arial" w:hAnsi="Arial"/>
          <w:sz w:val="22"/>
          <w:szCs w:val="24"/>
        </w:rPr>
      </w:pPr>
      <w:r w:rsidRPr="00C56D81">
        <w:rPr>
          <w:rFonts w:ascii="Arial" w:hAnsi="Arial"/>
          <w:sz w:val="22"/>
          <w:szCs w:val="24"/>
        </w:rPr>
        <w:t xml:space="preserve">Pray the Litany of Our Lady. </w:t>
      </w:r>
    </w:p>
    <w:p w14:paraId="1A0D6B7F" w14:textId="77777777" w:rsidR="009E4FFC" w:rsidRPr="00C56D81" w:rsidRDefault="009E4FFC" w:rsidP="004F2A01">
      <w:pPr>
        <w:numPr>
          <w:ilvl w:val="0"/>
          <w:numId w:val="13"/>
        </w:numPr>
        <w:spacing w:before="120"/>
        <w:jc w:val="both"/>
        <w:rPr>
          <w:rFonts w:ascii="Arial" w:hAnsi="Arial"/>
          <w:sz w:val="22"/>
          <w:szCs w:val="24"/>
        </w:rPr>
      </w:pPr>
      <w:r w:rsidRPr="00C56D81">
        <w:rPr>
          <w:rFonts w:ascii="Arial" w:hAnsi="Arial"/>
          <w:sz w:val="22"/>
          <w:szCs w:val="24"/>
        </w:rPr>
        <w:t>Use KWL, Year 6, p137-138 to review students’ understanding of the Rosary. What are the mysteries of the Rosary? Students choose one mystery. Write about this mystery from Mary’s point of view – what might she have</w:t>
      </w:r>
      <w:r>
        <w:rPr>
          <w:rFonts w:ascii="Arial" w:hAnsi="Arial"/>
          <w:sz w:val="22"/>
          <w:szCs w:val="24"/>
        </w:rPr>
        <w:t xml:space="preserve"> been thinking or feeling?</w:t>
      </w:r>
      <w:r>
        <w:rPr>
          <w:rStyle w:val="FootnoteReference"/>
          <w:rFonts w:ascii="Arial" w:hAnsi="Arial"/>
          <w:sz w:val="22"/>
          <w:szCs w:val="24"/>
        </w:rPr>
        <w:footnoteReference w:id="6"/>
      </w:r>
    </w:p>
    <w:p w14:paraId="1A0D6B80" w14:textId="77777777" w:rsidR="009E4FFC" w:rsidRPr="00C56D81" w:rsidRDefault="009E4FFC" w:rsidP="009E4FFC">
      <w:pPr>
        <w:spacing w:before="120"/>
        <w:ind w:left="374"/>
        <w:jc w:val="both"/>
        <w:rPr>
          <w:rFonts w:ascii="Arial" w:hAnsi="Arial"/>
          <w:sz w:val="22"/>
          <w:szCs w:val="24"/>
        </w:rPr>
      </w:pPr>
      <w:r w:rsidRPr="00C56D81">
        <w:rPr>
          <w:rFonts w:ascii="Arial" w:hAnsi="Arial"/>
          <w:sz w:val="22"/>
          <w:szCs w:val="24"/>
        </w:rPr>
        <w:t xml:space="preserve">What can we learn about Mary from this mystery? What does the Rosary teach us about Mary? God? See </w:t>
      </w:r>
      <w:r w:rsidRPr="00C56D81">
        <w:rPr>
          <w:rFonts w:ascii="Arial" w:hAnsi="Arial"/>
          <w:i/>
          <w:iCs/>
          <w:sz w:val="22"/>
          <w:szCs w:val="24"/>
        </w:rPr>
        <w:t>Walking With Mary</w:t>
      </w:r>
      <w:r w:rsidRPr="00C56D81">
        <w:rPr>
          <w:rFonts w:ascii="Arial" w:hAnsi="Arial"/>
          <w:sz w:val="22"/>
          <w:szCs w:val="24"/>
        </w:rPr>
        <w:t xml:space="preserve"> for ideas and activities for the Rosary.</w:t>
      </w:r>
    </w:p>
    <w:p w14:paraId="1A0D6B81" w14:textId="77777777" w:rsidR="009E4FFC" w:rsidRPr="00C56D81" w:rsidRDefault="009E4FFC" w:rsidP="004F2A01">
      <w:pPr>
        <w:numPr>
          <w:ilvl w:val="0"/>
          <w:numId w:val="13"/>
        </w:numPr>
        <w:spacing w:before="120"/>
        <w:jc w:val="both"/>
        <w:rPr>
          <w:rFonts w:ascii="Arial" w:hAnsi="Arial"/>
          <w:sz w:val="22"/>
          <w:szCs w:val="24"/>
        </w:rPr>
      </w:pPr>
      <w:r w:rsidRPr="00C56D81">
        <w:rPr>
          <w:rFonts w:ascii="Arial" w:hAnsi="Arial"/>
          <w:sz w:val="22"/>
          <w:szCs w:val="24"/>
        </w:rPr>
        <w:t xml:space="preserve">While exploring the prayers and devotions ask students to think about qualities of discipleship presented. </w:t>
      </w:r>
    </w:p>
    <w:p w14:paraId="1A0D6B82" w14:textId="77777777" w:rsidR="009E4FFC" w:rsidRPr="00C56D81" w:rsidRDefault="009E4FFC" w:rsidP="004F2A01">
      <w:pPr>
        <w:numPr>
          <w:ilvl w:val="0"/>
          <w:numId w:val="13"/>
        </w:numPr>
        <w:spacing w:before="120"/>
        <w:jc w:val="both"/>
        <w:rPr>
          <w:rFonts w:ascii="Arial" w:hAnsi="Arial"/>
          <w:sz w:val="22"/>
          <w:szCs w:val="24"/>
        </w:rPr>
      </w:pPr>
      <w:r w:rsidRPr="00C56D81">
        <w:rPr>
          <w:rFonts w:ascii="Arial" w:hAnsi="Arial"/>
          <w:sz w:val="22"/>
          <w:szCs w:val="24"/>
        </w:rPr>
        <w:t>Create a c</w:t>
      </w:r>
      <w:r>
        <w:rPr>
          <w:rFonts w:ascii="Arial" w:hAnsi="Arial"/>
          <w:sz w:val="22"/>
          <w:szCs w:val="24"/>
        </w:rPr>
        <w:t>lass book of prayers to Mary.</w:t>
      </w:r>
      <w:r>
        <w:rPr>
          <w:rStyle w:val="FootnoteReference"/>
          <w:rFonts w:ascii="Arial" w:hAnsi="Arial"/>
          <w:sz w:val="22"/>
          <w:szCs w:val="24"/>
        </w:rPr>
        <w:footnoteReference w:id="7"/>
      </w:r>
      <w:r>
        <w:rPr>
          <w:rFonts w:ascii="Arial" w:hAnsi="Arial"/>
          <w:sz w:val="22"/>
          <w:szCs w:val="24"/>
        </w:rPr>
        <w:t xml:space="preserve">  </w:t>
      </w:r>
    </w:p>
    <w:p w14:paraId="1A0D6B83" w14:textId="2E1BBB8F" w:rsidR="009E4FFC" w:rsidRPr="00C56D81" w:rsidRDefault="009E4FFC" w:rsidP="004F2A01">
      <w:pPr>
        <w:numPr>
          <w:ilvl w:val="0"/>
          <w:numId w:val="12"/>
        </w:numPr>
        <w:spacing w:before="120"/>
        <w:jc w:val="both"/>
        <w:rPr>
          <w:rFonts w:ascii="Arial" w:hAnsi="Arial"/>
          <w:sz w:val="22"/>
          <w:szCs w:val="24"/>
        </w:rPr>
      </w:pPr>
      <w:r w:rsidRPr="00C56D81">
        <w:rPr>
          <w:rFonts w:ascii="Arial" w:hAnsi="Arial"/>
          <w:sz w:val="22"/>
          <w:szCs w:val="24"/>
        </w:rPr>
        <w:t>Research and present one Marian feast day or prayer. Give some basic facts about the feast day or prayer. What beliefs about Mary does it present?</w:t>
      </w:r>
    </w:p>
    <w:p w14:paraId="1A0D6B84" w14:textId="77777777" w:rsidR="009E4FFC" w:rsidRDefault="009E4FFC" w:rsidP="004F2A01">
      <w:pPr>
        <w:numPr>
          <w:ilvl w:val="0"/>
          <w:numId w:val="13"/>
        </w:numPr>
        <w:spacing w:before="120"/>
        <w:jc w:val="both"/>
        <w:rPr>
          <w:rFonts w:ascii="Arial" w:hAnsi="Arial"/>
          <w:sz w:val="22"/>
          <w:szCs w:val="24"/>
        </w:rPr>
      </w:pPr>
      <w:r w:rsidRPr="00C56D81">
        <w:rPr>
          <w:rFonts w:ascii="Arial" w:hAnsi="Arial"/>
          <w:sz w:val="22"/>
          <w:szCs w:val="24"/>
        </w:rPr>
        <w:t>Students listen to and discuss songs and music that focus on Mary. What does the song tell us about Mary? What does it tell us about the author’s beliefs and attitudes towards Mary?  What qualities of discipleship does the song present? Students select their favourite song and respond to it using a visual arts form.</w:t>
      </w:r>
    </w:p>
    <w:p w14:paraId="1A0D6B85" w14:textId="77777777" w:rsidR="009E4FFC" w:rsidRDefault="009E4FFC" w:rsidP="004F2A01">
      <w:pPr>
        <w:numPr>
          <w:ilvl w:val="0"/>
          <w:numId w:val="13"/>
        </w:numPr>
        <w:spacing w:before="240"/>
        <w:jc w:val="both"/>
        <w:rPr>
          <w:rFonts w:ascii="Arial" w:hAnsi="Arial"/>
          <w:sz w:val="22"/>
          <w:szCs w:val="24"/>
        </w:rPr>
      </w:pPr>
      <w:r w:rsidRPr="00C56D81">
        <w:rPr>
          <w:rFonts w:ascii="Arial" w:hAnsi="Arial"/>
          <w:sz w:val="22"/>
          <w:szCs w:val="24"/>
        </w:rPr>
        <w:lastRenderedPageBreak/>
        <w:t xml:space="preserve">Students listen to one or more recorded versions of the ‘Magnificat’ and compare them with the text set out in Luke.  Explain to students that the Magnificat is also a prayer of the Church. </w:t>
      </w:r>
      <w:r>
        <w:rPr>
          <w:rStyle w:val="FootnoteReference"/>
          <w:rFonts w:ascii="Arial" w:hAnsi="Arial"/>
          <w:sz w:val="22"/>
          <w:szCs w:val="24"/>
        </w:rPr>
        <w:footnoteReference w:id="8"/>
      </w:r>
    </w:p>
    <w:p w14:paraId="1A0D6B86" w14:textId="77777777" w:rsidR="009E4FFC" w:rsidRDefault="009E4FFC" w:rsidP="004F2A01">
      <w:pPr>
        <w:numPr>
          <w:ilvl w:val="0"/>
          <w:numId w:val="13"/>
        </w:numPr>
        <w:spacing w:before="120"/>
        <w:jc w:val="both"/>
        <w:rPr>
          <w:rFonts w:ascii="Arial" w:hAnsi="Arial"/>
          <w:sz w:val="22"/>
          <w:szCs w:val="24"/>
        </w:rPr>
      </w:pPr>
      <w:r w:rsidRPr="00C56D81">
        <w:rPr>
          <w:rFonts w:ascii="Arial" w:hAnsi="Arial"/>
          <w:sz w:val="22"/>
          <w:szCs w:val="24"/>
        </w:rPr>
        <w:t>Write a version of the Magnificat. Use the main points selected in the comparison activity as a guide for this writing. The version you write can be poetry, song or rap. Record your version, present it to class or school assembly. Use as a praye</w:t>
      </w:r>
      <w:r>
        <w:rPr>
          <w:rFonts w:ascii="Arial" w:hAnsi="Arial"/>
          <w:sz w:val="22"/>
          <w:szCs w:val="24"/>
        </w:rPr>
        <w:t>r during class prayer times.</w:t>
      </w:r>
      <w:r>
        <w:rPr>
          <w:rStyle w:val="FootnoteReference"/>
          <w:rFonts w:ascii="Arial" w:hAnsi="Arial"/>
          <w:sz w:val="22"/>
          <w:szCs w:val="24"/>
        </w:rPr>
        <w:footnoteReference w:id="9"/>
      </w:r>
    </w:p>
    <w:p w14:paraId="1A0D6B87" w14:textId="77777777" w:rsidR="009E4FFC" w:rsidRPr="00C56D81" w:rsidRDefault="009E4FFC" w:rsidP="009E4FFC">
      <w:pPr>
        <w:keepNext/>
        <w:spacing w:before="240" w:after="120"/>
        <w:ind w:right="-86"/>
        <w:jc w:val="both"/>
        <w:outlineLvl w:val="4"/>
        <w:rPr>
          <w:rFonts w:ascii="Arial" w:hAnsi="Arial" w:cs="Arial"/>
          <w:b/>
          <w:i/>
          <w:iCs/>
          <w:sz w:val="22"/>
          <w:szCs w:val="24"/>
        </w:rPr>
      </w:pPr>
      <w:r w:rsidRPr="00C56D81">
        <w:rPr>
          <w:rFonts w:ascii="Arial" w:hAnsi="Arial" w:cs="Arial"/>
          <w:b/>
          <w:i/>
          <w:iCs/>
          <w:sz w:val="22"/>
          <w:szCs w:val="24"/>
        </w:rPr>
        <w:t>Images of Mary</w:t>
      </w:r>
    </w:p>
    <w:p w14:paraId="1A0D6B88" w14:textId="77777777" w:rsidR="009E4FFC" w:rsidRPr="00C56D81" w:rsidRDefault="009E4FFC" w:rsidP="004F2A01">
      <w:pPr>
        <w:numPr>
          <w:ilvl w:val="0"/>
          <w:numId w:val="14"/>
        </w:numPr>
        <w:spacing w:before="120"/>
        <w:jc w:val="both"/>
        <w:rPr>
          <w:rFonts w:ascii="Arial" w:hAnsi="Arial"/>
          <w:sz w:val="22"/>
          <w:szCs w:val="24"/>
        </w:rPr>
      </w:pPr>
      <w:r w:rsidRPr="00C56D81">
        <w:rPr>
          <w:rFonts w:ascii="Arial" w:hAnsi="Arial"/>
          <w:sz w:val="22"/>
          <w:szCs w:val="24"/>
        </w:rPr>
        <w:t>Students share the images of Mary with which they are familiar. What does the image tell us about Mary?</w:t>
      </w:r>
    </w:p>
    <w:p w14:paraId="1A0D6B89" w14:textId="77777777" w:rsidR="009E4FFC" w:rsidRPr="00C56D81" w:rsidRDefault="009E4FFC" w:rsidP="004F2A01">
      <w:pPr>
        <w:numPr>
          <w:ilvl w:val="0"/>
          <w:numId w:val="14"/>
        </w:numPr>
        <w:spacing w:before="120"/>
        <w:jc w:val="both"/>
        <w:rPr>
          <w:rFonts w:ascii="Arial" w:hAnsi="Arial"/>
          <w:sz w:val="22"/>
          <w:szCs w:val="24"/>
        </w:rPr>
      </w:pPr>
      <w:r w:rsidRPr="00C56D81">
        <w:rPr>
          <w:rFonts w:ascii="Arial" w:hAnsi="Arial"/>
          <w:sz w:val="22"/>
          <w:szCs w:val="24"/>
        </w:rPr>
        <w:t xml:space="preserve">Visit the church and look at images of Mary. </w:t>
      </w:r>
    </w:p>
    <w:p w14:paraId="1A0D6B8A" w14:textId="77777777" w:rsidR="009E4FFC" w:rsidRPr="00C56D81" w:rsidRDefault="009E4FFC" w:rsidP="004F2A01">
      <w:pPr>
        <w:numPr>
          <w:ilvl w:val="0"/>
          <w:numId w:val="14"/>
        </w:numPr>
        <w:spacing w:before="120"/>
        <w:jc w:val="both"/>
        <w:rPr>
          <w:rFonts w:ascii="Arial" w:hAnsi="Arial"/>
          <w:sz w:val="22"/>
          <w:szCs w:val="24"/>
        </w:rPr>
      </w:pPr>
      <w:r w:rsidRPr="00C56D81">
        <w:rPr>
          <w:rFonts w:ascii="Arial" w:hAnsi="Arial"/>
          <w:sz w:val="22"/>
          <w:szCs w:val="24"/>
        </w:rPr>
        <w:t>Show students some images from different cultures and different historical periods? How have culture and historical periods influenced images of Mary?</w:t>
      </w:r>
    </w:p>
    <w:p w14:paraId="1A0D6B8B" w14:textId="77777777" w:rsidR="009E4FFC" w:rsidRPr="00C56D81" w:rsidRDefault="009E4FFC" w:rsidP="004F2A01">
      <w:pPr>
        <w:numPr>
          <w:ilvl w:val="0"/>
          <w:numId w:val="14"/>
        </w:numPr>
        <w:spacing w:before="120"/>
        <w:jc w:val="both"/>
        <w:rPr>
          <w:rFonts w:ascii="Arial" w:hAnsi="Arial"/>
          <w:sz w:val="22"/>
          <w:szCs w:val="24"/>
        </w:rPr>
      </w:pPr>
      <w:r w:rsidRPr="00C56D81">
        <w:rPr>
          <w:rFonts w:ascii="Arial" w:hAnsi="Arial"/>
          <w:sz w:val="22"/>
          <w:szCs w:val="24"/>
        </w:rPr>
        <w:t xml:space="preserve">Explore images of Mary. Students search for other images of Mary in books and on the internet. Develop a class collection of images. Put these up for display. Research the origin of some of the images. </w:t>
      </w:r>
    </w:p>
    <w:p w14:paraId="1A0D6B8C" w14:textId="77777777" w:rsidR="009E4FFC" w:rsidRPr="00C56D81" w:rsidRDefault="009E4FFC" w:rsidP="004F2A01">
      <w:pPr>
        <w:numPr>
          <w:ilvl w:val="0"/>
          <w:numId w:val="14"/>
        </w:numPr>
        <w:spacing w:before="120"/>
        <w:jc w:val="both"/>
        <w:rPr>
          <w:rFonts w:ascii="Arial" w:hAnsi="Arial"/>
          <w:sz w:val="22"/>
          <w:szCs w:val="24"/>
        </w:rPr>
      </w:pPr>
      <w:r w:rsidRPr="00C56D81">
        <w:rPr>
          <w:rFonts w:ascii="Arial" w:hAnsi="Arial"/>
          <w:noProof/>
          <w:sz w:val="22"/>
          <w:szCs w:val="24"/>
        </w:rPr>
        <w:sym w:font="Wingdings" w:char="F0B5"/>
      </w:r>
      <w:r w:rsidRPr="00C56D81">
        <w:rPr>
          <w:rFonts w:ascii="Arial" w:hAnsi="Arial"/>
          <w:noProof/>
          <w:sz w:val="22"/>
          <w:szCs w:val="24"/>
        </w:rPr>
        <w:t xml:space="preserve"> - </w:t>
      </w:r>
      <w:r w:rsidRPr="00C56D81">
        <w:rPr>
          <w:rFonts w:ascii="Arial" w:hAnsi="Arial"/>
          <w:sz w:val="22"/>
          <w:szCs w:val="24"/>
        </w:rPr>
        <w:t>Analyse the images in terms of artwork and Marian doctrine. Consider the following questions:  What does the image tell us about Mary? How do they present Mary? What title of Mary may go with the image? Do they present an accurate understanding of Mary? Is the image based on Tradition or Scripture knowledge about Mary?</w:t>
      </w:r>
    </w:p>
    <w:p w14:paraId="1A0D6B8D" w14:textId="7EF47E35" w:rsidR="009E4FFC" w:rsidRPr="00C56D81" w:rsidRDefault="009E4FFC" w:rsidP="004F2A01">
      <w:pPr>
        <w:numPr>
          <w:ilvl w:val="0"/>
          <w:numId w:val="14"/>
        </w:numPr>
        <w:spacing w:before="120"/>
        <w:jc w:val="both"/>
        <w:rPr>
          <w:rFonts w:ascii="Arial" w:hAnsi="Arial"/>
          <w:sz w:val="22"/>
          <w:szCs w:val="24"/>
        </w:rPr>
      </w:pPr>
      <w:r w:rsidRPr="00C56D81">
        <w:rPr>
          <w:rFonts w:ascii="Arial" w:hAnsi="Arial"/>
          <w:sz w:val="22"/>
          <w:szCs w:val="24"/>
        </w:rPr>
        <w:t>S</w:t>
      </w:r>
      <w:r>
        <w:rPr>
          <w:rFonts w:ascii="Arial" w:hAnsi="Arial"/>
          <w:sz w:val="22"/>
          <w:szCs w:val="24"/>
        </w:rPr>
        <w:t>tudents choose their favourite i</w:t>
      </w:r>
      <w:r w:rsidRPr="00C56D81">
        <w:rPr>
          <w:rFonts w:ascii="Arial" w:hAnsi="Arial"/>
          <w:sz w:val="22"/>
          <w:szCs w:val="24"/>
        </w:rPr>
        <w:t xml:space="preserve">mage of Mary. </w:t>
      </w:r>
    </w:p>
    <w:p w14:paraId="1A0D6B8E" w14:textId="77777777" w:rsidR="009E4FFC" w:rsidRPr="00C56D81" w:rsidRDefault="009E4FFC" w:rsidP="009E4FFC">
      <w:pPr>
        <w:ind w:left="748" w:hanging="408"/>
        <w:jc w:val="both"/>
        <w:rPr>
          <w:rFonts w:ascii="Arial" w:hAnsi="Arial"/>
          <w:sz w:val="22"/>
          <w:szCs w:val="24"/>
        </w:rPr>
      </w:pPr>
      <w:r w:rsidRPr="00C56D81">
        <w:rPr>
          <w:rFonts w:ascii="Arial" w:hAnsi="Arial"/>
          <w:sz w:val="22"/>
          <w:szCs w:val="24"/>
        </w:rPr>
        <w:t>-</w:t>
      </w:r>
      <w:r w:rsidRPr="00C56D81">
        <w:rPr>
          <w:rFonts w:ascii="Arial" w:hAnsi="Arial"/>
          <w:sz w:val="22"/>
          <w:szCs w:val="24"/>
        </w:rPr>
        <w:tab/>
        <w:t xml:space="preserve">Explain why the image is your favourite? </w:t>
      </w:r>
    </w:p>
    <w:p w14:paraId="1A0D6B8F" w14:textId="77777777" w:rsidR="009E4FFC" w:rsidRPr="00C56D81" w:rsidRDefault="009E4FFC" w:rsidP="009E4FFC">
      <w:pPr>
        <w:ind w:left="748" w:hanging="408"/>
        <w:jc w:val="both"/>
        <w:rPr>
          <w:rFonts w:ascii="Arial" w:hAnsi="Arial"/>
          <w:sz w:val="22"/>
          <w:szCs w:val="24"/>
        </w:rPr>
      </w:pPr>
      <w:r w:rsidRPr="00C56D81">
        <w:rPr>
          <w:rFonts w:ascii="Arial" w:hAnsi="Arial"/>
          <w:sz w:val="22"/>
          <w:szCs w:val="24"/>
        </w:rPr>
        <w:t>-</w:t>
      </w:r>
      <w:r w:rsidRPr="00C56D81">
        <w:rPr>
          <w:rFonts w:ascii="Arial" w:hAnsi="Arial"/>
          <w:sz w:val="22"/>
          <w:szCs w:val="24"/>
        </w:rPr>
        <w:tab/>
        <w:t xml:space="preserve">What does the image say to you about Mary? </w:t>
      </w:r>
    </w:p>
    <w:p w14:paraId="1A0D6B90" w14:textId="77777777" w:rsidR="009E4FFC" w:rsidRPr="00C56D81" w:rsidRDefault="009E4FFC" w:rsidP="009E4FFC">
      <w:pPr>
        <w:ind w:left="748" w:hanging="408"/>
        <w:jc w:val="both"/>
        <w:rPr>
          <w:rFonts w:ascii="Arial" w:hAnsi="Arial"/>
          <w:sz w:val="22"/>
          <w:szCs w:val="24"/>
        </w:rPr>
      </w:pPr>
      <w:r w:rsidRPr="00C56D81">
        <w:rPr>
          <w:rFonts w:ascii="Arial" w:hAnsi="Arial"/>
          <w:sz w:val="22"/>
          <w:szCs w:val="24"/>
        </w:rPr>
        <w:t>-</w:t>
      </w:r>
      <w:r w:rsidRPr="00C56D81">
        <w:rPr>
          <w:rFonts w:ascii="Arial" w:hAnsi="Arial"/>
          <w:sz w:val="22"/>
          <w:szCs w:val="24"/>
        </w:rPr>
        <w:tab/>
        <w:t>What qualities are presented?</w:t>
      </w:r>
    </w:p>
    <w:p w14:paraId="1A0D6B91" w14:textId="77777777" w:rsidR="009E4FFC" w:rsidRPr="00C56D81" w:rsidRDefault="009E4FFC" w:rsidP="004F2A01">
      <w:pPr>
        <w:numPr>
          <w:ilvl w:val="5"/>
          <w:numId w:val="10"/>
        </w:numPr>
        <w:tabs>
          <w:tab w:val="num" w:pos="748"/>
        </w:tabs>
        <w:spacing w:before="120"/>
        <w:ind w:left="748" w:hanging="408"/>
        <w:jc w:val="both"/>
        <w:rPr>
          <w:rFonts w:ascii="Arial" w:hAnsi="Arial"/>
          <w:sz w:val="22"/>
          <w:szCs w:val="24"/>
        </w:rPr>
      </w:pPr>
      <w:r w:rsidRPr="00C56D81">
        <w:rPr>
          <w:rFonts w:ascii="Arial" w:hAnsi="Arial"/>
          <w:sz w:val="22"/>
          <w:szCs w:val="24"/>
        </w:rPr>
        <w:t>Is the image based on our biblical or traditional understandings of Mary?</w:t>
      </w:r>
    </w:p>
    <w:p w14:paraId="1A0D6B92" w14:textId="77777777" w:rsidR="009E4FFC" w:rsidRPr="00C56D81" w:rsidRDefault="009E4FFC" w:rsidP="004F2A01">
      <w:pPr>
        <w:numPr>
          <w:ilvl w:val="5"/>
          <w:numId w:val="10"/>
        </w:numPr>
        <w:tabs>
          <w:tab w:val="num" w:pos="748"/>
        </w:tabs>
        <w:spacing w:before="120"/>
        <w:ind w:left="748" w:hanging="408"/>
        <w:jc w:val="both"/>
        <w:rPr>
          <w:rFonts w:ascii="Arial" w:hAnsi="Arial"/>
          <w:sz w:val="22"/>
          <w:szCs w:val="24"/>
        </w:rPr>
      </w:pPr>
      <w:r w:rsidRPr="00C56D81">
        <w:rPr>
          <w:rFonts w:ascii="Arial" w:hAnsi="Arial"/>
          <w:noProof/>
          <w:sz w:val="22"/>
          <w:szCs w:val="24"/>
        </w:rPr>
        <w:sym w:font="Wingdings" w:char="F0B5"/>
      </w:r>
      <w:r w:rsidRPr="00C56D81">
        <w:rPr>
          <w:rFonts w:ascii="Arial" w:hAnsi="Arial"/>
          <w:noProof/>
          <w:sz w:val="22"/>
          <w:szCs w:val="24"/>
        </w:rPr>
        <w:t xml:space="preserve"> - </w:t>
      </w:r>
      <w:r w:rsidRPr="00C56D81">
        <w:rPr>
          <w:rFonts w:ascii="Arial" w:hAnsi="Arial"/>
          <w:sz w:val="22"/>
          <w:szCs w:val="24"/>
        </w:rPr>
        <w:t>How effectively does the image communicate Church beliefs about Mary?</w:t>
      </w:r>
    </w:p>
    <w:p w14:paraId="1A0D6B93" w14:textId="77777777" w:rsidR="009E4FFC" w:rsidRPr="00C56D81" w:rsidRDefault="009E4FFC" w:rsidP="004F2A01">
      <w:pPr>
        <w:numPr>
          <w:ilvl w:val="0"/>
          <w:numId w:val="15"/>
        </w:numPr>
        <w:spacing w:before="120"/>
        <w:jc w:val="both"/>
        <w:rPr>
          <w:rFonts w:ascii="Arial" w:hAnsi="Arial"/>
          <w:sz w:val="22"/>
          <w:szCs w:val="24"/>
        </w:rPr>
      </w:pPr>
      <w:r w:rsidRPr="00C56D81">
        <w:rPr>
          <w:rFonts w:ascii="Arial" w:hAnsi="Arial"/>
          <w:sz w:val="22"/>
          <w:szCs w:val="24"/>
        </w:rPr>
        <w:t xml:space="preserve">Develop a class mural, recording the teachings of the Catholic Church regarding Mary. </w:t>
      </w:r>
    </w:p>
    <w:p w14:paraId="1A0D6B94" w14:textId="0835058B" w:rsidR="009E4FFC" w:rsidRDefault="009E4FFC" w:rsidP="004F2A01">
      <w:pPr>
        <w:numPr>
          <w:ilvl w:val="0"/>
          <w:numId w:val="15"/>
        </w:numPr>
        <w:spacing w:before="120"/>
        <w:jc w:val="both"/>
        <w:rPr>
          <w:rFonts w:ascii="Arial" w:hAnsi="Arial"/>
          <w:sz w:val="22"/>
          <w:szCs w:val="24"/>
        </w:rPr>
      </w:pPr>
      <w:r w:rsidRPr="00C56D81">
        <w:rPr>
          <w:rFonts w:ascii="Arial" w:hAnsi="Arial"/>
          <w:sz w:val="22"/>
          <w:szCs w:val="24"/>
        </w:rPr>
        <w:t>List the Church’s beliefs and teachings about Mary. Use feast days, prayers, Scripture and images to help you recall the Church’s teachings and beliefs.</w:t>
      </w:r>
    </w:p>
    <w:p w14:paraId="1A0D6B95" w14:textId="77777777" w:rsidR="00C37B3F" w:rsidRDefault="00C37B3F" w:rsidP="00C37B3F">
      <w:pPr>
        <w:spacing w:before="120"/>
        <w:ind w:left="340"/>
        <w:jc w:val="right"/>
        <w:rPr>
          <w:rFonts w:ascii="Arial" w:hAnsi="Arial"/>
          <w:b/>
          <w:sz w:val="26"/>
          <w:szCs w:val="24"/>
        </w:rPr>
      </w:pPr>
      <w:r>
        <w:rPr>
          <w:rFonts w:ascii="Arial" w:hAnsi="Arial"/>
          <w:b/>
          <w:sz w:val="26"/>
          <w:szCs w:val="24"/>
        </w:rPr>
        <w:br w:type="page"/>
      </w:r>
      <w:r>
        <w:rPr>
          <w:rFonts w:ascii="Arial" w:hAnsi="Arial"/>
          <w:b/>
          <w:sz w:val="26"/>
          <w:szCs w:val="24"/>
        </w:rPr>
        <w:lastRenderedPageBreak/>
        <w:t xml:space="preserve">Resource Sheet </w:t>
      </w:r>
      <w:r w:rsidR="00973D14">
        <w:rPr>
          <w:rFonts w:ascii="Arial" w:hAnsi="Arial"/>
          <w:b/>
          <w:sz w:val="26"/>
          <w:szCs w:val="24"/>
        </w:rPr>
        <w:t>1</w:t>
      </w:r>
    </w:p>
    <w:p w14:paraId="1A0D6B96" w14:textId="77777777" w:rsidR="00C37B3F" w:rsidRPr="00512A1E" w:rsidRDefault="00C37B3F" w:rsidP="00C37B3F">
      <w:pPr>
        <w:jc w:val="center"/>
        <w:rPr>
          <w:rFonts w:ascii="Arial" w:hAnsi="Arial" w:cs="Arial"/>
          <w:b/>
          <w:iCs/>
          <w:caps/>
          <w:sz w:val="36"/>
          <w:szCs w:val="36"/>
        </w:rPr>
      </w:pPr>
      <w:r>
        <w:rPr>
          <w:rFonts w:ascii="Arial" w:hAnsi="Arial" w:cs="Arial"/>
          <w:b/>
          <w:iCs/>
          <w:caps/>
          <w:sz w:val="36"/>
          <w:szCs w:val="36"/>
        </w:rPr>
        <w:t>ANNA AND SIMEON</w:t>
      </w:r>
    </w:p>
    <w:p w14:paraId="1A0D6B97" w14:textId="77777777" w:rsidR="00C37B3F" w:rsidRPr="006F6E90" w:rsidRDefault="00C37B3F" w:rsidP="00C37B3F">
      <w:pPr>
        <w:spacing w:before="240"/>
        <w:jc w:val="center"/>
        <w:rPr>
          <w:rFonts w:ascii="Arial" w:hAnsi="Arial" w:cs="Arial"/>
          <w:b/>
          <w:sz w:val="22"/>
          <w:szCs w:val="22"/>
        </w:rPr>
      </w:pPr>
      <w:r>
        <w:rPr>
          <w:rFonts w:ascii="Arial" w:hAnsi="Arial" w:cs="Arial"/>
          <w:b/>
          <w:sz w:val="22"/>
          <w:szCs w:val="22"/>
        </w:rPr>
        <w:t>Luke 2:22-40</w:t>
      </w:r>
    </w:p>
    <w:p w14:paraId="1A0D6B98" w14:textId="77777777" w:rsidR="00C37B3F" w:rsidRPr="007C7A5A" w:rsidRDefault="00C37B3F" w:rsidP="00C37B3F">
      <w:pPr>
        <w:rPr>
          <w:rFonts w:ascii="Arial" w:hAnsi="Arial" w:cs="Arial"/>
          <w:iCs/>
        </w:rPr>
      </w:pPr>
    </w:p>
    <w:p w14:paraId="1A0D6B99" w14:textId="77777777" w:rsidR="00C37B3F" w:rsidRPr="005D4F7A" w:rsidRDefault="00C37B3F" w:rsidP="00C37B3F">
      <w:pPr>
        <w:pBdr>
          <w:top w:val="single" w:sz="4" w:space="1" w:color="auto"/>
          <w:left w:val="single" w:sz="4" w:space="4" w:color="auto"/>
          <w:bottom w:val="single" w:sz="4" w:space="1" w:color="auto"/>
          <w:right w:val="single" w:sz="4" w:space="5" w:color="auto"/>
        </w:pBdr>
        <w:rPr>
          <w:rFonts w:ascii="Arial" w:hAnsi="Arial" w:cs="Arial"/>
          <w:b/>
          <w:sz w:val="12"/>
          <w:szCs w:val="12"/>
        </w:rPr>
      </w:pPr>
    </w:p>
    <w:p w14:paraId="1A0D6B9A" w14:textId="77777777" w:rsidR="00C37B3F" w:rsidRPr="00D52071" w:rsidRDefault="00C37B3F" w:rsidP="00C37B3F">
      <w:pPr>
        <w:pBdr>
          <w:top w:val="single" w:sz="4" w:space="1" w:color="auto"/>
          <w:left w:val="single" w:sz="4" w:space="4" w:color="auto"/>
          <w:bottom w:val="single" w:sz="4" w:space="1" w:color="auto"/>
          <w:right w:val="single" w:sz="4" w:space="5" w:color="auto"/>
        </w:pBdr>
        <w:rPr>
          <w:rFonts w:ascii="Arial" w:hAnsi="Arial" w:cs="Arial"/>
          <w:b/>
          <w:sz w:val="22"/>
          <w:szCs w:val="22"/>
        </w:rPr>
      </w:pPr>
      <w:r w:rsidRPr="00D52071">
        <w:rPr>
          <w:rFonts w:ascii="Arial" w:hAnsi="Arial" w:cs="Arial"/>
          <w:b/>
          <w:sz w:val="22"/>
          <w:szCs w:val="22"/>
        </w:rPr>
        <w:t>YOU WILL NEED</w:t>
      </w:r>
    </w:p>
    <w:p w14:paraId="1A0D6B9B" w14:textId="77777777" w:rsidR="00C37B3F" w:rsidRPr="00D52071" w:rsidRDefault="00C37B3F" w:rsidP="004F2A01">
      <w:pPr>
        <w:numPr>
          <w:ilvl w:val="0"/>
          <w:numId w:val="19"/>
        </w:numPr>
        <w:pBdr>
          <w:top w:val="single" w:sz="4" w:space="1" w:color="auto"/>
          <w:left w:val="single" w:sz="4" w:space="4" w:color="auto"/>
          <w:bottom w:val="single" w:sz="4" w:space="1" w:color="auto"/>
          <w:right w:val="single" w:sz="4" w:space="5" w:color="auto"/>
        </w:pBdr>
        <w:spacing w:before="240"/>
        <w:rPr>
          <w:rFonts w:ascii="Arial" w:hAnsi="Arial" w:cs="Arial"/>
          <w:sz w:val="22"/>
          <w:szCs w:val="22"/>
        </w:rPr>
      </w:pPr>
      <w:r w:rsidRPr="00D52071">
        <w:rPr>
          <w:rFonts w:ascii="Arial" w:hAnsi="Arial" w:cs="Arial"/>
          <w:sz w:val="22"/>
          <w:szCs w:val="22"/>
        </w:rPr>
        <w:t xml:space="preserve">3D figures </w:t>
      </w:r>
      <w:r>
        <w:rPr>
          <w:rFonts w:ascii="Arial" w:hAnsi="Arial" w:cs="Arial"/>
          <w:sz w:val="22"/>
          <w:szCs w:val="22"/>
        </w:rPr>
        <w:t>Mary, Joseph, Anna, Simeon and baby Jesus</w:t>
      </w:r>
    </w:p>
    <w:p w14:paraId="1A0D6B9C" w14:textId="77777777" w:rsidR="00C37B3F" w:rsidRDefault="00C37B3F" w:rsidP="004F2A01">
      <w:pPr>
        <w:numPr>
          <w:ilvl w:val="0"/>
          <w:numId w:val="19"/>
        </w:numPr>
        <w:pBdr>
          <w:top w:val="single" w:sz="4" w:space="1" w:color="auto"/>
          <w:left w:val="single" w:sz="4" w:space="4" w:color="auto"/>
          <w:bottom w:val="single" w:sz="4" w:space="1" w:color="auto"/>
          <w:right w:val="single" w:sz="4" w:space="5" w:color="auto"/>
        </w:pBdr>
        <w:rPr>
          <w:rFonts w:ascii="Arial" w:hAnsi="Arial" w:cs="Arial"/>
          <w:sz w:val="22"/>
          <w:szCs w:val="22"/>
        </w:rPr>
      </w:pPr>
      <w:r>
        <w:rPr>
          <w:rFonts w:ascii="Arial" w:hAnsi="Arial" w:cs="Arial"/>
          <w:sz w:val="22"/>
          <w:szCs w:val="22"/>
        </w:rPr>
        <w:t>Cream underlay, road, blocks to make Temple</w:t>
      </w:r>
    </w:p>
    <w:p w14:paraId="1A0D6B9D" w14:textId="77777777" w:rsidR="00C37B3F" w:rsidRDefault="00C37B3F" w:rsidP="004F2A01">
      <w:pPr>
        <w:numPr>
          <w:ilvl w:val="0"/>
          <w:numId w:val="19"/>
        </w:numPr>
        <w:pBdr>
          <w:top w:val="single" w:sz="4" w:space="1" w:color="auto"/>
          <w:left w:val="single" w:sz="4" w:space="4" w:color="auto"/>
          <w:bottom w:val="single" w:sz="4" w:space="1" w:color="auto"/>
          <w:right w:val="single" w:sz="4" w:space="5" w:color="auto"/>
        </w:pBdr>
        <w:rPr>
          <w:rFonts w:ascii="Arial" w:hAnsi="Arial" w:cs="Arial"/>
          <w:sz w:val="22"/>
          <w:szCs w:val="22"/>
        </w:rPr>
      </w:pPr>
      <w:r>
        <w:rPr>
          <w:rFonts w:ascii="Arial" w:hAnsi="Arial" w:cs="Arial"/>
          <w:sz w:val="22"/>
          <w:szCs w:val="22"/>
        </w:rPr>
        <w:t>Bible</w:t>
      </w:r>
    </w:p>
    <w:p w14:paraId="1A0D6B9E" w14:textId="77777777" w:rsidR="00C37B3F" w:rsidRPr="005D4F7A" w:rsidRDefault="00C37B3F" w:rsidP="00C37B3F">
      <w:pPr>
        <w:pBdr>
          <w:top w:val="single" w:sz="4" w:space="1" w:color="auto"/>
          <w:left w:val="single" w:sz="4" w:space="4" w:color="auto"/>
          <w:bottom w:val="single" w:sz="4" w:space="1" w:color="auto"/>
          <w:right w:val="single" w:sz="4" w:space="5" w:color="auto"/>
        </w:pBdr>
        <w:rPr>
          <w:rFonts w:ascii="Arial" w:hAnsi="Arial" w:cs="Arial"/>
          <w:sz w:val="12"/>
          <w:szCs w:val="12"/>
        </w:rPr>
      </w:pPr>
    </w:p>
    <w:p w14:paraId="1A0D6B9F" w14:textId="77777777" w:rsidR="00C37B3F" w:rsidRDefault="00C37B3F" w:rsidP="00C37B3F">
      <w:pPr>
        <w:rPr>
          <w:rFonts w:ascii="Arial" w:hAnsi="Arial" w:cs="Arial"/>
          <w:iCs/>
        </w:rPr>
      </w:pPr>
    </w:p>
    <w:p w14:paraId="1A0D6BA0" w14:textId="77777777" w:rsidR="00C37B3F" w:rsidRPr="00D014D7" w:rsidRDefault="00C37B3F" w:rsidP="00C37B3F">
      <w:pPr>
        <w:rPr>
          <w:rFonts w:ascii="Arial" w:hAnsi="Arial" w:cs="Arial"/>
          <w:i/>
          <w:iCs/>
        </w:rPr>
      </w:pPr>
      <w:r w:rsidRPr="00D014D7">
        <w:rPr>
          <w:rFonts w:ascii="Arial" w:hAnsi="Arial" w:cs="Arial"/>
          <w:i/>
          <w:iCs/>
        </w:rPr>
        <w:t>Children are seated in a semi-circle ready to listen to the story. When the children are settled, go to the shelf and carry the materials as you would the Bible. Place these beside you.</w:t>
      </w:r>
    </w:p>
    <w:p w14:paraId="1A0D6BA1" w14:textId="77777777" w:rsidR="00C37B3F" w:rsidRPr="007C7A5A" w:rsidRDefault="00C37B3F" w:rsidP="00C37B3F">
      <w:pPr>
        <w:spacing w:before="240"/>
        <w:rPr>
          <w:rFonts w:ascii="Arial" w:hAnsi="Arial" w:cs="Arial"/>
          <w:i/>
        </w:rPr>
      </w:pPr>
      <w:r w:rsidRPr="007C7A5A">
        <w:rPr>
          <w:rFonts w:ascii="Arial" w:hAnsi="Arial" w:cs="Arial"/>
          <w:i/>
        </w:rPr>
        <w:t xml:space="preserve">Begin by introducing the </w:t>
      </w:r>
      <w:r>
        <w:rPr>
          <w:rFonts w:ascii="Arial" w:hAnsi="Arial" w:cs="Arial"/>
          <w:i/>
        </w:rPr>
        <w:t>Bible</w:t>
      </w:r>
      <w:r w:rsidRPr="007C7A5A">
        <w:rPr>
          <w:rFonts w:ascii="Arial" w:hAnsi="Arial" w:cs="Arial"/>
          <w:i/>
        </w:rPr>
        <w:t xml:space="preserve"> as the source for the</w:t>
      </w:r>
      <w:r>
        <w:rPr>
          <w:rFonts w:ascii="Arial" w:hAnsi="Arial" w:cs="Arial"/>
          <w:i/>
        </w:rPr>
        <w:t xml:space="preserve"> story.  </w:t>
      </w:r>
    </w:p>
    <w:p w14:paraId="1A0D6BA2" w14:textId="77777777" w:rsidR="00C37B3F" w:rsidRPr="00FC084F" w:rsidRDefault="00C37B3F" w:rsidP="00C37B3F">
      <w:pPr>
        <w:spacing w:before="80"/>
        <w:rPr>
          <w:rFonts w:ascii="Arial" w:hAnsi="Arial" w:cs="Arial"/>
          <w:b/>
          <w:color w:val="00B050"/>
          <w:sz w:val="22"/>
          <w:szCs w:val="22"/>
        </w:rPr>
      </w:pPr>
      <w:r w:rsidRPr="00D2743D">
        <w:rPr>
          <w:rFonts w:ascii="Arial" w:hAnsi="Arial" w:cs="Arial"/>
          <w:b/>
          <w:sz w:val="22"/>
          <w:szCs w:val="22"/>
        </w:rPr>
        <w:t>This story comes from</w:t>
      </w:r>
      <w:r w:rsidR="00FC084F" w:rsidRPr="00D2743D">
        <w:rPr>
          <w:rFonts w:ascii="Arial" w:hAnsi="Arial" w:cs="Arial"/>
          <w:b/>
          <w:sz w:val="22"/>
          <w:szCs w:val="22"/>
        </w:rPr>
        <w:t xml:space="preserve"> </w:t>
      </w:r>
      <w:r w:rsidRPr="00D2743D">
        <w:rPr>
          <w:rFonts w:ascii="Arial" w:hAnsi="Arial" w:cs="Arial"/>
          <w:b/>
          <w:sz w:val="22"/>
          <w:szCs w:val="22"/>
        </w:rPr>
        <w:t>the Bible</w:t>
      </w:r>
      <w:r w:rsidR="00FC084F" w:rsidRPr="00D2743D">
        <w:rPr>
          <w:rFonts w:ascii="Arial" w:hAnsi="Arial" w:cs="Arial"/>
          <w:b/>
          <w:sz w:val="22"/>
          <w:szCs w:val="22"/>
        </w:rPr>
        <w:t xml:space="preserve"> - our sacred Scriptures</w:t>
      </w:r>
      <w:r w:rsidRPr="00D2743D">
        <w:rPr>
          <w:rFonts w:ascii="Arial" w:hAnsi="Arial" w:cs="Arial"/>
          <w:b/>
          <w:sz w:val="22"/>
          <w:szCs w:val="22"/>
        </w:rPr>
        <w:t xml:space="preserve">. </w:t>
      </w:r>
      <w:r w:rsidR="00D2743D" w:rsidRPr="00D2743D">
        <w:rPr>
          <w:rFonts w:ascii="Arial" w:hAnsi="Arial" w:cs="Arial"/>
          <w:b/>
          <w:sz w:val="22"/>
          <w:szCs w:val="22"/>
        </w:rPr>
        <w:t xml:space="preserve">It is in the Gospel of Luke in </w:t>
      </w:r>
      <w:r w:rsidR="00FC084F" w:rsidRPr="00D2743D">
        <w:rPr>
          <w:rFonts w:ascii="Arial" w:hAnsi="Arial" w:cs="Arial"/>
          <w:b/>
          <w:sz w:val="22"/>
          <w:szCs w:val="22"/>
        </w:rPr>
        <w:t>the New Testament</w:t>
      </w:r>
      <w:r w:rsidR="00FC084F" w:rsidRPr="00FC084F">
        <w:rPr>
          <w:rFonts w:ascii="Arial" w:hAnsi="Arial" w:cs="Arial"/>
          <w:b/>
          <w:color w:val="00B050"/>
          <w:sz w:val="22"/>
          <w:szCs w:val="22"/>
        </w:rPr>
        <w:t>.</w:t>
      </w:r>
      <w:r w:rsidRPr="00FC084F">
        <w:rPr>
          <w:rFonts w:ascii="Arial" w:hAnsi="Arial" w:cs="Arial"/>
          <w:b/>
          <w:color w:val="00B050"/>
          <w:sz w:val="22"/>
          <w:szCs w:val="22"/>
        </w:rPr>
        <w:t xml:space="preserve"> </w:t>
      </w:r>
    </w:p>
    <w:p w14:paraId="1A0D6BA3" w14:textId="77777777" w:rsidR="00C37B3F" w:rsidRPr="009A102D" w:rsidRDefault="00C37B3F" w:rsidP="00C37B3F">
      <w:pPr>
        <w:spacing w:before="240"/>
        <w:jc w:val="both"/>
        <w:rPr>
          <w:rFonts w:ascii="Arial" w:hAnsi="Arial" w:cs="Arial"/>
          <w:i/>
        </w:rPr>
      </w:pPr>
      <w:r>
        <w:rPr>
          <w:rFonts w:ascii="Arial" w:hAnsi="Arial" w:cs="Arial"/>
          <w:i/>
        </w:rPr>
        <w:t>Lay out the cream or green felt.</w:t>
      </w:r>
      <w:r w:rsidRPr="009A102D">
        <w:rPr>
          <w:rFonts w:ascii="Arial" w:hAnsi="Arial" w:cs="Arial"/>
          <w:i/>
        </w:rPr>
        <w:t xml:space="preserve"> </w:t>
      </w:r>
      <w:r>
        <w:rPr>
          <w:rFonts w:ascii="Arial" w:hAnsi="Arial" w:cs="Arial"/>
          <w:i/>
        </w:rPr>
        <w:t>Roll out the road. Build the Temple three-quarters of the way down the road.</w:t>
      </w:r>
    </w:p>
    <w:p w14:paraId="1A0D6BA4" w14:textId="77777777" w:rsidR="00C37B3F" w:rsidRPr="00D2743D" w:rsidRDefault="00C37B3F" w:rsidP="00C37B3F">
      <w:pPr>
        <w:pStyle w:val="BodyText"/>
        <w:spacing w:before="80" w:after="0"/>
        <w:jc w:val="both"/>
        <w:rPr>
          <w:rFonts w:cs="Arial"/>
          <w:b/>
          <w:sz w:val="22"/>
          <w:szCs w:val="22"/>
        </w:rPr>
      </w:pPr>
      <w:r>
        <w:rPr>
          <w:rFonts w:cs="Arial"/>
          <w:b/>
          <w:sz w:val="22"/>
          <w:szCs w:val="22"/>
        </w:rPr>
        <w:t xml:space="preserve">Long before Jesus was born, the people of Israel waited and hoped for a Messiah. Some thought the Messiah would be a great king, like King David. Others thought he would be a </w:t>
      </w:r>
      <w:r w:rsidRPr="000E1D85">
        <w:rPr>
          <w:rFonts w:cs="Arial"/>
          <w:b/>
          <w:sz w:val="22"/>
          <w:szCs w:val="22"/>
        </w:rPr>
        <w:t>leader like Moses</w:t>
      </w:r>
      <w:r>
        <w:rPr>
          <w:rFonts w:cs="Arial"/>
          <w:b/>
          <w:sz w:val="22"/>
          <w:szCs w:val="22"/>
        </w:rPr>
        <w:t>,</w:t>
      </w:r>
      <w:r w:rsidRPr="000E1D85">
        <w:rPr>
          <w:rFonts w:cs="Arial"/>
          <w:b/>
          <w:sz w:val="22"/>
          <w:szCs w:val="22"/>
        </w:rPr>
        <w:t xml:space="preserve"> </w:t>
      </w:r>
      <w:r w:rsidR="00FC084F">
        <w:rPr>
          <w:rFonts w:cs="Arial"/>
          <w:b/>
          <w:sz w:val="22"/>
          <w:szCs w:val="22"/>
        </w:rPr>
        <w:t xml:space="preserve">or a prophet </w:t>
      </w:r>
      <w:r w:rsidR="00FC084F" w:rsidRPr="00D2743D">
        <w:rPr>
          <w:rFonts w:cs="Arial"/>
          <w:b/>
          <w:sz w:val="22"/>
          <w:szCs w:val="22"/>
        </w:rPr>
        <w:t xml:space="preserve">or </w:t>
      </w:r>
      <w:r w:rsidRPr="00D2743D">
        <w:rPr>
          <w:rFonts w:cs="Arial"/>
          <w:b/>
          <w:sz w:val="22"/>
          <w:szCs w:val="22"/>
        </w:rPr>
        <w:t xml:space="preserve">perhaps a mighty soldier who would save the </w:t>
      </w:r>
      <w:r w:rsidR="00311DF7" w:rsidRPr="00D2743D">
        <w:rPr>
          <w:rFonts w:cs="Arial"/>
          <w:b/>
          <w:sz w:val="22"/>
          <w:szCs w:val="22"/>
        </w:rPr>
        <w:t>people of Israel from the Roman occupation</w:t>
      </w:r>
      <w:r w:rsidRPr="00D2743D">
        <w:rPr>
          <w:rFonts w:cs="Arial"/>
          <w:b/>
          <w:sz w:val="22"/>
          <w:szCs w:val="22"/>
        </w:rPr>
        <w:t xml:space="preserve">. </w:t>
      </w:r>
    </w:p>
    <w:p w14:paraId="1A0D6BA5" w14:textId="77777777" w:rsidR="00C37B3F" w:rsidRPr="007C7A5A" w:rsidRDefault="00C37B3F" w:rsidP="00C37B3F">
      <w:pPr>
        <w:spacing w:before="240" w:after="80"/>
        <w:rPr>
          <w:rFonts w:ascii="Arial" w:hAnsi="Arial" w:cs="Arial"/>
          <w:i/>
          <w:iCs/>
        </w:rPr>
      </w:pPr>
      <w:r>
        <w:rPr>
          <w:rFonts w:ascii="Arial" w:hAnsi="Arial" w:cs="Arial"/>
          <w:i/>
          <w:iCs/>
        </w:rPr>
        <w:t>From the edge furthest from you, move Mary, Joseph and Jesus up the road towards the Temple in Jerusalem</w:t>
      </w:r>
      <w:r w:rsidRPr="007C7A5A">
        <w:rPr>
          <w:rFonts w:ascii="Arial" w:hAnsi="Arial" w:cs="Arial"/>
          <w:i/>
          <w:iCs/>
        </w:rPr>
        <w:t>.</w:t>
      </w:r>
    </w:p>
    <w:p w14:paraId="1A0D6BA6" w14:textId="77777777" w:rsidR="00C37B3F" w:rsidRPr="00F84419" w:rsidRDefault="00C37B3F" w:rsidP="00C37B3F">
      <w:pPr>
        <w:rPr>
          <w:rFonts w:ascii="Arial" w:hAnsi="Arial" w:cs="Arial"/>
          <w:b/>
          <w:color w:val="FF0000"/>
          <w:sz w:val="22"/>
          <w:szCs w:val="22"/>
        </w:rPr>
      </w:pPr>
      <w:r w:rsidRPr="00633859">
        <w:rPr>
          <w:rFonts w:ascii="Arial" w:hAnsi="Arial" w:cs="Arial"/>
          <w:b/>
          <w:sz w:val="22"/>
          <w:szCs w:val="22"/>
        </w:rPr>
        <w:t>Forty</w:t>
      </w:r>
      <w:r>
        <w:rPr>
          <w:rFonts w:ascii="Arial" w:hAnsi="Arial" w:cs="Arial"/>
          <w:b/>
          <w:sz w:val="22"/>
          <w:szCs w:val="22"/>
        </w:rPr>
        <w:t xml:space="preserve"> days after his birth in Bethlehem, Mary and Joseph, in obedience to</w:t>
      </w:r>
      <w:r w:rsidRPr="00486C56">
        <w:rPr>
          <w:rFonts w:ascii="Arial" w:hAnsi="Arial" w:cs="Arial"/>
          <w:b/>
          <w:sz w:val="22"/>
          <w:szCs w:val="22"/>
        </w:rPr>
        <w:t xml:space="preserve"> the Jewish law</w:t>
      </w:r>
      <w:r>
        <w:rPr>
          <w:rFonts w:ascii="Arial" w:hAnsi="Arial" w:cs="Arial"/>
          <w:b/>
          <w:sz w:val="22"/>
          <w:szCs w:val="22"/>
        </w:rPr>
        <w:t>,</w:t>
      </w:r>
      <w:r>
        <w:rPr>
          <w:rFonts w:ascii="Arial" w:hAnsi="Arial" w:cs="Arial"/>
          <w:b/>
          <w:color w:val="FF0000"/>
          <w:sz w:val="22"/>
          <w:szCs w:val="22"/>
        </w:rPr>
        <w:t xml:space="preserve"> </w:t>
      </w:r>
      <w:r>
        <w:rPr>
          <w:rFonts w:ascii="Arial" w:hAnsi="Arial" w:cs="Arial"/>
          <w:b/>
          <w:sz w:val="22"/>
          <w:szCs w:val="22"/>
        </w:rPr>
        <w:t xml:space="preserve">brought Jesus up to Jerusalem. Because he was their first born son they took him to the Temple </w:t>
      </w:r>
      <w:r w:rsidRPr="00486C56">
        <w:rPr>
          <w:rFonts w:ascii="Arial" w:hAnsi="Arial" w:cs="Arial"/>
          <w:b/>
          <w:sz w:val="22"/>
          <w:szCs w:val="22"/>
        </w:rPr>
        <w:t>to present him to God.</w:t>
      </w:r>
      <w:r>
        <w:rPr>
          <w:rFonts w:ascii="Arial" w:hAnsi="Arial" w:cs="Arial"/>
          <w:b/>
          <w:color w:val="FF0000"/>
          <w:sz w:val="22"/>
          <w:szCs w:val="22"/>
        </w:rPr>
        <w:t xml:space="preserve"> </w:t>
      </w:r>
      <w:r>
        <w:rPr>
          <w:rFonts w:ascii="Arial" w:hAnsi="Arial" w:cs="Arial"/>
          <w:b/>
          <w:sz w:val="22"/>
          <w:szCs w:val="22"/>
        </w:rPr>
        <w:t>Being poor people</w:t>
      </w:r>
      <w:r w:rsidR="001F33D7">
        <w:rPr>
          <w:rFonts w:ascii="Arial" w:hAnsi="Arial" w:cs="Arial"/>
          <w:b/>
          <w:sz w:val="22"/>
          <w:szCs w:val="22"/>
        </w:rPr>
        <w:t>,</w:t>
      </w:r>
      <w:r>
        <w:rPr>
          <w:rFonts w:ascii="Arial" w:hAnsi="Arial" w:cs="Arial"/>
          <w:b/>
          <w:sz w:val="22"/>
          <w:szCs w:val="22"/>
        </w:rPr>
        <w:t xml:space="preserve"> they offered a pair of turtle-doves to God.</w:t>
      </w:r>
    </w:p>
    <w:p w14:paraId="1A0D6BA7" w14:textId="77777777" w:rsidR="00C37B3F" w:rsidRPr="007C7A5A" w:rsidRDefault="001F33D7" w:rsidP="00C37B3F">
      <w:pPr>
        <w:spacing w:before="240"/>
        <w:rPr>
          <w:rFonts w:ascii="Arial" w:hAnsi="Arial" w:cs="Arial"/>
          <w:i/>
        </w:rPr>
      </w:pPr>
      <w:r>
        <w:rPr>
          <w:rFonts w:ascii="Arial" w:hAnsi="Arial" w:cs="Arial"/>
          <w:i/>
        </w:rPr>
        <w:t>Put</w:t>
      </w:r>
      <w:r w:rsidR="00C37B3F">
        <w:rPr>
          <w:rFonts w:ascii="Arial" w:hAnsi="Arial" w:cs="Arial"/>
          <w:i/>
        </w:rPr>
        <w:t xml:space="preserve"> Simeon in front of you.</w:t>
      </w:r>
    </w:p>
    <w:p w14:paraId="1A0D6BA8" w14:textId="77777777" w:rsidR="00C37B3F" w:rsidRPr="00B51A0B" w:rsidRDefault="00C37B3F" w:rsidP="00C37B3F">
      <w:pPr>
        <w:spacing w:before="80"/>
        <w:rPr>
          <w:rFonts w:ascii="Arial" w:hAnsi="Arial" w:cs="Arial"/>
          <w:b/>
          <w:sz w:val="22"/>
          <w:szCs w:val="22"/>
        </w:rPr>
      </w:pPr>
      <w:r>
        <w:rPr>
          <w:rFonts w:ascii="Arial" w:hAnsi="Arial" w:cs="Arial"/>
          <w:b/>
          <w:sz w:val="22"/>
          <w:szCs w:val="22"/>
        </w:rPr>
        <w:t>This is Simeon. He was an</w:t>
      </w:r>
      <w:r w:rsidRPr="001363E0">
        <w:rPr>
          <w:rFonts w:ascii="Arial" w:hAnsi="Arial" w:cs="Arial"/>
          <w:b/>
          <w:sz w:val="22"/>
          <w:szCs w:val="22"/>
        </w:rPr>
        <w:t xml:space="preserve"> </w:t>
      </w:r>
      <w:r>
        <w:rPr>
          <w:rFonts w:ascii="Arial" w:hAnsi="Arial" w:cs="Arial"/>
          <w:b/>
          <w:sz w:val="22"/>
          <w:szCs w:val="22"/>
        </w:rPr>
        <w:t>elderly man, a devout and</w:t>
      </w:r>
      <w:r w:rsidRPr="00974260">
        <w:rPr>
          <w:rFonts w:ascii="Arial" w:hAnsi="Arial" w:cs="Arial"/>
          <w:b/>
          <w:sz w:val="22"/>
          <w:szCs w:val="22"/>
        </w:rPr>
        <w:t xml:space="preserve"> </w:t>
      </w:r>
      <w:r>
        <w:rPr>
          <w:rFonts w:ascii="Arial" w:hAnsi="Arial" w:cs="Arial"/>
          <w:b/>
          <w:sz w:val="22"/>
          <w:szCs w:val="22"/>
        </w:rPr>
        <w:t>faithful Jew, who trusted in God.</w:t>
      </w:r>
    </w:p>
    <w:p w14:paraId="1A0D6BA9" w14:textId="77777777" w:rsidR="00C37B3F" w:rsidRPr="007C7A5A" w:rsidRDefault="00C37B3F" w:rsidP="00C37B3F">
      <w:pPr>
        <w:spacing w:before="240"/>
        <w:rPr>
          <w:rFonts w:ascii="Arial" w:hAnsi="Arial" w:cs="Arial"/>
          <w:i/>
        </w:rPr>
      </w:pPr>
      <w:r>
        <w:rPr>
          <w:rFonts w:ascii="Arial" w:hAnsi="Arial" w:cs="Arial"/>
          <w:i/>
        </w:rPr>
        <w:t>Hold one hand over Simeon’s head.</w:t>
      </w:r>
    </w:p>
    <w:p w14:paraId="1A0D6BAA" w14:textId="77777777" w:rsidR="00C37B3F" w:rsidRPr="00B51A0B" w:rsidRDefault="00C37B3F" w:rsidP="00C37B3F">
      <w:pPr>
        <w:spacing w:before="80"/>
        <w:rPr>
          <w:rFonts w:ascii="Arial" w:hAnsi="Arial" w:cs="Arial"/>
          <w:b/>
          <w:sz w:val="22"/>
          <w:szCs w:val="22"/>
        </w:rPr>
      </w:pPr>
      <w:r>
        <w:rPr>
          <w:rFonts w:ascii="Arial" w:hAnsi="Arial" w:cs="Arial"/>
          <w:b/>
          <w:sz w:val="22"/>
          <w:szCs w:val="22"/>
        </w:rPr>
        <w:t xml:space="preserve">The Holy Spirit had </w:t>
      </w:r>
      <w:r w:rsidR="00FC084F">
        <w:rPr>
          <w:rFonts w:ascii="Arial" w:hAnsi="Arial" w:cs="Arial"/>
          <w:b/>
          <w:sz w:val="22"/>
          <w:szCs w:val="22"/>
        </w:rPr>
        <w:t>revealed to</w:t>
      </w:r>
      <w:r>
        <w:rPr>
          <w:rFonts w:ascii="Arial" w:hAnsi="Arial" w:cs="Arial"/>
          <w:b/>
          <w:sz w:val="22"/>
          <w:szCs w:val="22"/>
        </w:rPr>
        <w:t xml:space="preserve"> Simeon </w:t>
      </w:r>
      <w:r w:rsidR="00FC084F">
        <w:rPr>
          <w:rFonts w:ascii="Arial" w:hAnsi="Arial" w:cs="Arial"/>
          <w:b/>
          <w:sz w:val="22"/>
          <w:szCs w:val="22"/>
        </w:rPr>
        <w:t xml:space="preserve">that </w:t>
      </w:r>
      <w:r>
        <w:rPr>
          <w:rFonts w:ascii="Arial" w:hAnsi="Arial" w:cs="Arial"/>
          <w:b/>
          <w:sz w:val="22"/>
          <w:szCs w:val="22"/>
        </w:rPr>
        <w:t>he would not die until he had seen the Messiah</w:t>
      </w:r>
      <w:r w:rsidR="00FC084F">
        <w:rPr>
          <w:rFonts w:ascii="Arial" w:hAnsi="Arial" w:cs="Arial"/>
          <w:b/>
          <w:sz w:val="22"/>
          <w:szCs w:val="22"/>
        </w:rPr>
        <w:t>.</w:t>
      </w:r>
    </w:p>
    <w:p w14:paraId="1A0D6BAB" w14:textId="77777777" w:rsidR="00C37B3F" w:rsidRPr="007C7A5A" w:rsidRDefault="00C37B3F" w:rsidP="00C37B3F">
      <w:pPr>
        <w:spacing w:before="240" w:after="80"/>
        <w:rPr>
          <w:rFonts w:ascii="Arial" w:hAnsi="Arial" w:cs="Arial"/>
          <w:i/>
        </w:rPr>
      </w:pPr>
      <w:r>
        <w:rPr>
          <w:rFonts w:ascii="Arial" w:hAnsi="Arial" w:cs="Arial"/>
          <w:i/>
        </w:rPr>
        <w:t xml:space="preserve">Place Simeon in the </w:t>
      </w:r>
      <w:r w:rsidRPr="005D4F7A">
        <w:rPr>
          <w:rFonts w:ascii="Arial" w:hAnsi="Arial" w:cs="Arial"/>
          <w:i/>
          <w:iCs/>
        </w:rPr>
        <w:t>Temple</w:t>
      </w:r>
      <w:r>
        <w:rPr>
          <w:rFonts w:ascii="Arial" w:hAnsi="Arial" w:cs="Arial"/>
          <w:i/>
        </w:rPr>
        <w:t xml:space="preserve">. </w:t>
      </w:r>
    </w:p>
    <w:p w14:paraId="1A0D6BAC" w14:textId="77777777" w:rsidR="00C37B3F" w:rsidRDefault="00C37B3F" w:rsidP="00C37B3F">
      <w:pPr>
        <w:rPr>
          <w:rFonts w:ascii="Arial" w:hAnsi="Arial" w:cs="Arial"/>
          <w:b/>
          <w:sz w:val="22"/>
          <w:szCs w:val="22"/>
        </w:rPr>
      </w:pPr>
      <w:r>
        <w:rPr>
          <w:rFonts w:ascii="Arial" w:hAnsi="Arial" w:cs="Arial"/>
          <w:b/>
          <w:sz w:val="22"/>
          <w:szCs w:val="22"/>
        </w:rPr>
        <w:t xml:space="preserve">On this day, God’s spirit guided Simeon to the Temple. </w:t>
      </w:r>
    </w:p>
    <w:p w14:paraId="1A0D6BAD" w14:textId="77777777" w:rsidR="00C37B3F" w:rsidRDefault="00C37B3F" w:rsidP="00C37B3F">
      <w:pPr>
        <w:spacing w:before="240" w:after="80"/>
        <w:rPr>
          <w:rFonts w:ascii="Arial" w:hAnsi="Arial" w:cs="Arial"/>
          <w:b/>
          <w:sz w:val="22"/>
          <w:szCs w:val="22"/>
        </w:rPr>
      </w:pPr>
      <w:r>
        <w:rPr>
          <w:rFonts w:ascii="Arial" w:hAnsi="Arial" w:cs="Arial"/>
          <w:i/>
        </w:rPr>
        <w:t>Move Joseph, Mary and Jesus into the Temple</w:t>
      </w:r>
    </w:p>
    <w:p w14:paraId="1A0D6BAE" w14:textId="77777777" w:rsidR="00C37B3F" w:rsidRDefault="00C37B3F" w:rsidP="00C37B3F">
      <w:pPr>
        <w:rPr>
          <w:rFonts w:ascii="Arial" w:hAnsi="Arial" w:cs="Arial"/>
          <w:b/>
          <w:sz w:val="22"/>
          <w:szCs w:val="22"/>
        </w:rPr>
      </w:pPr>
      <w:r>
        <w:rPr>
          <w:rFonts w:ascii="Arial" w:hAnsi="Arial" w:cs="Arial"/>
          <w:b/>
          <w:sz w:val="22"/>
          <w:szCs w:val="22"/>
        </w:rPr>
        <w:t>When Mary and Joseph brought Jesus into the Temple, Simeon saw the baby. He immediately recognised Jesus as the long-awaited Messiah.</w:t>
      </w:r>
    </w:p>
    <w:p w14:paraId="1A0D6BAF" w14:textId="77777777" w:rsidR="00C37B3F" w:rsidRPr="001363E0" w:rsidRDefault="00C37B3F" w:rsidP="00C37B3F">
      <w:pPr>
        <w:spacing w:before="240" w:after="80"/>
        <w:rPr>
          <w:rFonts w:ascii="Arial" w:hAnsi="Arial" w:cs="Arial"/>
          <w:i/>
        </w:rPr>
      </w:pPr>
      <w:r w:rsidRPr="001363E0">
        <w:rPr>
          <w:rFonts w:ascii="Arial" w:hAnsi="Arial" w:cs="Arial"/>
          <w:i/>
        </w:rPr>
        <w:t xml:space="preserve">Hold Jesus in front </w:t>
      </w:r>
      <w:r w:rsidRPr="005D4F7A">
        <w:rPr>
          <w:rFonts w:ascii="Arial" w:hAnsi="Arial" w:cs="Arial"/>
          <w:i/>
          <w:iCs/>
        </w:rPr>
        <w:t>of</w:t>
      </w:r>
      <w:r w:rsidRPr="001363E0">
        <w:rPr>
          <w:rFonts w:ascii="Arial" w:hAnsi="Arial" w:cs="Arial"/>
          <w:i/>
        </w:rPr>
        <w:t xml:space="preserve"> Simeon</w:t>
      </w:r>
      <w:r>
        <w:rPr>
          <w:rFonts w:ascii="Arial" w:hAnsi="Arial" w:cs="Arial"/>
          <w:i/>
        </w:rPr>
        <w:t>.</w:t>
      </w:r>
    </w:p>
    <w:p w14:paraId="1A0D6BB0" w14:textId="77777777" w:rsidR="00C37B3F" w:rsidRPr="00C41BC4" w:rsidRDefault="00C37B3F" w:rsidP="00C37B3F">
      <w:pPr>
        <w:rPr>
          <w:rFonts w:ascii="Arial" w:hAnsi="Arial" w:cs="Arial"/>
          <w:b/>
          <w:sz w:val="22"/>
          <w:szCs w:val="22"/>
        </w:rPr>
      </w:pPr>
      <w:r>
        <w:rPr>
          <w:rFonts w:ascii="Arial" w:hAnsi="Arial" w:cs="Arial"/>
          <w:b/>
          <w:sz w:val="22"/>
          <w:szCs w:val="22"/>
        </w:rPr>
        <w:t xml:space="preserve">Simeon took </w:t>
      </w:r>
      <w:r w:rsidRPr="00D2743D">
        <w:rPr>
          <w:rFonts w:ascii="Arial" w:hAnsi="Arial" w:cs="Arial"/>
          <w:b/>
          <w:sz w:val="22"/>
          <w:szCs w:val="22"/>
        </w:rPr>
        <w:t xml:space="preserve">the </w:t>
      </w:r>
      <w:r w:rsidR="00FC084F" w:rsidRPr="00D2743D">
        <w:rPr>
          <w:rFonts w:ascii="Arial" w:hAnsi="Arial" w:cs="Arial"/>
          <w:b/>
          <w:sz w:val="22"/>
          <w:szCs w:val="22"/>
        </w:rPr>
        <w:t>child</w:t>
      </w:r>
      <w:r w:rsidRPr="00D2743D">
        <w:rPr>
          <w:rFonts w:ascii="Arial" w:hAnsi="Arial" w:cs="Arial"/>
          <w:b/>
          <w:sz w:val="22"/>
          <w:szCs w:val="22"/>
        </w:rPr>
        <w:t xml:space="preserve"> </w:t>
      </w:r>
      <w:r>
        <w:rPr>
          <w:rFonts w:ascii="Arial" w:hAnsi="Arial" w:cs="Arial"/>
          <w:b/>
          <w:sz w:val="22"/>
          <w:szCs w:val="22"/>
        </w:rPr>
        <w:t>in</w:t>
      </w:r>
      <w:r w:rsidR="00311DF7">
        <w:rPr>
          <w:rFonts w:ascii="Arial" w:hAnsi="Arial" w:cs="Arial"/>
          <w:b/>
          <w:sz w:val="22"/>
          <w:szCs w:val="22"/>
        </w:rPr>
        <w:t>to</w:t>
      </w:r>
      <w:r>
        <w:rPr>
          <w:rFonts w:ascii="Arial" w:hAnsi="Arial" w:cs="Arial"/>
          <w:b/>
          <w:sz w:val="22"/>
          <w:szCs w:val="22"/>
        </w:rPr>
        <w:t xml:space="preserve"> his arms. </w:t>
      </w:r>
      <w:r w:rsidR="00FC084F">
        <w:rPr>
          <w:rFonts w:ascii="Arial" w:hAnsi="Arial" w:cs="Arial"/>
          <w:b/>
          <w:sz w:val="22"/>
          <w:szCs w:val="22"/>
        </w:rPr>
        <w:t>He</w:t>
      </w:r>
      <w:r>
        <w:rPr>
          <w:rFonts w:ascii="Arial" w:hAnsi="Arial" w:cs="Arial"/>
          <w:b/>
          <w:sz w:val="22"/>
          <w:szCs w:val="22"/>
        </w:rPr>
        <w:t xml:space="preserve"> joyously praised and thanked God </w:t>
      </w:r>
      <w:r w:rsidR="00916A85">
        <w:rPr>
          <w:rFonts w:ascii="Arial" w:hAnsi="Arial" w:cs="Arial"/>
          <w:b/>
          <w:sz w:val="22"/>
          <w:szCs w:val="22"/>
        </w:rPr>
        <w:t xml:space="preserve">for </w:t>
      </w:r>
      <w:r>
        <w:rPr>
          <w:rFonts w:ascii="Arial" w:hAnsi="Arial" w:cs="Arial"/>
          <w:b/>
          <w:sz w:val="22"/>
          <w:szCs w:val="22"/>
        </w:rPr>
        <w:t>allowing him to see Jesus, the Messiah, who would save all people, Jews as well as Gentiles.</w:t>
      </w:r>
    </w:p>
    <w:p w14:paraId="1A0D6BB1" w14:textId="77777777" w:rsidR="00C37B3F" w:rsidRPr="007C7A5A" w:rsidRDefault="00C37B3F" w:rsidP="00C37B3F">
      <w:pPr>
        <w:spacing w:before="240" w:after="80"/>
        <w:rPr>
          <w:rFonts w:ascii="Arial" w:hAnsi="Arial" w:cs="Arial"/>
          <w:i/>
        </w:rPr>
      </w:pPr>
      <w:r>
        <w:rPr>
          <w:rFonts w:ascii="Arial" w:hAnsi="Arial" w:cs="Arial"/>
          <w:i/>
        </w:rPr>
        <w:t xml:space="preserve">Turn Mary and </w:t>
      </w:r>
      <w:r w:rsidRPr="005D4F7A">
        <w:rPr>
          <w:rFonts w:ascii="Arial" w:hAnsi="Arial" w:cs="Arial"/>
          <w:i/>
          <w:iCs/>
        </w:rPr>
        <w:t>Joseph</w:t>
      </w:r>
      <w:r>
        <w:rPr>
          <w:rFonts w:ascii="Arial" w:hAnsi="Arial" w:cs="Arial"/>
          <w:i/>
        </w:rPr>
        <w:t xml:space="preserve"> to Simeon and Jesus</w:t>
      </w:r>
    </w:p>
    <w:p w14:paraId="1A0D6BB2" w14:textId="77777777" w:rsidR="00C37B3F" w:rsidRDefault="00C37B3F" w:rsidP="00C37B3F">
      <w:pPr>
        <w:rPr>
          <w:rFonts w:ascii="Arial" w:hAnsi="Arial" w:cs="Arial"/>
          <w:b/>
          <w:sz w:val="22"/>
          <w:szCs w:val="22"/>
        </w:rPr>
      </w:pPr>
      <w:bookmarkStart w:id="1" w:name="OLE_LINK1"/>
      <w:r>
        <w:rPr>
          <w:rFonts w:ascii="Arial" w:hAnsi="Arial" w:cs="Arial"/>
          <w:b/>
          <w:sz w:val="22"/>
          <w:szCs w:val="22"/>
        </w:rPr>
        <w:t>Mary and Joseph were amazed</w:t>
      </w:r>
      <w:r w:rsidR="00916A85">
        <w:rPr>
          <w:rFonts w:ascii="Arial" w:hAnsi="Arial" w:cs="Arial"/>
          <w:b/>
          <w:sz w:val="22"/>
          <w:szCs w:val="22"/>
        </w:rPr>
        <w:t>.</w:t>
      </w:r>
      <w:r>
        <w:rPr>
          <w:rFonts w:ascii="Arial" w:hAnsi="Arial" w:cs="Arial"/>
          <w:b/>
          <w:sz w:val="22"/>
          <w:szCs w:val="22"/>
        </w:rPr>
        <w:t xml:space="preserve"> </w:t>
      </w:r>
      <w:bookmarkEnd w:id="1"/>
      <w:r>
        <w:rPr>
          <w:rFonts w:ascii="Arial" w:hAnsi="Arial" w:cs="Arial"/>
          <w:b/>
          <w:sz w:val="22"/>
          <w:szCs w:val="22"/>
        </w:rPr>
        <w:t xml:space="preserve">Simeon blessed them. </w:t>
      </w:r>
    </w:p>
    <w:p w14:paraId="1A0D6BB3" w14:textId="77777777" w:rsidR="00C37B3F" w:rsidRDefault="00C37B3F" w:rsidP="00C37B3F">
      <w:pPr>
        <w:rPr>
          <w:rFonts w:ascii="Arial" w:hAnsi="Arial" w:cs="Arial"/>
          <w:b/>
          <w:sz w:val="22"/>
          <w:szCs w:val="22"/>
        </w:rPr>
      </w:pPr>
      <w:r>
        <w:rPr>
          <w:rFonts w:ascii="Arial" w:hAnsi="Arial" w:cs="Arial"/>
          <w:b/>
          <w:sz w:val="22"/>
          <w:szCs w:val="22"/>
        </w:rPr>
        <w:t xml:space="preserve">Then speaking solemnly, he told Mary not everyone would accept her beloved son. </w:t>
      </w:r>
      <w:r w:rsidRPr="00F84419">
        <w:rPr>
          <w:rFonts w:ascii="Arial" w:hAnsi="Arial" w:cs="Arial"/>
          <w:b/>
          <w:sz w:val="22"/>
          <w:szCs w:val="22"/>
        </w:rPr>
        <w:t>Many people would oppose</w:t>
      </w:r>
      <w:r>
        <w:rPr>
          <w:rFonts w:ascii="Arial" w:hAnsi="Arial" w:cs="Arial"/>
          <w:b/>
          <w:sz w:val="22"/>
          <w:szCs w:val="22"/>
        </w:rPr>
        <w:t xml:space="preserve"> Jesus to the point of death. </w:t>
      </w:r>
    </w:p>
    <w:p w14:paraId="1A0D6BB4" w14:textId="77777777" w:rsidR="00C37B3F" w:rsidRDefault="00C37B3F" w:rsidP="00C37B3F">
      <w:pPr>
        <w:rPr>
          <w:rFonts w:ascii="Arial" w:hAnsi="Arial" w:cs="Arial"/>
          <w:b/>
          <w:color w:val="4F81BD"/>
          <w:sz w:val="22"/>
          <w:szCs w:val="22"/>
        </w:rPr>
      </w:pPr>
      <w:r>
        <w:rPr>
          <w:rFonts w:ascii="Arial" w:hAnsi="Arial" w:cs="Arial"/>
          <w:b/>
          <w:sz w:val="22"/>
          <w:szCs w:val="22"/>
        </w:rPr>
        <w:t xml:space="preserve">Simeon warned Mary </w:t>
      </w:r>
      <w:r w:rsidRPr="004E31DE">
        <w:rPr>
          <w:rFonts w:ascii="Arial" w:hAnsi="Arial" w:cs="Arial"/>
          <w:b/>
          <w:sz w:val="22"/>
          <w:szCs w:val="22"/>
        </w:rPr>
        <w:t>that</w:t>
      </w:r>
      <w:r>
        <w:rPr>
          <w:rFonts w:ascii="Arial" w:hAnsi="Arial" w:cs="Arial"/>
          <w:b/>
          <w:sz w:val="22"/>
          <w:szCs w:val="22"/>
        </w:rPr>
        <w:t xml:space="preserve"> she would experience great pain and deep sorrow; and that h</w:t>
      </w:r>
      <w:r w:rsidRPr="00F84419">
        <w:rPr>
          <w:rFonts w:ascii="Arial" w:hAnsi="Arial" w:cs="Arial"/>
          <w:b/>
          <w:sz w:val="22"/>
          <w:szCs w:val="22"/>
        </w:rPr>
        <w:t>er heart would be pierced with sadness</w:t>
      </w:r>
      <w:r>
        <w:rPr>
          <w:rFonts w:ascii="Arial" w:hAnsi="Arial" w:cs="Arial"/>
          <w:b/>
          <w:sz w:val="22"/>
          <w:szCs w:val="22"/>
        </w:rPr>
        <w:t>.</w:t>
      </w:r>
      <w:r w:rsidRPr="00120AA2">
        <w:rPr>
          <w:rFonts w:ascii="Arial" w:hAnsi="Arial" w:cs="Arial"/>
          <w:b/>
          <w:color w:val="4F81BD"/>
          <w:sz w:val="22"/>
          <w:szCs w:val="22"/>
        </w:rPr>
        <w:t xml:space="preserve"> </w:t>
      </w:r>
    </w:p>
    <w:p w14:paraId="1A0D6BB5" w14:textId="77777777" w:rsidR="00C37B3F" w:rsidRPr="004E31DE" w:rsidRDefault="00C37B3F" w:rsidP="00C37B3F">
      <w:pPr>
        <w:spacing w:before="240" w:after="80"/>
        <w:rPr>
          <w:rFonts w:ascii="Arial" w:hAnsi="Arial" w:cs="Arial"/>
          <w:i/>
        </w:rPr>
      </w:pPr>
      <w:r>
        <w:rPr>
          <w:rFonts w:ascii="Arial" w:hAnsi="Arial" w:cs="Arial"/>
          <w:i/>
        </w:rPr>
        <w:t>Place Jesus with Mary and Joseph</w:t>
      </w:r>
    </w:p>
    <w:p w14:paraId="1A0D6BB6" w14:textId="77777777" w:rsidR="00C37B3F" w:rsidRDefault="00C37B3F" w:rsidP="00C37B3F">
      <w:pPr>
        <w:spacing w:before="240" w:after="80"/>
        <w:rPr>
          <w:rFonts w:ascii="Arial" w:hAnsi="Arial" w:cs="Arial"/>
          <w:i/>
        </w:rPr>
      </w:pPr>
    </w:p>
    <w:p w14:paraId="1A0D6BB7" w14:textId="77777777" w:rsidR="00C37B3F" w:rsidRPr="00120AA2" w:rsidRDefault="00C37B3F" w:rsidP="00C37B3F">
      <w:pPr>
        <w:spacing w:before="240" w:after="80"/>
        <w:rPr>
          <w:rFonts w:ascii="Arial" w:hAnsi="Arial" w:cs="Arial"/>
          <w:i/>
        </w:rPr>
      </w:pPr>
      <w:r w:rsidRPr="00120AA2">
        <w:rPr>
          <w:rFonts w:ascii="Arial" w:hAnsi="Arial" w:cs="Arial"/>
          <w:i/>
        </w:rPr>
        <w:lastRenderedPageBreak/>
        <w:t xml:space="preserve"> Hold Anna in front of you.</w:t>
      </w:r>
    </w:p>
    <w:p w14:paraId="1A0D6BB8" w14:textId="77777777" w:rsidR="00C37B3F" w:rsidRPr="00B51A0B" w:rsidRDefault="00C37B3F" w:rsidP="00C37B3F">
      <w:pPr>
        <w:rPr>
          <w:rFonts w:ascii="Arial" w:hAnsi="Arial" w:cs="Arial"/>
          <w:b/>
          <w:sz w:val="22"/>
          <w:szCs w:val="22"/>
        </w:rPr>
      </w:pPr>
      <w:r>
        <w:rPr>
          <w:rFonts w:ascii="Arial" w:hAnsi="Arial" w:cs="Arial"/>
          <w:b/>
          <w:sz w:val="22"/>
          <w:szCs w:val="22"/>
        </w:rPr>
        <w:t>Just at this moment Anna</w:t>
      </w:r>
      <w:r w:rsidRPr="007C2B47">
        <w:rPr>
          <w:rFonts w:ascii="Arial" w:hAnsi="Arial" w:cs="Arial"/>
          <w:b/>
          <w:sz w:val="22"/>
          <w:szCs w:val="22"/>
        </w:rPr>
        <w:t xml:space="preserve"> </w:t>
      </w:r>
      <w:r>
        <w:rPr>
          <w:rFonts w:ascii="Arial" w:hAnsi="Arial" w:cs="Arial"/>
          <w:b/>
          <w:sz w:val="22"/>
          <w:szCs w:val="22"/>
        </w:rPr>
        <w:t>came along. She was an elderly widow who served</w:t>
      </w:r>
      <w:r w:rsidRPr="001768AE">
        <w:rPr>
          <w:rFonts w:ascii="Arial" w:hAnsi="Arial" w:cs="Arial"/>
          <w:b/>
          <w:sz w:val="22"/>
          <w:szCs w:val="22"/>
        </w:rPr>
        <w:t xml:space="preserve"> </w:t>
      </w:r>
      <w:r>
        <w:rPr>
          <w:rFonts w:ascii="Arial" w:hAnsi="Arial" w:cs="Arial"/>
          <w:b/>
          <w:sz w:val="22"/>
          <w:szCs w:val="22"/>
        </w:rPr>
        <w:t xml:space="preserve">God night and day, praying and worshipping in the Temple. </w:t>
      </w:r>
    </w:p>
    <w:p w14:paraId="1A0D6BB9" w14:textId="77777777" w:rsidR="00C37B3F" w:rsidRPr="007C7A5A" w:rsidRDefault="00C37B3F" w:rsidP="00C37B3F">
      <w:pPr>
        <w:spacing w:before="240" w:after="80"/>
        <w:rPr>
          <w:rFonts w:ascii="Arial" w:hAnsi="Arial" w:cs="Arial"/>
          <w:i/>
        </w:rPr>
      </w:pPr>
      <w:r>
        <w:rPr>
          <w:rFonts w:ascii="Arial" w:hAnsi="Arial" w:cs="Arial"/>
          <w:i/>
        </w:rPr>
        <w:t xml:space="preserve">Place Anna with </w:t>
      </w:r>
      <w:r w:rsidRPr="005D4F7A">
        <w:rPr>
          <w:rFonts w:ascii="Arial" w:hAnsi="Arial" w:cs="Arial"/>
          <w:i/>
          <w:iCs/>
        </w:rPr>
        <w:t>the</w:t>
      </w:r>
      <w:r>
        <w:rPr>
          <w:rFonts w:ascii="Arial" w:hAnsi="Arial" w:cs="Arial"/>
          <w:i/>
        </w:rPr>
        <w:t xml:space="preserve"> group. Turn Mary and Joseph towards her.</w:t>
      </w:r>
    </w:p>
    <w:p w14:paraId="1A0D6BBA" w14:textId="77777777" w:rsidR="00C37B3F" w:rsidRDefault="00C37B3F" w:rsidP="00C37B3F">
      <w:pPr>
        <w:rPr>
          <w:rFonts w:ascii="Arial" w:hAnsi="Arial" w:cs="Arial"/>
          <w:b/>
          <w:sz w:val="22"/>
          <w:szCs w:val="22"/>
        </w:rPr>
      </w:pPr>
      <w:r>
        <w:rPr>
          <w:rFonts w:ascii="Arial" w:hAnsi="Arial" w:cs="Arial"/>
          <w:b/>
          <w:sz w:val="22"/>
          <w:szCs w:val="22"/>
        </w:rPr>
        <w:t xml:space="preserve">Anna looked at the baby and immediately knew that he was the long-awaited Messiah. Anna was filled with joy. She praised and thanked God for this </w:t>
      </w:r>
      <w:r w:rsidR="00D2743D">
        <w:rPr>
          <w:rFonts w:ascii="Arial" w:hAnsi="Arial" w:cs="Arial"/>
          <w:b/>
          <w:sz w:val="22"/>
          <w:szCs w:val="22"/>
        </w:rPr>
        <w:t>child who would save all people.</w:t>
      </w:r>
      <w:r>
        <w:rPr>
          <w:rFonts w:ascii="Arial" w:hAnsi="Arial" w:cs="Arial"/>
          <w:b/>
          <w:sz w:val="22"/>
          <w:szCs w:val="22"/>
        </w:rPr>
        <w:t xml:space="preserve"> Mary and Joseph were amazed. </w:t>
      </w:r>
    </w:p>
    <w:p w14:paraId="1A0D6BBB" w14:textId="77777777" w:rsidR="00C37B3F" w:rsidRPr="007C7A5A" w:rsidRDefault="00C37B3F" w:rsidP="00C37B3F">
      <w:pPr>
        <w:spacing w:before="240" w:after="80"/>
        <w:rPr>
          <w:rFonts w:ascii="Arial" w:hAnsi="Arial" w:cs="Arial"/>
          <w:i/>
        </w:rPr>
      </w:pPr>
      <w:r>
        <w:rPr>
          <w:rFonts w:ascii="Arial" w:hAnsi="Arial" w:cs="Arial"/>
          <w:i/>
        </w:rPr>
        <w:t>Move Mary, Jesus and Joseph away from the Temple, back along the road to Nazareth.</w:t>
      </w:r>
    </w:p>
    <w:p w14:paraId="1A0D6BBC" w14:textId="77777777" w:rsidR="00C37B3F" w:rsidRDefault="00C37B3F" w:rsidP="00C37B3F">
      <w:pPr>
        <w:rPr>
          <w:rFonts w:ascii="Arial" w:hAnsi="Arial" w:cs="Arial"/>
          <w:b/>
          <w:sz w:val="22"/>
          <w:szCs w:val="22"/>
        </w:rPr>
      </w:pPr>
      <w:r>
        <w:rPr>
          <w:rFonts w:ascii="Arial" w:hAnsi="Arial" w:cs="Arial"/>
          <w:b/>
          <w:sz w:val="22"/>
          <w:szCs w:val="22"/>
        </w:rPr>
        <w:t xml:space="preserve">When they had finished in the Temple, Mary, Jesus and Joseph returned to the little village of Nazareth in Galilee. </w:t>
      </w:r>
    </w:p>
    <w:p w14:paraId="1A0D6BBD" w14:textId="77777777" w:rsidR="00C37B3F" w:rsidRPr="007C7A5A" w:rsidRDefault="00C37B3F" w:rsidP="00C37B3F">
      <w:pPr>
        <w:spacing w:before="240" w:after="80"/>
        <w:rPr>
          <w:rFonts w:ascii="Arial" w:hAnsi="Arial" w:cs="Arial"/>
          <w:i/>
        </w:rPr>
      </w:pPr>
      <w:r>
        <w:rPr>
          <w:rFonts w:ascii="Arial" w:hAnsi="Arial" w:cs="Arial"/>
          <w:i/>
        </w:rPr>
        <w:t>Hold Jesus in your hand.</w:t>
      </w:r>
    </w:p>
    <w:p w14:paraId="1A0D6BBE" w14:textId="77777777" w:rsidR="00C37B3F" w:rsidRDefault="00C37B3F" w:rsidP="00C37B3F">
      <w:pPr>
        <w:rPr>
          <w:rFonts w:ascii="Arial" w:hAnsi="Arial" w:cs="Arial"/>
          <w:b/>
          <w:sz w:val="22"/>
          <w:szCs w:val="22"/>
        </w:rPr>
      </w:pPr>
      <w:r>
        <w:rPr>
          <w:rFonts w:ascii="Arial" w:hAnsi="Arial" w:cs="Arial"/>
          <w:b/>
          <w:sz w:val="22"/>
          <w:szCs w:val="22"/>
        </w:rPr>
        <w:t>The baby Jesus grew up in Nazareth with his mother and father. He grew strong and was filled with wisdom.</w:t>
      </w:r>
    </w:p>
    <w:p w14:paraId="1A0D6BBF" w14:textId="77777777" w:rsidR="00C37B3F" w:rsidRPr="007C7A5A" w:rsidRDefault="00C37B3F" w:rsidP="00C37B3F">
      <w:pPr>
        <w:spacing w:before="240" w:after="80"/>
        <w:rPr>
          <w:rFonts w:ascii="Arial" w:hAnsi="Arial" w:cs="Arial"/>
          <w:i/>
        </w:rPr>
      </w:pPr>
      <w:r>
        <w:rPr>
          <w:rFonts w:ascii="Arial" w:hAnsi="Arial" w:cs="Arial"/>
          <w:i/>
        </w:rPr>
        <w:t xml:space="preserve">Place your hand </w:t>
      </w:r>
      <w:r w:rsidRPr="005D4F7A">
        <w:rPr>
          <w:rFonts w:ascii="Arial" w:hAnsi="Arial" w:cs="Arial"/>
          <w:i/>
          <w:iCs/>
        </w:rPr>
        <w:t>over</w:t>
      </w:r>
      <w:r>
        <w:rPr>
          <w:rFonts w:ascii="Arial" w:hAnsi="Arial" w:cs="Arial"/>
          <w:i/>
        </w:rPr>
        <w:t xml:space="preserve"> Jesus.</w:t>
      </w:r>
    </w:p>
    <w:p w14:paraId="1A0D6BC0" w14:textId="77777777" w:rsidR="00C37B3F" w:rsidRDefault="00C37B3F" w:rsidP="00C37B3F">
      <w:pPr>
        <w:rPr>
          <w:rFonts w:ascii="Arial" w:hAnsi="Arial" w:cs="Arial"/>
          <w:b/>
          <w:sz w:val="22"/>
          <w:szCs w:val="22"/>
        </w:rPr>
      </w:pPr>
      <w:r>
        <w:rPr>
          <w:rFonts w:ascii="Arial" w:hAnsi="Arial" w:cs="Arial"/>
          <w:b/>
          <w:sz w:val="22"/>
          <w:szCs w:val="22"/>
        </w:rPr>
        <w:t>The grace and blessing of God were upon him at all times.</w:t>
      </w:r>
    </w:p>
    <w:p w14:paraId="1A0D6BC1" w14:textId="77777777" w:rsidR="00C37B3F" w:rsidRPr="007C7A5A" w:rsidRDefault="00C37B3F" w:rsidP="00C37B3F">
      <w:pPr>
        <w:spacing w:before="240" w:after="80"/>
        <w:rPr>
          <w:rFonts w:ascii="Arial" w:hAnsi="Arial" w:cs="Arial"/>
          <w:i/>
        </w:rPr>
      </w:pPr>
      <w:r>
        <w:rPr>
          <w:rFonts w:ascii="Arial" w:hAnsi="Arial" w:cs="Arial"/>
          <w:i/>
        </w:rPr>
        <w:t>Place your hand behind Mary and Joseph.</w:t>
      </w:r>
    </w:p>
    <w:p w14:paraId="1A0D6BC2" w14:textId="77777777" w:rsidR="00C37B3F" w:rsidRDefault="00C37B3F" w:rsidP="00C37B3F">
      <w:pPr>
        <w:rPr>
          <w:rFonts w:ascii="Arial" w:hAnsi="Arial" w:cs="Arial"/>
          <w:b/>
          <w:sz w:val="22"/>
          <w:szCs w:val="22"/>
        </w:rPr>
      </w:pPr>
      <w:r>
        <w:rPr>
          <w:rFonts w:ascii="Arial" w:hAnsi="Arial" w:cs="Arial"/>
          <w:b/>
          <w:sz w:val="22"/>
          <w:szCs w:val="22"/>
        </w:rPr>
        <w:t>Mary and Joseph continued to live faithful lives, trusting in God, as they r</w:t>
      </w:r>
      <w:r w:rsidR="001F33D7">
        <w:rPr>
          <w:rFonts w:ascii="Arial" w:hAnsi="Arial" w:cs="Arial"/>
          <w:b/>
          <w:sz w:val="22"/>
          <w:szCs w:val="22"/>
        </w:rPr>
        <w:t xml:space="preserve">aised their son and watched him </w:t>
      </w:r>
      <w:r>
        <w:rPr>
          <w:rFonts w:ascii="Arial" w:hAnsi="Arial" w:cs="Arial"/>
          <w:b/>
          <w:sz w:val="22"/>
          <w:szCs w:val="22"/>
        </w:rPr>
        <w:t>grow.</w:t>
      </w:r>
    </w:p>
    <w:p w14:paraId="1A0D6BC3" w14:textId="77777777" w:rsidR="004552EB" w:rsidRDefault="00C37B3F" w:rsidP="00B35351">
      <w:pPr>
        <w:pStyle w:val="BodyText"/>
        <w:spacing w:before="100" w:beforeAutospacing="1" w:after="100" w:afterAutospacing="1"/>
        <w:jc w:val="both"/>
        <w:rPr>
          <w:rFonts w:cs="Arial"/>
          <w:i/>
          <w:sz w:val="20"/>
        </w:rPr>
      </w:pPr>
      <w:r>
        <w:rPr>
          <w:rFonts w:cs="Arial"/>
          <w:i/>
          <w:sz w:val="20"/>
        </w:rPr>
        <w:t xml:space="preserve">Pause </w:t>
      </w:r>
      <w:r w:rsidRPr="00382AD8">
        <w:rPr>
          <w:rFonts w:cs="Arial"/>
          <w:i/>
          <w:sz w:val="20"/>
        </w:rPr>
        <w:t>quietly for a moment and then begin to wonder together.</w:t>
      </w:r>
    </w:p>
    <w:p w14:paraId="1A0D6BC4" w14:textId="77777777" w:rsidR="00C37B3F" w:rsidRPr="00382AD8" w:rsidRDefault="00C37B3F" w:rsidP="00D2743D">
      <w:pPr>
        <w:pStyle w:val="BodyText"/>
        <w:tabs>
          <w:tab w:val="num" w:pos="1437"/>
        </w:tabs>
        <w:spacing w:before="120" w:after="0"/>
        <w:ind w:left="720"/>
        <w:rPr>
          <w:rFonts w:cs="Arial"/>
          <w:b/>
          <w:sz w:val="22"/>
          <w:szCs w:val="22"/>
        </w:rPr>
      </w:pPr>
      <w:r w:rsidRPr="00382AD8">
        <w:rPr>
          <w:rFonts w:cs="Arial"/>
          <w:b/>
          <w:sz w:val="22"/>
          <w:szCs w:val="22"/>
        </w:rPr>
        <w:t xml:space="preserve">I wonder how Anna and Simeon knew </w:t>
      </w:r>
      <w:r w:rsidR="00014AEC">
        <w:rPr>
          <w:rFonts w:cs="Arial"/>
          <w:b/>
          <w:sz w:val="22"/>
          <w:szCs w:val="22"/>
        </w:rPr>
        <w:t xml:space="preserve">that </w:t>
      </w:r>
      <w:r w:rsidRPr="00382AD8">
        <w:rPr>
          <w:rFonts w:cs="Arial"/>
          <w:b/>
          <w:sz w:val="22"/>
          <w:szCs w:val="22"/>
        </w:rPr>
        <w:t xml:space="preserve">Jesus was the </w:t>
      </w:r>
      <w:r w:rsidR="00B35351">
        <w:rPr>
          <w:rFonts w:cs="Arial"/>
          <w:b/>
          <w:sz w:val="22"/>
          <w:szCs w:val="22"/>
        </w:rPr>
        <w:t xml:space="preserve">long awaited </w:t>
      </w:r>
      <w:r w:rsidRPr="00382AD8">
        <w:rPr>
          <w:rFonts w:cs="Arial"/>
          <w:b/>
          <w:sz w:val="22"/>
          <w:szCs w:val="22"/>
        </w:rPr>
        <w:t>Messiah</w:t>
      </w:r>
      <w:r w:rsidR="00B35351">
        <w:rPr>
          <w:rFonts w:cs="Arial"/>
          <w:b/>
          <w:sz w:val="22"/>
          <w:szCs w:val="22"/>
        </w:rPr>
        <w:t>.</w:t>
      </w:r>
    </w:p>
    <w:p w14:paraId="1A0D6BC5" w14:textId="77777777" w:rsidR="00C37B3F" w:rsidRPr="00382AD8" w:rsidRDefault="00C37B3F" w:rsidP="00D2743D">
      <w:pPr>
        <w:pStyle w:val="BodyText"/>
        <w:tabs>
          <w:tab w:val="num" w:pos="1437"/>
        </w:tabs>
        <w:spacing w:before="120" w:after="0"/>
        <w:ind w:left="720"/>
        <w:rPr>
          <w:rFonts w:cs="Arial"/>
          <w:b/>
          <w:sz w:val="22"/>
          <w:szCs w:val="22"/>
        </w:rPr>
      </w:pPr>
      <w:r w:rsidRPr="00382AD8">
        <w:rPr>
          <w:rFonts w:cs="Arial"/>
          <w:b/>
          <w:sz w:val="22"/>
          <w:szCs w:val="22"/>
        </w:rPr>
        <w:t>I wonder how they felt when they saw the baby Jesus.</w:t>
      </w:r>
    </w:p>
    <w:p w14:paraId="1A0D6BC6" w14:textId="77777777" w:rsidR="00C37B3F" w:rsidRPr="00382AD8" w:rsidRDefault="00C37B3F" w:rsidP="004552EB">
      <w:pPr>
        <w:pStyle w:val="BodyText"/>
        <w:tabs>
          <w:tab w:val="num" w:pos="1437"/>
        </w:tabs>
        <w:spacing w:before="120" w:after="0"/>
        <w:ind w:left="720"/>
        <w:rPr>
          <w:rFonts w:cs="Arial"/>
          <w:b/>
          <w:sz w:val="22"/>
          <w:szCs w:val="22"/>
        </w:rPr>
      </w:pPr>
      <w:r w:rsidRPr="00382AD8">
        <w:rPr>
          <w:rFonts w:cs="Arial"/>
          <w:b/>
          <w:sz w:val="22"/>
          <w:szCs w:val="22"/>
        </w:rPr>
        <w:t>I wonder how they felt when they saw that the Messiah was a baby born of poor parents and not a great king or a mighty soldier.</w:t>
      </w:r>
    </w:p>
    <w:p w14:paraId="1A0D6BC7" w14:textId="77777777" w:rsidR="00C37B3F" w:rsidRPr="00382AD8" w:rsidRDefault="00C37B3F" w:rsidP="00D2743D">
      <w:pPr>
        <w:pStyle w:val="BodyText"/>
        <w:tabs>
          <w:tab w:val="num" w:pos="1437"/>
        </w:tabs>
        <w:spacing w:before="120" w:after="0"/>
        <w:ind w:left="720"/>
        <w:rPr>
          <w:rFonts w:cs="Arial"/>
          <w:b/>
          <w:sz w:val="22"/>
          <w:szCs w:val="22"/>
        </w:rPr>
      </w:pPr>
      <w:r w:rsidRPr="00382AD8">
        <w:rPr>
          <w:rFonts w:cs="Arial"/>
          <w:b/>
          <w:sz w:val="22"/>
          <w:szCs w:val="22"/>
        </w:rPr>
        <w:t xml:space="preserve">I wonder what Mary and Joseph were thinking when Simeon and Anna </w:t>
      </w:r>
      <w:r w:rsidR="00B35351">
        <w:rPr>
          <w:rFonts w:cs="Arial"/>
          <w:b/>
          <w:sz w:val="22"/>
          <w:szCs w:val="22"/>
        </w:rPr>
        <w:t>spoke about Jesus</w:t>
      </w:r>
      <w:r w:rsidRPr="00382AD8">
        <w:rPr>
          <w:rFonts w:cs="Arial"/>
          <w:b/>
          <w:sz w:val="22"/>
          <w:szCs w:val="22"/>
        </w:rPr>
        <w:t>.</w:t>
      </w:r>
    </w:p>
    <w:p w14:paraId="1A0D6BC8" w14:textId="77777777" w:rsidR="00C37B3F" w:rsidRDefault="00C37B3F" w:rsidP="00D2743D">
      <w:pPr>
        <w:pStyle w:val="BodyText"/>
        <w:tabs>
          <w:tab w:val="num" w:pos="1437"/>
        </w:tabs>
        <w:spacing w:before="120" w:after="0"/>
        <w:ind w:left="720"/>
        <w:rPr>
          <w:rFonts w:cs="Arial"/>
          <w:b/>
          <w:sz w:val="22"/>
          <w:szCs w:val="22"/>
        </w:rPr>
      </w:pPr>
      <w:r w:rsidRPr="00382AD8">
        <w:rPr>
          <w:rFonts w:cs="Arial"/>
          <w:b/>
          <w:sz w:val="22"/>
          <w:szCs w:val="22"/>
        </w:rPr>
        <w:t>I wonder what Mary and Joseph talked about on the way back to Nazareth.</w:t>
      </w:r>
    </w:p>
    <w:p w14:paraId="1A0D6BC9" w14:textId="77777777" w:rsidR="00D2743D" w:rsidRPr="00382AD8" w:rsidRDefault="00D2743D" w:rsidP="004552EB">
      <w:pPr>
        <w:pStyle w:val="BodyText"/>
        <w:tabs>
          <w:tab w:val="num" w:pos="1437"/>
        </w:tabs>
        <w:spacing w:before="120" w:after="0"/>
        <w:ind w:left="720"/>
        <w:rPr>
          <w:rFonts w:cs="Arial"/>
          <w:b/>
          <w:sz w:val="22"/>
          <w:szCs w:val="22"/>
        </w:rPr>
      </w:pPr>
      <w:r>
        <w:rPr>
          <w:rFonts w:cs="Arial"/>
          <w:b/>
          <w:sz w:val="22"/>
          <w:szCs w:val="22"/>
        </w:rPr>
        <w:t xml:space="preserve">I wonder </w:t>
      </w:r>
      <w:r w:rsidR="004452FB">
        <w:rPr>
          <w:rFonts w:cs="Arial"/>
          <w:b/>
          <w:sz w:val="22"/>
          <w:szCs w:val="22"/>
        </w:rPr>
        <w:t>how</w:t>
      </w:r>
      <w:r>
        <w:rPr>
          <w:rFonts w:cs="Arial"/>
          <w:b/>
          <w:sz w:val="22"/>
          <w:szCs w:val="22"/>
        </w:rPr>
        <w:t xml:space="preserve"> parents today present their children to God.</w:t>
      </w:r>
    </w:p>
    <w:p w14:paraId="1A0D6BCA" w14:textId="77777777" w:rsidR="00C37B3F" w:rsidRPr="00330750" w:rsidRDefault="00C37B3F" w:rsidP="00C37B3F">
      <w:pPr>
        <w:pStyle w:val="BodyText"/>
        <w:spacing w:before="240" w:after="240"/>
        <w:rPr>
          <w:rFonts w:cs="Arial"/>
          <w:i/>
          <w:sz w:val="20"/>
        </w:rPr>
      </w:pPr>
      <w:r>
        <w:rPr>
          <w:rFonts w:cs="Arial"/>
          <w:i/>
          <w:sz w:val="20"/>
        </w:rPr>
        <w:t>Carefully pack story materials into storage box and put away. Ensure that children are watching so they know how to pack the materials away and where to find them.</w:t>
      </w:r>
    </w:p>
    <w:p w14:paraId="1A0D6BCB" w14:textId="77777777" w:rsidR="00C37B3F" w:rsidRDefault="00C37B3F" w:rsidP="00C37B3F"/>
    <w:p w14:paraId="1A0D6BCC" w14:textId="77777777" w:rsidR="00C37B3F" w:rsidRDefault="00C37B3F" w:rsidP="00C37B3F">
      <w:pPr>
        <w:spacing w:before="120"/>
        <w:ind w:left="340"/>
        <w:jc w:val="both"/>
        <w:rPr>
          <w:rFonts w:ascii="Arial" w:hAnsi="Arial"/>
          <w:sz w:val="22"/>
          <w:szCs w:val="24"/>
        </w:rPr>
      </w:pPr>
    </w:p>
    <w:p w14:paraId="1A0D6BCD" w14:textId="77777777" w:rsidR="009E4FFC" w:rsidRPr="00C56D81" w:rsidRDefault="009E4FFC" w:rsidP="009E4FFC">
      <w:pPr>
        <w:spacing w:before="120"/>
        <w:jc w:val="both"/>
        <w:rPr>
          <w:rFonts w:ascii="Arial" w:hAnsi="Arial"/>
          <w:sz w:val="22"/>
          <w:szCs w:val="24"/>
        </w:rPr>
      </w:pPr>
    </w:p>
    <w:p w14:paraId="1A0D6BCE" w14:textId="77777777" w:rsidR="00413D7E" w:rsidRPr="009E4FFC" w:rsidRDefault="00413D7E" w:rsidP="009E4FFC">
      <w:pPr>
        <w:rPr>
          <w:szCs w:val="24"/>
        </w:rPr>
      </w:pPr>
    </w:p>
    <w:sectPr w:rsidR="00413D7E" w:rsidRPr="009E4FFC" w:rsidSect="004F5D12">
      <w:footerReference w:type="even" r:id="rId15"/>
      <w:footerReference w:type="default" r:id="rId16"/>
      <w:endnotePr>
        <w:numFmt w:val="decimal"/>
      </w:endnotePr>
      <w:pgSz w:w="11907" w:h="16840" w:code="9"/>
      <w:pgMar w:top="567" w:right="851" w:bottom="567" w:left="851" w:header="567" w:footer="567" w:gutter="0"/>
      <w:pgNumType w:start="7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0D6BD2" w14:textId="77777777" w:rsidR="00916A85" w:rsidRDefault="00916A85">
      <w:r>
        <w:separator/>
      </w:r>
    </w:p>
  </w:endnote>
  <w:endnote w:type="continuationSeparator" w:id="0">
    <w:p w14:paraId="1A0D6BD3" w14:textId="77777777" w:rsidR="00916A85" w:rsidRDefault="00916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OBOLDFONT">
    <w:altName w:val="Vrind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6BD4" w14:textId="77777777" w:rsidR="00916A85" w:rsidRDefault="00C07ABE" w:rsidP="00FE246B">
    <w:pPr>
      <w:pStyle w:val="Footer"/>
      <w:framePr w:wrap="around" w:vAnchor="text" w:hAnchor="margin" w:xAlign="center" w:y="1"/>
      <w:rPr>
        <w:rStyle w:val="PageNumber"/>
      </w:rPr>
    </w:pPr>
    <w:r>
      <w:rPr>
        <w:rStyle w:val="PageNumber"/>
      </w:rPr>
      <w:fldChar w:fldCharType="begin"/>
    </w:r>
    <w:r w:rsidR="00916A85">
      <w:rPr>
        <w:rStyle w:val="PageNumber"/>
      </w:rPr>
      <w:instrText xml:space="preserve">PAGE  </w:instrText>
    </w:r>
    <w:r>
      <w:rPr>
        <w:rStyle w:val="PageNumber"/>
      </w:rPr>
      <w:fldChar w:fldCharType="end"/>
    </w:r>
  </w:p>
  <w:p w14:paraId="1A0D6BD5" w14:textId="77777777" w:rsidR="00916A85" w:rsidRDefault="00916A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D6BD6" w14:textId="77777777" w:rsidR="00916A85" w:rsidRPr="000A38D9" w:rsidRDefault="00916A85" w:rsidP="00FE246B">
    <w:pPr>
      <w:pStyle w:val="Footer"/>
      <w:framePr w:wrap="around" w:vAnchor="text" w:hAnchor="margin" w:xAlign="center" w:y="1"/>
      <w:rPr>
        <w:rStyle w:val="PageNumber"/>
        <w:sz w:val="16"/>
        <w:szCs w:val="16"/>
      </w:rPr>
    </w:pPr>
    <w:r w:rsidRPr="000A38D9">
      <w:rPr>
        <w:rStyle w:val="PageNumber"/>
        <w:sz w:val="16"/>
        <w:szCs w:val="16"/>
      </w:rPr>
      <w:t xml:space="preserve">- </w:t>
    </w:r>
    <w:r w:rsidR="00C07ABE" w:rsidRPr="000A38D9">
      <w:rPr>
        <w:rStyle w:val="PageNumber"/>
        <w:sz w:val="16"/>
        <w:szCs w:val="16"/>
      </w:rPr>
      <w:fldChar w:fldCharType="begin"/>
    </w:r>
    <w:r w:rsidRPr="000A38D9">
      <w:rPr>
        <w:rStyle w:val="PageNumber"/>
        <w:sz w:val="16"/>
        <w:szCs w:val="16"/>
      </w:rPr>
      <w:instrText xml:space="preserve">PAGE  </w:instrText>
    </w:r>
    <w:r w:rsidR="00C07ABE" w:rsidRPr="000A38D9">
      <w:rPr>
        <w:rStyle w:val="PageNumber"/>
        <w:sz w:val="16"/>
        <w:szCs w:val="16"/>
      </w:rPr>
      <w:fldChar w:fldCharType="separate"/>
    </w:r>
    <w:r w:rsidR="00BD1A4B">
      <w:rPr>
        <w:rStyle w:val="PageNumber"/>
        <w:noProof/>
        <w:sz w:val="16"/>
        <w:szCs w:val="16"/>
      </w:rPr>
      <w:t>79</w:t>
    </w:r>
    <w:r w:rsidR="00C07ABE" w:rsidRPr="000A38D9">
      <w:rPr>
        <w:rStyle w:val="PageNumber"/>
        <w:sz w:val="16"/>
        <w:szCs w:val="16"/>
      </w:rPr>
      <w:fldChar w:fldCharType="end"/>
    </w:r>
    <w:r w:rsidRPr="000A38D9">
      <w:rPr>
        <w:rStyle w:val="PageNumber"/>
        <w:sz w:val="16"/>
        <w:szCs w:val="16"/>
      </w:rPr>
      <w:t xml:space="preserve"> - </w:t>
    </w:r>
  </w:p>
  <w:p w14:paraId="1A0D6BD7" w14:textId="77777777" w:rsidR="00916A85" w:rsidRPr="00490A66" w:rsidRDefault="00916A85" w:rsidP="005B6BF2">
    <w:pPr>
      <w:pStyle w:val="Footer"/>
      <w:pBdr>
        <w:top w:val="single" w:sz="4" w:space="1" w:color="auto"/>
      </w:pBdr>
      <w:tabs>
        <w:tab w:val="clear" w:pos="4153"/>
        <w:tab w:val="clear" w:pos="8306"/>
        <w:tab w:val="center" w:pos="5103"/>
        <w:tab w:val="right" w:pos="10206"/>
      </w:tabs>
      <w:rPr>
        <w:rStyle w:val="PageNumber"/>
        <w:rFonts w:ascii="Arial" w:hAnsi="Arial" w:cs="Arial"/>
        <w:sz w:val="16"/>
      </w:rPr>
    </w:pPr>
    <w:r w:rsidRPr="00490A66">
      <w:rPr>
        <w:rFonts w:ascii="Arial" w:hAnsi="Arial" w:cs="Arial"/>
        <w:sz w:val="16"/>
      </w:rPr>
      <w:t>Archd</w:t>
    </w:r>
    <w:r w:rsidRPr="006A1D7B">
      <w:rPr>
        <w:rFonts w:ascii="Arial" w:hAnsi="Arial" w:cs="Arial"/>
        <w:sz w:val="16"/>
      </w:rPr>
      <w:t>i</w:t>
    </w:r>
    <w:r w:rsidRPr="00490A66">
      <w:rPr>
        <w:rFonts w:ascii="Arial" w:hAnsi="Arial" w:cs="Arial"/>
        <w:sz w:val="16"/>
      </w:rPr>
      <w:t xml:space="preserve">ocese of </w:t>
    </w:r>
    <w:smartTag w:uri="urn:schemas-microsoft-com:office:smarttags" w:element="City">
      <w:smartTag w:uri="urn:schemas-microsoft-com:office:smarttags" w:element="place">
        <w:r w:rsidRPr="00490A66">
          <w:rPr>
            <w:rFonts w:ascii="Arial" w:hAnsi="Arial" w:cs="Arial"/>
            <w:sz w:val="16"/>
          </w:rPr>
          <w:t>Sydney</w:t>
        </w:r>
      </w:smartTag>
    </w:smartTag>
    <w:r w:rsidRPr="00490A66">
      <w:rPr>
        <w:rFonts w:ascii="Arial" w:hAnsi="Arial" w:cs="Arial"/>
        <w:sz w:val="16"/>
      </w:rPr>
      <w:tab/>
    </w:r>
    <w:r>
      <w:rPr>
        <w:rFonts w:ascii="Arial" w:hAnsi="Arial" w:cs="Arial"/>
        <w:sz w:val="16"/>
      </w:rPr>
      <w:t>-</w:t>
    </w:r>
    <w:r>
      <w:rPr>
        <w:rStyle w:val="PageNumber"/>
        <w:sz w:val="16"/>
        <w:szCs w:val="16"/>
      </w:rPr>
      <w:t xml:space="preserve"> -</w:t>
    </w:r>
    <w:r>
      <w:rPr>
        <w:rStyle w:val="PageNumber"/>
        <w:rFonts w:ascii="Arial" w:hAnsi="Arial" w:cs="Arial"/>
        <w:sz w:val="16"/>
      </w:rPr>
      <w:tab/>
      <w:t>Unit 6.5  Mary: Faithful Disciple</w:t>
    </w:r>
  </w:p>
  <w:p w14:paraId="1A0D6BD8" w14:textId="77777777" w:rsidR="00916A85" w:rsidRPr="00490A66" w:rsidRDefault="00916A85" w:rsidP="00490A66">
    <w:pPr>
      <w:pStyle w:val="Footer"/>
      <w:tabs>
        <w:tab w:val="clear" w:pos="8306"/>
        <w:tab w:val="right" w:pos="10206"/>
      </w:tabs>
      <w:rPr>
        <w:rFonts w:ascii="Arial" w:hAnsi="Arial" w:cs="Arial"/>
        <w:sz w:val="16"/>
      </w:rPr>
    </w:pPr>
    <w:r>
      <w:rPr>
        <w:rStyle w:val="PageNumber"/>
        <w:rFonts w:ascii="Arial" w:hAnsi="Arial" w:cs="Arial"/>
        <w:sz w:val="16"/>
      </w:rPr>
      <w:t>CELEBRATING OUR JOURNEY</w:t>
    </w:r>
    <w:r w:rsidRPr="00490A66">
      <w:rPr>
        <w:rStyle w:val="PageNumber"/>
        <w:rFonts w:ascii="Arial" w:hAnsi="Arial" w:cs="Arial"/>
        <w:sz w:val="16"/>
      </w:rPr>
      <w:t xml:space="preserve"> </w:t>
    </w:r>
    <w:r w:rsidRPr="00490A66">
      <w:rPr>
        <w:rStyle w:val="PageNumber"/>
        <w:rFonts w:ascii="Arial" w:hAnsi="Arial" w:cs="Arial"/>
        <w:sz w:val="16"/>
      </w:rPr>
      <w:tab/>
    </w:r>
    <w:r w:rsidRPr="00490A66">
      <w:rPr>
        <w:rStyle w:val="PageNumber"/>
        <w:rFonts w:ascii="Arial" w:hAnsi="Arial" w:cs="Arial"/>
        <w:sz w:val="16"/>
      </w:rPr>
      <w:tab/>
    </w:r>
    <w:r>
      <w:rPr>
        <w:rStyle w:val="PageNumber"/>
        <w:rFonts w:ascii="Arial" w:hAnsi="Arial" w:cs="Arial"/>
        <w:sz w:val="16"/>
      </w:rPr>
      <w:t>RELIGIOUS EDUCATION CURRICULUM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D6BD0" w14:textId="77777777" w:rsidR="00916A85" w:rsidRDefault="00916A85">
      <w:r>
        <w:separator/>
      </w:r>
    </w:p>
  </w:footnote>
  <w:footnote w:type="continuationSeparator" w:id="0">
    <w:p w14:paraId="1A0D6BD1" w14:textId="77777777" w:rsidR="00916A85" w:rsidRDefault="00916A85">
      <w:r>
        <w:continuationSeparator/>
      </w:r>
    </w:p>
  </w:footnote>
  <w:footnote w:id="1">
    <w:p w14:paraId="1A0D6BD9" w14:textId="77777777" w:rsidR="00916A85" w:rsidRPr="00A60046" w:rsidRDefault="00916A85" w:rsidP="009E4FFC">
      <w:pPr>
        <w:jc w:val="both"/>
        <w:rPr>
          <w:sz w:val="16"/>
          <w:szCs w:val="16"/>
        </w:rPr>
      </w:pPr>
      <w:r>
        <w:rPr>
          <w:rStyle w:val="FootnoteReference"/>
        </w:rPr>
        <w:footnoteRef/>
      </w:r>
      <w:r>
        <w:t xml:space="preserve">  </w:t>
      </w:r>
      <w:r w:rsidRPr="00A60046">
        <w:rPr>
          <w:sz w:val="16"/>
          <w:szCs w:val="16"/>
        </w:rPr>
        <w:t>KWL, Teaching Companion, 4b, p179</w:t>
      </w:r>
    </w:p>
  </w:footnote>
  <w:footnote w:id="2">
    <w:p w14:paraId="1A0D6BDA" w14:textId="77777777" w:rsidR="00916A85" w:rsidRPr="00646760" w:rsidRDefault="00916A85" w:rsidP="00552722">
      <w:pPr>
        <w:pStyle w:val="FootnoteText"/>
        <w:spacing w:before="0"/>
        <w:rPr>
          <w:lang w:val="en-US"/>
        </w:rPr>
      </w:pPr>
      <w:r>
        <w:rPr>
          <w:rStyle w:val="FootnoteReference"/>
        </w:rPr>
        <w:footnoteRef/>
      </w:r>
      <w:r>
        <w:t xml:space="preserve"> </w:t>
      </w:r>
      <w:r w:rsidRPr="00646760">
        <w:rPr>
          <w:rFonts w:ascii="Times New Roman" w:hAnsi="Times New Roman"/>
        </w:rPr>
        <w:t>KWL, Teaching Companion, 4b, p182</w:t>
      </w:r>
    </w:p>
  </w:footnote>
  <w:footnote w:id="3">
    <w:p w14:paraId="1A0D6BDB" w14:textId="77777777" w:rsidR="00916A85" w:rsidRPr="00411C1D" w:rsidRDefault="00916A85" w:rsidP="009E4FFC">
      <w:pPr>
        <w:pStyle w:val="FootnoteText"/>
        <w:rPr>
          <w:lang w:val="en-US"/>
        </w:rPr>
      </w:pPr>
      <w:r>
        <w:rPr>
          <w:rStyle w:val="FootnoteReference"/>
        </w:rPr>
        <w:footnoteRef/>
      </w:r>
      <w:r>
        <w:t xml:space="preserve"> </w:t>
      </w:r>
      <w:r w:rsidRPr="00411C1D">
        <w:rPr>
          <w:rFonts w:ascii="Times New Roman" w:hAnsi="Times New Roman"/>
        </w:rPr>
        <w:t>KWL, Teaching Companion, 4b, p181</w:t>
      </w:r>
    </w:p>
  </w:footnote>
  <w:footnote w:id="4">
    <w:p w14:paraId="1A0D6BDC" w14:textId="77777777" w:rsidR="00916A85" w:rsidRPr="00881F26" w:rsidRDefault="00916A85" w:rsidP="009E4FFC">
      <w:pPr>
        <w:pStyle w:val="FootnoteText"/>
        <w:spacing w:before="0"/>
        <w:rPr>
          <w:rFonts w:ascii="Times New Roman" w:hAnsi="Times New Roman"/>
        </w:rPr>
      </w:pPr>
      <w:r>
        <w:rPr>
          <w:rStyle w:val="FootnoteReference"/>
        </w:rPr>
        <w:footnoteRef/>
      </w:r>
      <w:r>
        <w:t xml:space="preserve"> </w:t>
      </w:r>
      <w:r w:rsidRPr="00411C1D">
        <w:rPr>
          <w:rFonts w:ascii="Times New Roman" w:hAnsi="Times New Roman"/>
        </w:rPr>
        <w:t>KWL, Teaching Companion, 4b, p182</w:t>
      </w:r>
    </w:p>
  </w:footnote>
  <w:footnote w:id="5">
    <w:p w14:paraId="1A0D6BDD" w14:textId="77777777" w:rsidR="00916A85" w:rsidRPr="00033B1E" w:rsidRDefault="00916A85" w:rsidP="009E4FFC">
      <w:pPr>
        <w:pStyle w:val="FootnoteText"/>
        <w:spacing w:before="0"/>
        <w:rPr>
          <w:lang w:val="en-US"/>
        </w:rPr>
      </w:pPr>
      <w:r>
        <w:rPr>
          <w:rStyle w:val="FootnoteReference"/>
        </w:rPr>
        <w:footnoteRef/>
      </w:r>
      <w:r>
        <w:t xml:space="preserve"> </w:t>
      </w:r>
      <w:r w:rsidRPr="00033B1E">
        <w:rPr>
          <w:rFonts w:ascii="Times New Roman" w:hAnsi="Times New Roman"/>
        </w:rPr>
        <w:t>KWL, Teaching Companion, 4b, p182</w:t>
      </w:r>
    </w:p>
  </w:footnote>
  <w:footnote w:id="6">
    <w:p w14:paraId="1A0D6BDE" w14:textId="77777777" w:rsidR="00916A85" w:rsidRPr="00646760" w:rsidRDefault="00916A85" w:rsidP="009E4FFC">
      <w:pPr>
        <w:pStyle w:val="FootnoteText"/>
        <w:spacing w:before="0"/>
        <w:rPr>
          <w:lang w:val="en-US"/>
        </w:rPr>
      </w:pPr>
      <w:r>
        <w:rPr>
          <w:rStyle w:val="FootnoteReference"/>
        </w:rPr>
        <w:footnoteRef/>
      </w:r>
      <w:r>
        <w:t xml:space="preserve"> </w:t>
      </w:r>
      <w:r w:rsidRPr="00646760">
        <w:rPr>
          <w:rFonts w:ascii="Times New Roman" w:hAnsi="Times New Roman"/>
        </w:rPr>
        <w:t>KWL, Teaching Companion, 4b, p181</w:t>
      </w:r>
    </w:p>
  </w:footnote>
  <w:footnote w:id="7">
    <w:p w14:paraId="1A0D6BDF" w14:textId="77777777" w:rsidR="00916A85" w:rsidRPr="00646760" w:rsidRDefault="00916A85" w:rsidP="009E4FFC">
      <w:pPr>
        <w:pStyle w:val="FootnoteText"/>
        <w:spacing w:before="0"/>
        <w:rPr>
          <w:lang w:val="en-US"/>
        </w:rPr>
      </w:pPr>
      <w:r>
        <w:rPr>
          <w:rStyle w:val="FootnoteReference"/>
        </w:rPr>
        <w:footnoteRef/>
      </w:r>
      <w:r>
        <w:t xml:space="preserve"> </w:t>
      </w:r>
      <w:r w:rsidRPr="00646760">
        <w:rPr>
          <w:rFonts w:ascii="Times New Roman" w:hAnsi="Times New Roman"/>
        </w:rPr>
        <w:t>KWL, Teaching Companion, 4b, p182</w:t>
      </w:r>
    </w:p>
  </w:footnote>
  <w:footnote w:id="8">
    <w:p w14:paraId="1A0D6BE0" w14:textId="77777777" w:rsidR="00916A85" w:rsidRPr="005A6C9D" w:rsidRDefault="00916A85" w:rsidP="009E4FFC">
      <w:pPr>
        <w:jc w:val="both"/>
      </w:pPr>
      <w:r>
        <w:rPr>
          <w:rStyle w:val="FootnoteReference"/>
        </w:rPr>
        <w:footnoteRef/>
      </w:r>
      <w:r>
        <w:t xml:space="preserve">  </w:t>
      </w:r>
      <w:r w:rsidRPr="008D7E1A">
        <w:t>KWL, Teaching Companion, 4b, p182</w:t>
      </w:r>
    </w:p>
  </w:footnote>
  <w:footnote w:id="9">
    <w:p w14:paraId="1A0D6BE1" w14:textId="77777777" w:rsidR="00916A85" w:rsidRPr="00361E2A" w:rsidRDefault="00916A85" w:rsidP="009E4FFC">
      <w:pPr>
        <w:jc w:val="both"/>
      </w:pPr>
      <w:r>
        <w:rPr>
          <w:rStyle w:val="FootnoteReference"/>
        </w:rPr>
        <w:footnoteRef/>
      </w:r>
      <w:r>
        <w:t xml:space="preserve">  ibid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6E66"/>
    <w:multiLevelType w:val="hybridMultilevel"/>
    <w:tmpl w:val="1DA47484"/>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E7203B"/>
    <w:multiLevelType w:val="hybridMultilevel"/>
    <w:tmpl w:val="C610CCBA"/>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96B8A84A">
      <w:start w:val="2003"/>
      <w:numFmt w:val="bullet"/>
      <w:lvlText w:val="-"/>
      <w:lvlJc w:val="left"/>
      <w:pPr>
        <w:tabs>
          <w:tab w:val="num" w:pos="2160"/>
        </w:tabs>
        <w:ind w:left="2160" w:hanging="360"/>
      </w:pPr>
      <w:rPr>
        <w:rFonts w:ascii="Times New Roman" w:eastAsia="Times New Roman" w:hAnsi="Times New Roman" w:hint="default"/>
      </w:rPr>
    </w:lvl>
    <w:lvl w:ilvl="3" w:tplc="0409000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C281F6C"/>
    <w:multiLevelType w:val="hybridMultilevel"/>
    <w:tmpl w:val="19180F6A"/>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2619"/>
      <w:numFmt w:val="bullet"/>
      <w:lvlText w:val="-"/>
      <w:lvlJc w:val="left"/>
      <w:pPr>
        <w:tabs>
          <w:tab w:val="num" w:pos="4335"/>
        </w:tabs>
        <w:ind w:left="4335" w:hanging="375"/>
      </w:pPr>
      <w:rPr>
        <w:rFonts w:ascii="Times New Roman" w:eastAsia="Times New Roman" w:hAnsi="Times New Roman"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CA702C9"/>
    <w:multiLevelType w:val="hybridMultilevel"/>
    <w:tmpl w:val="199CD2D2"/>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6D22C81"/>
    <w:multiLevelType w:val="hybridMultilevel"/>
    <w:tmpl w:val="F93AEA80"/>
    <w:lvl w:ilvl="0" w:tplc="FFFFFFFF">
      <w:start w:val="1"/>
      <w:numFmt w:val="bullet"/>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bullet"/>
      <w:lvlText w:val=""/>
      <w:lvlJc w:val="left"/>
      <w:pPr>
        <w:tabs>
          <w:tab w:val="num" w:pos="2160"/>
        </w:tabs>
        <w:ind w:left="2160" w:hanging="360"/>
      </w:pPr>
      <w:rPr>
        <w:rFonts w:ascii="Wingdings" w:hAnsi="Wingdings" w:hint="default"/>
        <w:sz w:val="16"/>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6D34615"/>
    <w:multiLevelType w:val="hybridMultilevel"/>
    <w:tmpl w:val="B29ECB56"/>
    <w:lvl w:ilvl="0" w:tplc="4F2CC558">
      <w:start w:val="1"/>
      <w:numFmt w:val="bullet"/>
      <w:lvlText w:val=""/>
      <w:lvlJc w:val="left"/>
      <w:pPr>
        <w:tabs>
          <w:tab w:val="num" w:pos="360"/>
        </w:tabs>
        <w:ind w:left="360" w:hanging="360"/>
      </w:pPr>
      <w:rPr>
        <w:rFonts w:ascii="Symbol" w:hAnsi="Symbol" w:hint="default"/>
        <w:sz w:val="16"/>
      </w:rPr>
    </w:lvl>
    <w:lvl w:ilvl="1" w:tplc="FFFFFFFF" w:tentative="1">
      <w:start w:val="1"/>
      <w:numFmt w:val="bullet"/>
      <w:lvlText w:val="o"/>
      <w:lvlJc w:val="left"/>
      <w:pPr>
        <w:tabs>
          <w:tab w:val="num" w:pos="1080"/>
        </w:tabs>
        <w:ind w:left="1080" w:hanging="360"/>
      </w:pPr>
      <w:rPr>
        <w:rFonts w:ascii="Courier New" w:hAnsi="Courier New" w:cs="CEOBOLDFONT"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EOBOLDFONT"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EOBOLDFONT"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37E631E"/>
    <w:multiLevelType w:val="hybridMultilevel"/>
    <w:tmpl w:val="5F560454"/>
    <w:lvl w:ilvl="0" w:tplc="FFFFFFFF">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250913"/>
    <w:multiLevelType w:val="hybridMultilevel"/>
    <w:tmpl w:val="A962C3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870422"/>
    <w:multiLevelType w:val="hybridMultilevel"/>
    <w:tmpl w:val="5E24E206"/>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367150FA"/>
    <w:multiLevelType w:val="hybridMultilevel"/>
    <w:tmpl w:val="7938D9D8"/>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47FC52DC"/>
    <w:multiLevelType w:val="hybridMultilevel"/>
    <w:tmpl w:val="2D36D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5264102D"/>
    <w:multiLevelType w:val="hybridMultilevel"/>
    <w:tmpl w:val="82FED51E"/>
    <w:lvl w:ilvl="0" w:tplc="FFFFFFFF">
      <w:start w:val="1"/>
      <w:numFmt w:val="bullet"/>
      <w:lvlText w:val=""/>
      <w:lvlJc w:val="left"/>
      <w:pPr>
        <w:tabs>
          <w:tab w:val="num" w:pos="360"/>
        </w:tabs>
        <w:ind w:left="340" w:hanging="34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27D3D8F"/>
    <w:multiLevelType w:val="hybridMultilevel"/>
    <w:tmpl w:val="95B4AB0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360"/>
        </w:tabs>
        <w:ind w:left="-360" w:hanging="360"/>
      </w:pPr>
      <w:rPr>
        <w:rFonts w:ascii="Wingdings" w:hAnsi="Wingdings" w:hint="default"/>
      </w:rPr>
    </w:lvl>
    <w:lvl w:ilvl="3" w:tplc="0C090001" w:tentative="1">
      <w:start w:val="1"/>
      <w:numFmt w:val="bullet"/>
      <w:lvlText w:val=""/>
      <w:lvlJc w:val="left"/>
      <w:pPr>
        <w:tabs>
          <w:tab w:val="num" w:pos="360"/>
        </w:tabs>
        <w:ind w:left="360" w:hanging="360"/>
      </w:pPr>
      <w:rPr>
        <w:rFonts w:ascii="Symbol" w:hAnsi="Symbol" w:hint="default"/>
      </w:rPr>
    </w:lvl>
    <w:lvl w:ilvl="4" w:tplc="0C090003" w:tentative="1">
      <w:start w:val="1"/>
      <w:numFmt w:val="bullet"/>
      <w:lvlText w:val="o"/>
      <w:lvlJc w:val="left"/>
      <w:pPr>
        <w:tabs>
          <w:tab w:val="num" w:pos="1080"/>
        </w:tabs>
        <w:ind w:left="1080" w:hanging="360"/>
      </w:pPr>
      <w:rPr>
        <w:rFonts w:ascii="Courier New" w:hAnsi="Courier New" w:cs="Courier New" w:hint="default"/>
      </w:rPr>
    </w:lvl>
    <w:lvl w:ilvl="5" w:tplc="0C090005" w:tentative="1">
      <w:start w:val="1"/>
      <w:numFmt w:val="bullet"/>
      <w:lvlText w:val=""/>
      <w:lvlJc w:val="left"/>
      <w:pPr>
        <w:tabs>
          <w:tab w:val="num" w:pos="1800"/>
        </w:tabs>
        <w:ind w:left="1800" w:hanging="360"/>
      </w:pPr>
      <w:rPr>
        <w:rFonts w:ascii="Wingdings" w:hAnsi="Wingdings" w:hint="default"/>
      </w:rPr>
    </w:lvl>
    <w:lvl w:ilvl="6" w:tplc="0C090001" w:tentative="1">
      <w:start w:val="1"/>
      <w:numFmt w:val="bullet"/>
      <w:lvlText w:val=""/>
      <w:lvlJc w:val="left"/>
      <w:pPr>
        <w:tabs>
          <w:tab w:val="num" w:pos="2520"/>
        </w:tabs>
        <w:ind w:left="2520" w:hanging="360"/>
      </w:pPr>
      <w:rPr>
        <w:rFonts w:ascii="Symbol" w:hAnsi="Symbol" w:hint="default"/>
      </w:rPr>
    </w:lvl>
    <w:lvl w:ilvl="7" w:tplc="0C090003" w:tentative="1">
      <w:start w:val="1"/>
      <w:numFmt w:val="bullet"/>
      <w:lvlText w:val="o"/>
      <w:lvlJc w:val="left"/>
      <w:pPr>
        <w:tabs>
          <w:tab w:val="num" w:pos="3240"/>
        </w:tabs>
        <w:ind w:left="3240" w:hanging="360"/>
      </w:pPr>
      <w:rPr>
        <w:rFonts w:ascii="Courier New" w:hAnsi="Courier New" w:cs="Courier New" w:hint="default"/>
      </w:rPr>
    </w:lvl>
    <w:lvl w:ilvl="8" w:tplc="0C090005" w:tentative="1">
      <w:start w:val="1"/>
      <w:numFmt w:val="bullet"/>
      <w:lvlText w:val=""/>
      <w:lvlJc w:val="left"/>
      <w:pPr>
        <w:tabs>
          <w:tab w:val="num" w:pos="3960"/>
        </w:tabs>
        <w:ind w:left="3960" w:hanging="360"/>
      </w:pPr>
      <w:rPr>
        <w:rFonts w:ascii="Wingdings" w:hAnsi="Wingdings" w:hint="default"/>
      </w:rPr>
    </w:lvl>
  </w:abstractNum>
  <w:abstractNum w:abstractNumId="13">
    <w:nsid w:val="547E2DAA"/>
    <w:multiLevelType w:val="hybridMultilevel"/>
    <w:tmpl w:val="54A80E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5A1762F4"/>
    <w:multiLevelType w:val="hybridMultilevel"/>
    <w:tmpl w:val="55DAF46E"/>
    <w:lvl w:ilvl="0" w:tplc="FFFFFFFF">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640315B8"/>
    <w:multiLevelType w:val="hybridMultilevel"/>
    <w:tmpl w:val="C31A2F80"/>
    <w:lvl w:ilvl="0" w:tplc="4F7E06CC">
      <w:start w:val="1"/>
      <w:numFmt w:val="bullet"/>
      <w:lvlText w:val=""/>
      <w:lvlJc w:val="left"/>
      <w:pPr>
        <w:tabs>
          <w:tab w:val="num" w:pos="360"/>
        </w:tabs>
        <w:ind w:left="360" w:hanging="360"/>
      </w:pPr>
      <w:rPr>
        <w:rFonts w:ascii="Symbol" w:hAnsi="Symbol" w:hint="default"/>
      </w:rPr>
    </w:lvl>
    <w:lvl w:ilvl="1" w:tplc="020E2FD2" w:tentative="1">
      <w:start w:val="1"/>
      <w:numFmt w:val="bullet"/>
      <w:lvlText w:val="o"/>
      <w:lvlJc w:val="left"/>
      <w:pPr>
        <w:tabs>
          <w:tab w:val="num" w:pos="1440"/>
        </w:tabs>
        <w:ind w:left="1440" w:hanging="360"/>
      </w:pPr>
      <w:rPr>
        <w:rFonts w:ascii="Courier New" w:hAnsi="Courier New" w:hint="default"/>
      </w:rPr>
    </w:lvl>
    <w:lvl w:ilvl="2" w:tplc="D40451E6" w:tentative="1">
      <w:start w:val="1"/>
      <w:numFmt w:val="bullet"/>
      <w:lvlText w:val=""/>
      <w:lvlJc w:val="left"/>
      <w:pPr>
        <w:tabs>
          <w:tab w:val="num" w:pos="2160"/>
        </w:tabs>
        <w:ind w:left="2160" w:hanging="360"/>
      </w:pPr>
      <w:rPr>
        <w:rFonts w:ascii="Wingdings" w:hAnsi="Wingdings" w:hint="default"/>
      </w:rPr>
    </w:lvl>
    <w:lvl w:ilvl="3" w:tplc="743CC08A" w:tentative="1">
      <w:start w:val="1"/>
      <w:numFmt w:val="bullet"/>
      <w:lvlText w:val=""/>
      <w:lvlJc w:val="left"/>
      <w:pPr>
        <w:tabs>
          <w:tab w:val="num" w:pos="2880"/>
        </w:tabs>
        <w:ind w:left="2880" w:hanging="360"/>
      </w:pPr>
      <w:rPr>
        <w:rFonts w:ascii="Symbol" w:hAnsi="Symbol" w:hint="default"/>
      </w:rPr>
    </w:lvl>
    <w:lvl w:ilvl="4" w:tplc="0D748BE6" w:tentative="1">
      <w:start w:val="1"/>
      <w:numFmt w:val="bullet"/>
      <w:lvlText w:val="o"/>
      <w:lvlJc w:val="left"/>
      <w:pPr>
        <w:tabs>
          <w:tab w:val="num" w:pos="3600"/>
        </w:tabs>
        <w:ind w:left="3600" w:hanging="360"/>
      </w:pPr>
      <w:rPr>
        <w:rFonts w:ascii="Courier New" w:hAnsi="Courier New" w:hint="default"/>
      </w:rPr>
    </w:lvl>
    <w:lvl w:ilvl="5" w:tplc="63621E98" w:tentative="1">
      <w:start w:val="1"/>
      <w:numFmt w:val="bullet"/>
      <w:lvlText w:val=""/>
      <w:lvlJc w:val="left"/>
      <w:pPr>
        <w:tabs>
          <w:tab w:val="num" w:pos="4320"/>
        </w:tabs>
        <w:ind w:left="4320" w:hanging="360"/>
      </w:pPr>
      <w:rPr>
        <w:rFonts w:ascii="Wingdings" w:hAnsi="Wingdings" w:hint="default"/>
      </w:rPr>
    </w:lvl>
    <w:lvl w:ilvl="6" w:tplc="02A612A8" w:tentative="1">
      <w:start w:val="1"/>
      <w:numFmt w:val="bullet"/>
      <w:lvlText w:val=""/>
      <w:lvlJc w:val="left"/>
      <w:pPr>
        <w:tabs>
          <w:tab w:val="num" w:pos="5040"/>
        </w:tabs>
        <w:ind w:left="5040" w:hanging="360"/>
      </w:pPr>
      <w:rPr>
        <w:rFonts w:ascii="Symbol" w:hAnsi="Symbol" w:hint="default"/>
      </w:rPr>
    </w:lvl>
    <w:lvl w:ilvl="7" w:tplc="13F897A8" w:tentative="1">
      <w:start w:val="1"/>
      <w:numFmt w:val="bullet"/>
      <w:lvlText w:val="o"/>
      <w:lvlJc w:val="left"/>
      <w:pPr>
        <w:tabs>
          <w:tab w:val="num" w:pos="5760"/>
        </w:tabs>
        <w:ind w:left="5760" w:hanging="360"/>
      </w:pPr>
      <w:rPr>
        <w:rFonts w:ascii="Courier New" w:hAnsi="Courier New" w:hint="default"/>
      </w:rPr>
    </w:lvl>
    <w:lvl w:ilvl="8" w:tplc="A1DC03B8" w:tentative="1">
      <w:start w:val="1"/>
      <w:numFmt w:val="bullet"/>
      <w:lvlText w:val=""/>
      <w:lvlJc w:val="left"/>
      <w:pPr>
        <w:tabs>
          <w:tab w:val="num" w:pos="6480"/>
        </w:tabs>
        <w:ind w:left="6480" w:hanging="360"/>
      </w:pPr>
      <w:rPr>
        <w:rFonts w:ascii="Wingdings" w:hAnsi="Wingdings" w:hint="default"/>
      </w:rPr>
    </w:lvl>
  </w:abstractNum>
  <w:abstractNum w:abstractNumId="16">
    <w:nsid w:val="719B2ABC"/>
    <w:multiLevelType w:val="hybridMultilevel"/>
    <w:tmpl w:val="1E3ADCF2"/>
    <w:lvl w:ilvl="0" w:tplc="FFFFFFFF">
      <w:start w:val="1"/>
      <w:numFmt w:val="bullet"/>
      <w:lvlText w:val=""/>
      <w:lvlJc w:val="left"/>
      <w:pPr>
        <w:tabs>
          <w:tab w:val="num" w:pos="360"/>
        </w:tabs>
        <w:ind w:left="360" w:hanging="360"/>
      </w:pPr>
      <w:rPr>
        <w:rFonts w:ascii="Symbol" w:hAnsi="Symbol" w:hint="default"/>
        <w:color w:val="auto"/>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727C3CE5"/>
    <w:multiLevelType w:val="hybridMultilevel"/>
    <w:tmpl w:val="A7782656"/>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7C146ADE"/>
    <w:multiLevelType w:val="hybridMultilevel"/>
    <w:tmpl w:val="8CAACE5C"/>
    <w:lvl w:ilvl="0" w:tplc="FFFFFFFF">
      <w:start w:val="1"/>
      <w:numFmt w:val="bullet"/>
      <w:lvlText w:val=""/>
      <w:lvlJc w:val="left"/>
      <w:pPr>
        <w:tabs>
          <w:tab w:val="num" w:pos="994"/>
        </w:tabs>
        <w:ind w:left="994" w:hanging="360"/>
      </w:pPr>
      <w:rPr>
        <w:rFonts w:ascii="Symbol" w:hAnsi="Symbol" w:hint="default"/>
      </w:rPr>
    </w:lvl>
    <w:lvl w:ilvl="1" w:tplc="FFFFFFFF" w:tentative="1">
      <w:start w:val="1"/>
      <w:numFmt w:val="bullet"/>
      <w:lvlText w:val="o"/>
      <w:lvlJc w:val="left"/>
      <w:pPr>
        <w:tabs>
          <w:tab w:val="num" w:pos="1757"/>
        </w:tabs>
        <w:ind w:left="1757" w:hanging="360"/>
      </w:pPr>
      <w:rPr>
        <w:rFonts w:ascii="Courier New" w:hAnsi="Courier New" w:hint="default"/>
      </w:rPr>
    </w:lvl>
    <w:lvl w:ilvl="2" w:tplc="FFFFFFFF" w:tentative="1">
      <w:start w:val="1"/>
      <w:numFmt w:val="bullet"/>
      <w:lvlText w:val=""/>
      <w:lvlJc w:val="left"/>
      <w:pPr>
        <w:tabs>
          <w:tab w:val="num" w:pos="2477"/>
        </w:tabs>
        <w:ind w:left="2477" w:hanging="360"/>
      </w:pPr>
      <w:rPr>
        <w:rFonts w:ascii="Wingdings" w:hAnsi="Wingdings" w:hint="default"/>
      </w:rPr>
    </w:lvl>
    <w:lvl w:ilvl="3" w:tplc="FFFFFFFF" w:tentative="1">
      <w:start w:val="1"/>
      <w:numFmt w:val="bullet"/>
      <w:lvlText w:val=""/>
      <w:lvlJc w:val="left"/>
      <w:pPr>
        <w:tabs>
          <w:tab w:val="num" w:pos="3197"/>
        </w:tabs>
        <w:ind w:left="3197" w:hanging="360"/>
      </w:pPr>
      <w:rPr>
        <w:rFonts w:ascii="Symbol" w:hAnsi="Symbol" w:hint="default"/>
      </w:rPr>
    </w:lvl>
    <w:lvl w:ilvl="4" w:tplc="FFFFFFFF" w:tentative="1">
      <w:start w:val="1"/>
      <w:numFmt w:val="bullet"/>
      <w:lvlText w:val="o"/>
      <w:lvlJc w:val="left"/>
      <w:pPr>
        <w:tabs>
          <w:tab w:val="num" w:pos="3917"/>
        </w:tabs>
        <w:ind w:left="3917" w:hanging="360"/>
      </w:pPr>
      <w:rPr>
        <w:rFonts w:ascii="Courier New" w:hAnsi="Courier New" w:hint="default"/>
      </w:rPr>
    </w:lvl>
    <w:lvl w:ilvl="5" w:tplc="FFFFFFFF" w:tentative="1">
      <w:start w:val="1"/>
      <w:numFmt w:val="bullet"/>
      <w:lvlText w:val=""/>
      <w:lvlJc w:val="left"/>
      <w:pPr>
        <w:tabs>
          <w:tab w:val="num" w:pos="4637"/>
        </w:tabs>
        <w:ind w:left="4637" w:hanging="360"/>
      </w:pPr>
      <w:rPr>
        <w:rFonts w:ascii="Wingdings" w:hAnsi="Wingdings" w:hint="default"/>
      </w:rPr>
    </w:lvl>
    <w:lvl w:ilvl="6" w:tplc="FFFFFFFF" w:tentative="1">
      <w:start w:val="1"/>
      <w:numFmt w:val="bullet"/>
      <w:lvlText w:val=""/>
      <w:lvlJc w:val="left"/>
      <w:pPr>
        <w:tabs>
          <w:tab w:val="num" w:pos="5357"/>
        </w:tabs>
        <w:ind w:left="5357" w:hanging="360"/>
      </w:pPr>
      <w:rPr>
        <w:rFonts w:ascii="Symbol" w:hAnsi="Symbol" w:hint="default"/>
      </w:rPr>
    </w:lvl>
    <w:lvl w:ilvl="7" w:tplc="FFFFFFFF" w:tentative="1">
      <w:start w:val="1"/>
      <w:numFmt w:val="bullet"/>
      <w:lvlText w:val="o"/>
      <w:lvlJc w:val="left"/>
      <w:pPr>
        <w:tabs>
          <w:tab w:val="num" w:pos="6077"/>
        </w:tabs>
        <w:ind w:left="6077" w:hanging="360"/>
      </w:pPr>
      <w:rPr>
        <w:rFonts w:ascii="Courier New" w:hAnsi="Courier New" w:hint="default"/>
      </w:rPr>
    </w:lvl>
    <w:lvl w:ilvl="8" w:tplc="FFFFFFFF" w:tentative="1">
      <w:start w:val="1"/>
      <w:numFmt w:val="bullet"/>
      <w:lvlText w:val=""/>
      <w:lvlJc w:val="left"/>
      <w:pPr>
        <w:tabs>
          <w:tab w:val="num" w:pos="6797"/>
        </w:tabs>
        <w:ind w:left="6797" w:hanging="360"/>
      </w:pPr>
      <w:rPr>
        <w:rFonts w:ascii="Wingdings" w:hAnsi="Wingdings" w:hint="default"/>
      </w:rPr>
    </w:lvl>
  </w:abstractNum>
  <w:num w:numId="1">
    <w:abstractNumId w:val="6"/>
  </w:num>
  <w:num w:numId="2">
    <w:abstractNumId w:val="7"/>
  </w:num>
  <w:num w:numId="3">
    <w:abstractNumId w:val="15"/>
  </w:num>
  <w:num w:numId="4">
    <w:abstractNumId w:val="1"/>
  </w:num>
  <w:num w:numId="5">
    <w:abstractNumId w:val="11"/>
  </w:num>
  <w:num w:numId="6">
    <w:abstractNumId w:val="3"/>
  </w:num>
  <w:num w:numId="7">
    <w:abstractNumId w:val="16"/>
  </w:num>
  <w:num w:numId="8">
    <w:abstractNumId w:val="4"/>
  </w:num>
  <w:num w:numId="9">
    <w:abstractNumId w:val="18"/>
  </w:num>
  <w:num w:numId="10">
    <w:abstractNumId w:val="2"/>
  </w:num>
  <w:num w:numId="11">
    <w:abstractNumId w:val="14"/>
  </w:num>
  <w:num w:numId="12">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8"/>
  </w:num>
  <w:num w:numId="15">
    <w:abstractNumId w:val="17"/>
  </w:num>
  <w:num w:numId="16">
    <w:abstractNumId w:val="5"/>
  </w:num>
  <w:num w:numId="17">
    <w:abstractNumId w:val="13"/>
  </w:num>
  <w:num w:numId="18">
    <w:abstractNumId w:val="9"/>
  </w:num>
  <w:num w:numId="19">
    <w:abstractNumId w:val="12"/>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645"/>
    <w:rsid w:val="000109D9"/>
    <w:rsid w:val="00014AEC"/>
    <w:rsid w:val="0001746E"/>
    <w:rsid w:val="0001753F"/>
    <w:rsid w:val="000207A8"/>
    <w:rsid w:val="000210AD"/>
    <w:rsid w:val="00025133"/>
    <w:rsid w:val="00027F3B"/>
    <w:rsid w:val="00030705"/>
    <w:rsid w:val="00031600"/>
    <w:rsid w:val="00031AA6"/>
    <w:rsid w:val="000337D3"/>
    <w:rsid w:val="00033B1E"/>
    <w:rsid w:val="00035943"/>
    <w:rsid w:val="00035AD2"/>
    <w:rsid w:val="00036BC7"/>
    <w:rsid w:val="00041631"/>
    <w:rsid w:val="00052167"/>
    <w:rsid w:val="0005265B"/>
    <w:rsid w:val="00052B61"/>
    <w:rsid w:val="00054349"/>
    <w:rsid w:val="00055E14"/>
    <w:rsid w:val="000578C8"/>
    <w:rsid w:val="00060716"/>
    <w:rsid w:val="0006084A"/>
    <w:rsid w:val="0006444A"/>
    <w:rsid w:val="00070C08"/>
    <w:rsid w:val="00071C42"/>
    <w:rsid w:val="000838C9"/>
    <w:rsid w:val="00084240"/>
    <w:rsid w:val="00090DA0"/>
    <w:rsid w:val="00090FC4"/>
    <w:rsid w:val="0009449B"/>
    <w:rsid w:val="00097196"/>
    <w:rsid w:val="0009734C"/>
    <w:rsid w:val="000A38D9"/>
    <w:rsid w:val="000B0318"/>
    <w:rsid w:val="000B06DD"/>
    <w:rsid w:val="000B3B15"/>
    <w:rsid w:val="000C35CD"/>
    <w:rsid w:val="000C37F2"/>
    <w:rsid w:val="000C59A5"/>
    <w:rsid w:val="000C60F6"/>
    <w:rsid w:val="000D0A1B"/>
    <w:rsid w:val="000D3DAF"/>
    <w:rsid w:val="000E023C"/>
    <w:rsid w:val="000F3CA6"/>
    <w:rsid w:val="000F5A3B"/>
    <w:rsid w:val="0010063B"/>
    <w:rsid w:val="00106E8D"/>
    <w:rsid w:val="00110C92"/>
    <w:rsid w:val="00110F96"/>
    <w:rsid w:val="001153EC"/>
    <w:rsid w:val="00121F54"/>
    <w:rsid w:val="00125A5C"/>
    <w:rsid w:val="00127C40"/>
    <w:rsid w:val="0014142A"/>
    <w:rsid w:val="001423D9"/>
    <w:rsid w:val="001515D5"/>
    <w:rsid w:val="001529E8"/>
    <w:rsid w:val="001554FB"/>
    <w:rsid w:val="00157663"/>
    <w:rsid w:val="00161F48"/>
    <w:rsid w:val="001626BD"/>
    <w:rsid w:val="0016325A"/>
    <w:rsid w:val="00163EBF"/>
    <w:rsid w:val="00163F52"/>
    <w:rsid w:val="00164FF6"/>
    <w:rsid w:val="0016612B"/>
    <w:rsid w:val="00166A3E"/>
    <w:rsid w:val="0017197D"/>
    <w:rsid w:val="00171D16"/>
    <w:rsid w:val="00173526"/>
    <w:rsid w:val="00173A58"/>
    <w:rsid w:val="00173D8C"/>
    <w:rsid w:val="001741C1"/>
    <w:rsid w:val="001742EA"/>
    <w:rsid w:val="00175613"/>
    <w:rsid w:val="00176472"/>
    <w:rsid w:val="001802A6"/>
    <w:rsid w:val="00181255"/>
    <w:rsid w:val="00185217"/>
    <w:rsid w:val="001861DA"/>
    <w:rsid w:val="00186843"/>
    <w:rsid w:val="0018687D"/>
    <w:rsid w:val="00187901"/>
    <w:rsid w:val="00187D1B"/>
    <w:rsid w:val="0019102C"/>
    <w:rsid w:val="001A3B4A"/>
    <w:rsid w:val="001A4099"/>
    <w:rsid w:val="001A4EFB"/>
    <w:rsid w:val="001B1C36"/>
    <w:rsid w:val="001B7484"/>
    <w:rsid w:val="001C24E7"/>
    <w:rsid w:val="001C2DEC"/>
    <w:rsid w:val="001C402C"/>
    <w:rsid w:val="001C5A75"/>
    <w:rsid w:val="001C6F10"/>
    <w:rsid w:val="001D0D28"/>
    <w:rsid w:val="001D413F"/>
    <w:rsid w:val="001D43B7"/>
    <w:rsid w:val="001D4A95"/>
    <w:rsid w:val="001D666B"/>
    <w:rsid w:val="001E26FF"/>
    <w:rsid w:val="001E2A0A"/>
    <w:rsid w:val="001E2CAB"/>
    <w:rsid w:val="001E60FF"/>
    <w:rsid w:val="001E693E"/>
    <w:rsid w:val="001F0B7B"/>
    <w:rsid w:val="001F1C02"/>
    <w:rsid w:val="001F33D7"/>
    <w:rsid w:val="001F3726"/>
    <w:rsid w:val="001F4AC6"/>
    <w:rsid w:val="001F4E22"/>
    <w:rsid w:val="001F6A52"/>
    <w:rsid w:val="00200C49"/>
    <w:rsid w:val="0020196E"/>
    <w:rsid w:val="00204D3F"/>
    <w:rsid w:val="00211BD0"/>
    <w:rsid w:val="002126EE"/>
    <w:rsid w:val="00214563"/>
    <w:rsid w:val="0022062D"/>
    <w:rsid w:val="00222BAF"/>
    <w:rsid w:val="00223406"/>
    <w:rsid w:val="00224875"/>
    <w:rsid w:val="00226029"/>
    <w:rsid w:val="00226117"/>
    <w:rsid w:val="00234CE3"/>
    <w:rsid w:val="00236F71"/>
    <w:rsid w:val="00243006"/>
    <w:rsid w:val="00244745"/>
    <w:rsid w:val="0024695D"/>
    <w:rsid w:val="002469EE"/>
    <w:rsid w:val="00252784"/>
    <w:rsid w:val="00253086"/>
    <w:rsid w:val="0025503C"/>
    <w:rsid w:val="00256367"/>
    <w:rsid w:val="00257B28"/>
    <w:rsid w:val="00257EEF"/>
    <w:rsid w:val="002647CA"/>
    <w:rsid w:val="00266BA3"/>
    <w:rsid w:val="00272400"/>
    <w:rsid w:val="0027259B"/>
    <w:rsid w:val="00273E87"/>
    <w:rsid w:val="002800EF"/>
    <w:rsid w:val="0028183A"/>
    <w:rsid w:val="002845FF"/>
    <w:rsid w:val="00285762"/>
    <w:rsid w:val="00291CD7"/>
    <w:rsid w:val="002927D7"/>
    <w:rsid w:val="00293911"/>
    <w:rsid w:val="002A03ED"/>
    <w:rsid w:val="002A237A"/>
    <w:rsid w:val="002A3077"/>
    <w:rsid w:val="002B238A"/>
    <w:rsid w:val="002B2CAC"/>
    <w:rsid w:val="002B5DA8"/>
    <w:rsid w:val="002C00B2"/>
    <w:rsid w:val="002C3DF5"/>
    <w:rsid w:val="002C5D89"/>
    <w:rsid w:val="002C6863"/>
    <w:rsid w:val="002D4BD5"/>
    <w:rsid w:val="002E0ECE"/>
    <w:rsid w:val="002E4D6E"/>
    <w:rsid w:val="002F01B8"/>
    <w:rsid w:val="002F0FDE"/>
    <w:rsid w:val="002F2132"/>
    <w:rsid w:val="002F553D"/>
    <w:rsid w:val="002F67AD"/>
    <w:rsid w:val="002F68EB"/>
    <w:rsid w:val="002F7D26"/>
    <w:rsid w:val="00302105"/>
    <w:rsid w:val="00302C89"/>
    <w:rsid w:val="003063E1"/>
    <w:rsid w:val="00310685"/>
    <w:rsid w:val="003107EA"/>
    <w:rsid w:val="00311DF7"/>
    <w:rsid w:val="003125BA"/>
    <w:rsid w:val="00315220"/>
    <w:rsid w:val="00317C9F"/>
    <w:rsid w:val="00324239"/>
    <w:rsid w:val="00325A2C"/>
    <w:rsid w:val="00327800"/>
    <w:rsid w:val="00330117"/>
    <w:rsid w:val="00332310"/>
    <w:rsid w:val="003356C2"/>
    <w:rsid w:val="0033686F"/>
    <w:rsid w:val="00336DB1"/>
    <w:rsid w:val="00340BE1"/>
    <w:rsid w:val="00341437"/>
    <w:rsid w:val="00341A09"/>
    <w:rsid w:val="00350FA5"/>
    <w:rsid w:val="00352C3A"/>
    <w:rsid w:val="00353A93"/>
    <w:rsid w:val="00356185"/>
    <w:rsid w:val="00361E2A"/>
    <w:rsid w:val="00366333"/>
    <w:rsid w:val="00366617"/>
    <w:rsid w:val="00370366"/>
    <w:rsid w:val="00370667"/>
    <w:rsid w:val="00373170"/>
    <w:rsid w:val="00374D17"/>
    <w:rsid w:val="0037758E"/>
    <w:rsid w:val="00380120"/>
    <w:rsid w:val="0038014C"/>
    <w:rsid w:val="0038141A"/>
    <w:rsid w:val="00381EE4"/>
    <w:rsid w:val="003860AC"/>
    <w:rsid w:val="00392567"/>
    <w:rsid w:val="003937B4"/>
    <w:rsid w:val="00397ED1"/>
    <w:rsid w:val="003A404B"/>
    <w:rsid w:val="003A4389"/>
    <w:rsid w:val="003A45F6"/>
    <w:rsid w:val="003A462C"/>
    <w:rsid w:val="003A4B35"/>
    <w:rsid w:val="003A7AFC"/>
    <w:rsid w:val="003B1315"/>
    <w:rsid w:val="003C46F3"/>
    <w:rsid w:val="003C5A29"/>
    <w:rsid w:val="003C6055"/>
    <w:rsid w:val="003C6C31"/>
    <w:rsid w:val="003C7E93"/>
    <w:rsid w:val="003D363B"/>
    <w:rsid w:val="003D6BB1"/>
    <w:rsid w:val="003E5A30"/>
    <w:rsid w:val="003F14F8"/>
    <w:rsid w:val="003F264F"/>
    <w:rsid w:val="003F3577"/>
    <w:rsid w:val="003F3D23"/>
    <w:rsid w:val="003F4C62"/>
    <w:rsid w:val="003F5C89"/>
    <w:rsid w:val="004000AF"/>
    <w:rsid w:val="00400BEA"/>
    <w:rsid w:val="0040134C"/>
    <w:rsid w:val="0040797A"/>
    <w:rsid w:val="00411BFC"/>
    <w:rsid w:val="00411C1D"/>
    <w:rsid w:val="00413D7E"/>
    <w:rsid w:val="00417EBA"/>
    <w:rsid w:val="00420DC3"/>
    <w:rsid w:val="00421EAC"/>
    <w:rsid w:val="00422548"/>
    <w:rsid w:val="0042443B"/>
    <w:rsid w:val="00424916"/>
    <w:rsid w:val="00425FE7"/>
    <w:rsid w:val="004260D7"/>
    <w:rsid w:val="004268C3"/>
    <w:rsid w:val="00426AA2"/>
    <w:rsid w:val="00430230"/>
    <w:rsid w:val="00430B5D"/>
    <w:rsid w:val="0044148C"/>
    <w:rsid w:val="00445138"/>
    <w:rsid w:val="004452FB"/>
    <w:rsid w:val="004479F9"/>
    <w:rsid w:val="004552EB"/>
    <w:rsid w:val="004632E3"/>
    <w:rsid w:val="0046675D"/>
    <w:rsid w:val="004706ED"/>
    <w:rsid w:val="004709AF"/>
    <w:rsid w:val="00474127"/>
    <w:rsid w:val="00475DBC"/>
    <w:rsid w:val="004768D6"/>
    <w:rsid w:val="00481542"/>
    <w:rsid w:val="00481BB4"/>
    <w:rsid w:val="004831BD"/>
    <w:rsid w:val="004838B9"/>
    <w:rsid w:val="00485B18"/>
    <w:rsid w:val="00490A66"/>
    <w:rsid w:val="00491279"/>
    <w:rsid w:val="004923E6"/>
    <w:rsid w:val="00495AC1"/>
    <w:rsid w:val="004A0359"/>
    <w:rsid w:val="004A4917"/>
    <w:rsid w:val="004A5D19"/>
    <w:rsid w:val="004A7B5C"/>
    <w:rsid w:val="004A7EA4"/>
    <w:rsid w:val="004B1BFD"/>
    <w:rsid w:val="004B4C41"/>
    <w:rsid w:val="004B4DA6"/>
    <w:rsid w:val="004B799F"/>
    <w:rsid w:val="004C334E"/>
    <w:rsid w:val="004C3830"/>
    <w:rsid w:val="004C63FF"/>
    <w:rsid w:val="004C6AD7"/>
    <w:rsid w:val="004C732D"/>
    <w:rsid w:val="004D0794"/>
    <w:rsid w:val="004D3E03"/>
    <w:rsid w:val="004D4A40"/>
    <w:rsid w:val="004D6DB2"/>
    <w:rsid w:val="004E0D72"/>
    <w:rsid w:val="004E5925"/>
    <w:rsid w:val="004E632B"/>
    <w:rsid w:val="004F0A48"/>
    <w:rsid w:val="004F1AE7"/>
    <w:rsid w:val="004F2A01"/>
    <w:rsid w:val="004F3A5E"/>
    <w:rsid w:val="004F4010"/>
    <w:rsid w:val="004F4787"/>
    <w:rsid w:val="004F5D12"/>
    <w:rsid w:val="004F637B"/>
    <w:rsid w:val="005061AA"/>
    <w:rsid w:val="005061B1"/>
    <w:rsid w:val="00506E15"/>
    <w:rsid w:val="00507AB3"/>
    <w:rsid w:val="005102AB"/>
    <w:rsid w:val="00512045"/>
    <w:rsid w:val="00512BCD"/>
    <w:rsid w:val="00513AB5"/>
    <w:rsid w:val="00513B4E"/>
    <w:rsid w:val="0051464C"/>
    <w:rsid w:val="00516F16"/>
    <w:rsid w:val="00517395"/>
    <w:rsid w:val="005238EA"/>
    <w:rsid w:val="00523A7C"/>
    <w:rsid w:val="005304F7"/>
    <w:rsid w:val="00531DAE"/>
    <w:rsid w:val="00532A2B"/>
    <w:rsid w:val="00535041"/>
    <w:rsid w:val="00536021"/>
    <w:rsid w:val="0053682D"/>
    <w:rsid w:val="005375DB"/>
    <w:rsid w:val="00540C22"/>
    <w:rsid w:val="00541C40"/>
    <w:rsid w:val="005429AE"/>
    <w:rsid w:val="00543EFA"/>
    <w:rsid w:val="0054485B"/>
    <w:rsid w:val="005449A5"/>
    <w:rsid w:val="005449AF"/>
    <w:rsid w:val="005466B5"/>
    <w:rsid w:val="00550C5D"/>
    <w:rsid w:val="0055150E"/>
    <w:rsid w:val="00552722"/>
    <w:rsid w:val="00553578"/>
    <w:rsid w:val="005538C2"/>
    <w:rsid w:val="005547D5"/>
    <w:rsid w:val="00555988"/>
    <w:rsid w:val="00555A80"/>
    <w:rsid w:val="00556B06"/>
    <w:rsid w:val="00561A39"/>
    <w:rsid w:val="0056362A"/>
    <w:rsid w:val="00567C1C"/>
    <w:rsid w:val="00573B55"/>
    <w:rsid w:val="005750B4"/>
    <w:rsid w:val="005755CD"/>
    <w:rsid w:val="0057574A"/>
    <w:rsid w:val="00576DC4"/>
    <w:rsid w:val="00580253"/>
    <w:rsid w:val="00580E17"/>
    <w:rsid w:val="00582CB0"/>
    <w:rsid w:val="005846AF"/>
    <w:rsid w:val="00584C38"/>
    <w:rsid w:val="0058742E"/>
    <w:rsid w:val="00591AD7"/>
    <w:rsid w:val="005934C2"/>
    <w:rsid w:val="00593503"/>
    <w:rsid w:val="00593F91"/>
    <w:rsid w:val="00594429"/>
    <w:rsid w:val="005947B5"/>
    <w:rsid w:val="005A1D14"/>
    <w:rsid w:val="005A2920"/>
    <w:rsid w:val="005A29EB"/>
    <w:rsid w:val="005A3E02"/>
    <w:rsid w:val="005A44F2"/>
    <w:rsid w:val="005A6786"/>
    <w:rsid w:val="005A6C9D"/>
    <w:rsid w:val="005A744C"/>
    <w:rsid w:val="005A7A94"/>
    <w:rsid w:val="005A7E26"/>
    <w:rsid w:val="005B2025"/>
    <w:rsid w:val="005B21DA"/>
    <w:rsid w:val="005B316F"/>
    <w:rsid w:val="005B4280"/>
    <w:rsid w:val="005B6BF2"/>
    <w:rsid w:val="005C3089"/>
    <w:rsid w:val="005D5399"/>
    <w:rsid w:val="005D6314"/>
    <w:rsid w:val="005D65DD"/>
    <w:rsid w:val="005D7F35"/>
    <w:rsid w:val="005E09CB"/>
    <w:rsid w:val="005E28B2"/>
    <w:rsid w:val="005E2AF7"/>
    <w:rsid w:val="005E2BDB"/>
    <w:rsid w:val="005E552E"/>
    <w:rsid w:val="005F2DBE"/>
    <w:rsid w:val="005F37F5"/>
    <w:rsid w:val="005F3CFA"/>
    <w:rsid w:val="006014F7"/>
    <w:rsid w:val="006026BC"/>
    <w:rsid w:val="0060421E"/>
    <w:rsid w:val="00604EC4"/>
    <w:rsid w:val="006067F1"/>
    <w:rsid w:val="0061132D"/>
    <w:rsid w:val="0061161A"/>
    <w:rsid w:val="00613305"/>
    <w:rsid w:val="00614D9D"/>
    <w:rsid w:val="00614F3D"/>
    <w:rsid w:val="0061658E"/>
    <w:rsid w:val="00616810"/>
    <w:rsid w:val="00623341"/>
    <w:rsid w:val="00623E10"/>
    <w:rsid w:val="006246E0"/>
    <w:rsid w:val="00625F28"/>
    <w:rsid w:val="0063061C"/>
    <w:rsid w:val="0063097C"/>
    <w:rsid w:val="006352F5"/>
    <w:rsid w:val="00637433"/>
    <w:rsid w:val="00641F27"/>
    <w:rsid w:val="00642A29"/>
    <w:rsid w:val="00645F45"/>
    <w:rsid w:val="00645FAA"/>
    <w:rsid w:val="00646760"/>
    <w:rsid w:val="00646CEB"/>
    <w:rsid w:val="00653D55"/>
    <w:rsid w:val="00654ECD"/>
    <w:rsid w:val="00656963"/>
    <w:rsid w:val="00663F93"/>
    <w:rsid w:val="00664187"/>
    <w:rsid w:val="00666DA9"/>
    <w:rsid w:val="006702DA"/>
    <w:rsid w:val="0067080C"/>
    <w:rsid w:val="00671286"/>
    <w:rsid w:val="00673711"/>
    <w:rsid w:val="00674FBC"/>
    <w:rsid w:val="00680933"/>
    <w:rsid w:val="00681532"/>
    <w:rsid w:val="00681C32"/>
    <w:rsid w:val="00682D41"/>
    <w:rsid w:val="00685A4C"/>
    <w:rsid w:val="00686DAB"/>
    <w:rsid w:val="00687BB2"/>
    <w:rsid w:val="0069053C"/>
    <w:rsid w:val="00691289"/>
    <w:rsid w:val="006939F0"/>
    <w:rsid w:val="00694B06"/>
    <w:rsid w:val="006953F8"/>
    <w:rsid w:val="00696032"/>
    <w:rsid w:val="00697F76"/>
    <w:rsid w:val="006A0EF9"/>
    <w:rsid w:val="006A1D7B"/>
    <w:rsid w:val="006B4265"/>
    <w:rsid w:val="006C1C36"/>
    <w:rsid w:val="006C6124"/>
    <w:rsid w:val="006C680A"/>
    <w:rsid w:val="006C7CD4"/>
    <w:rsid w:val="006D235E"/>
    <w:rsid w:val="006D2939"/>
    <w:rsid w:val="006D3D40"/>
    <w:rsid w:val="006D5558"/>
    <w:rsid w:val="006D6BE3"/>
    <w:rsid w:val="006D776C"/>
    <w:rsid w:val="006D7F6A"/>
    <w:rsid w:val="006E2B01"/>
    <w:rsid w:val="006E52F1"/>
    <w:rsid w:val="006E73EA"/>
    <w:rsid w:val="006E748C"/>
    <w:rsid w:val="006F29F8"/>
    <w:rsid w:val="006F3074"/>
    <w:rsid w:val="006F7518"/>
    <w:rsid w:val="00701EE2"/>
    <w:rsid w:val="00704D54"/>
    <w:rsid w:val="00706582"/>
    <w:rsid w:val="0071041B"/>
    <w:rsid w:val="007107FD"/>
    <w:rsid w:val="007132A8"/>
    <w:rsid w:val="00714C2A"/>
    <w:rsid w:val="00715885"/>
    <w:rsid w:val="00716544"/>
    <w:rsid w:val="00720DBC"/>
    <w:rsid w:val="007265D9"/>
    <w:rsid w:val="00727C72"/>
    <w:rsid w:val="007306D8"/>
    <w:rsid w:val="00733389"/>
    <w:rsid w:val="00734222"/>
    <w:rsid w:val="00742600"/>
    <w:rsid w:val="00743E3C"/>
    <w:rsid w:val="00752DE4"/>
    <w:rsid w:val="00754E23"/>
    <w:rsid w:val="00757D47"/>
    <w:rsid w:val="00761575"/>
    <w:rsid w:val="00764EF8"/>
    <w:rsid w:val="007665C2"/>
    <w:rsid w:val="00766DBA"/>
    <w:rsid w:val="00767372"/>
    <w:rsid w:val="00767DC4"/>
    <w:rsid w:val="0077124A"/>
    <w:rsid w:val="00772CE6"/>
    <w:rsid w:val="007736B5"/>
    <w:rsid w:val="00773BC4"/>
    <w:rsid w:val="007769B3"/>
    <w:rsid w:val="00782B35"/>
    <w:rsid w:val="00791301"/>
    <w:rsid w:val="0079285B"/>
    <w:rsid w:val="00792AD5"/>
    <w:rsid w:val="007953CB"/>
    <w:rsid w:val="007962CC"/>
    <w:rsid w:val="00796441"/>
    <w:rsid w:val="007A3CBF"/>
    <w:rsid w:val="007A4074"/>
    <w:rsid w:val="007A7602"/>
    <w:rsid w:val="007B1993"/>
    <w:rsid w:val="007B3627"/>
    <w:rsid w:val="007B381A"/>
    <w:rsid w:val="007B38C8"/>
    <w:rsid w:val="007B6F79"/>
    <w:rsid w:val="007C188D"/>
    <w:rsid w:val="007C2863"/>
    <w:rsid w:val="007C4A47"/>
    <w:rsid w:val="007D21F3"/>
    <w:rsid w:val="007D2866"/>
    <w:rsid w:val="007D2F03"/>
    <w:rsid w:val="007D7530"/>
    <w:rsid w:val="007E07A7"/>
    <w:rsid w:val="007E3923"/>
    <w:rsid w:val="007E4DE8"/>
    <w:rsid w:val="007F2BE2"/>
    <w:rsid w:val="00800075"/>
    <w:rsid w:val="00803CDA"/>
    <w:rsid w:val="0080628F"/>
    <w:rsid w:val="008073DE"/>
    <w:rsid w:val="00810E8E"/>
    <w:rsid w:val="008124D6"/>
    <w:rsid w:val="0081561A"/>
    <w:rsid w:val="008214DA"/>
    <w:rsid w:val="00822BA3"/>
    <w:rsid w:val="00826690"/>
    <w:rsid w:val="00826CFC"/>
    <w:rsid w:val="00826ECE"/>
    <w:rsid w:val="00827B36"/>
    <w:rsid w:val="00831492"/>
    <w:rsid w:val="008345CA"/>
    <w:rsid w:val="00834F30"/>
    <w:rsid w:val="0083549F"/>
    <w:rsid w:val="00844CD7"/>
    <w:rsid w:val="00844FB8"/>
    <w:rsid w:val="00846A9D"/>
    <w:rsid w:val="008504A5"/>
    <w:rsid w:val="00855259"/>
    <w:rsid w:val="00860F1D"/>
    <w:rsid w:val="00863D99"/>
    <w:rsid w:val="00872862"/>
    <w:rsid w:val="00873B6B"/>
    <w:rsid w:val="008746F4"/>
    <w:rsid w:val="008760F0"/>
    <w:rsid w:val="00881F26"/>
    <w:rsid w:val="00881F91"/>
    <w:rsid w:val="00882646"/>
    <w:rsid w:val="008832CE"/>
    <w:rsid w:val="00892A0E"/>
    <w:rsid w:val="0089383B"/>
    <w:rsid w:val="00893AF5"/>
    <w:rsid w:val="00896CDD"/>
    <w:rsid w:val="00896EEE"/>
    <w:rsid w:val="008A3715"/>
    <w:rsid w:val="008B151A"/>
    <w:rsid w:val="008B485F"/>
    <w:rsid w:val="008B565A"/>
    <w:rsid w:val="008B63E6"/>
    <w:rsid w:val="008D13D2"/>
    <w:rsid w:val="008D4A2D"/>
    <w:rsid w:val="008D4EA5"/>
    <w:rsid w:val="008D7E1A"/>
    <w:rsid w:val="008E0873"/>
    <w:rsid w:val="008E0BF5"/>
    <w:rsid w:val="008E68D9"/>
    <w:rsid w:val="008E6F0F"/>
    <w:rsid w:val="008F43E6"/>
    <w:rsid w:val="008F5621"/>
    <w:rsid w:val="00902D5D"/>
    <w:rsid w:val="009032C1"/>
    <w:rsid w:val="00905A30"/>
    <w:rsid w:val="009069BC"/>
    <w:rsid w:val="0090785C"/>
    <w:rsid w:val="00907D07"/>
    <w:rsid w:val="0091139F"/>
    <w:rsid w:val="0091140D"/>
    <w:rsid w:val="00912090"/>
    <w:rsid w:val="0091419C"/>
    <w:rsid w:val="009158C4"/>
    <w:rsid w:val="00916A85"/>
    <w:rsid w:val="00917444"/>
    <w:rsid w:val="009176CD"/>
    <w:rsid w:val="0092609B"/>
    <w:rsid w:val="00926234"/>
    <w:rsid w:val="009272F5"/>
    <w:rsid w:val="00930A0A"/>
    <w:rsid w:val="0093294C"/>
    <w:rsid w:val="00935CF0"/>
    <w:rsid w:val="0094054D"/>
    <w:rsid w:val="00940863"/>
    <w:rsid w:val="0094138B"/>
    <w:rsid w:val="009413DB"/>
    <w:rsid w:val="00943265"/>
    <w:rsid w:val="00945B4B"/>
    <w:rsid w:val="00945FA6"/>
    <w:rsid w:val="00946C86"/>
    <w:rsid w:val="009516E2"/>
    <w:rsid w:val="009534CB"/>
    <w:rsid w:val="00960229"/>
    <w:rsid w:val="009602FC"/>
    <w:rsid w:val="00963154"/>
    <w:rsid w:val="0096516C"/>
    <w:rsid w:val="00965C62"/>
    <w:rsid w:val="00966F3E"/>
    <w:rsid w:val="00967388"/>
    <w:rsid w:val="00967439"/>
    <w:rsid w:val="00971EF2"/>
    <w:rsid w:val="00973D14"/>
    <w:rsid w:val="009828F4"/>
    <w:rsid w:val="00983555"/>
    <w:rsid w:val="009835F6"/>
    <w:rsid w:val="00983839"/>
    <w:rsid w:val="00983B9D"/>
    <w:rsid w:val="00984557"/>
    <w:rsid w:val="009861A6"/>
    <w:rsid w:val="00991401"/>
    <w:rsid w:val="0099657B"/>
    <w:rsid w:val="009A0248"/>
    <w:rsid w:val="009A24DC"/>
    <w:rsid w:val="009A2928"/>
    <w:rsid w:val="009A2BB1"/>
    <w:rsid w:val="009A6C59"/>
    <w:rsid w:val="009A7128"/>
    <w:rsid w:val="009B0D74"/>
    <w:rsid w:val="009B1BE3"/>
    <w:rsid w:val="009B2C09"/>
    <w:rsid w:val="009B48B1"/>
    <w:rsid w:val="009B6A92"/>
    <w:rsid w:val="009C02B5"/>
    <w:rsid w:val="009C0D35"/>
    <w:rsid w:val="009C6DEB"/>
    <w:rsid w:val="009D1E43"/>
    <w:rsid w:val="009D50C1"/>
    <w:rsid w:val="009D5613"/>
    <w:rsid w:val="009D60BF"/>
    <w:rsid w:val="009D7F69"/>
    <w:rsid w:val="009E0A17"/>
    <w:rsid w:val="009E0FF3"/>
    <w:rsid w:val="009E30D2"/>
    <w:rsid w:val="009E4253"/>
    <w:rsid w:val="009E4FFC"/>
    <w:rsid w:val="009E5E7A"/>
    <w:rsid w:val="009E64DF"/>
    <w:rsid w:val="009E677B"/>
    <w:rsid w:val="009E7148"/>
    <w:rsid w:val="009E7BDE"/>
    <w:rsid w:val="009E7EA2"/>
    <w:rsid w:val="009F0DFC"/>
    <w:rsid w:val="009F570D"/>
    <w:rsid w:val="009F58DD"/>
    <w:rsid w:val="00A0748D"/>
    <w:rsid w:val="00A1149D"/>
    <w:rsid w:val="00A142E6"/>
    <w:rsid w:val="00A175C1"/>
    <w:rsid w:val="00A21381"/>
    <w:rsid w:val="00A23203"/>
    <w:rsid w:val="00A23C63"/>
    <w:rsid w:val="00A25DB5"/>
    <w:rsid w:val="00A27AD0"/>
    <w:rsid w:val="00A30CEF"/>
    <w:rsid w:val="00A33B78"/>
    <w:rsid w:val="00A33C43"/>
    <w:rsid w:val="00A35D6A"/>
    <w:rsid w:val="00A36DA0"/>
    <w:rsid w:val="00A40B39"/>
    <w:rsid w:val="00A42713"/>
    <w:rsid w:val="00A43D74"/>
    <w:rsid w:val="00A45716"/>
    <w:rsid w:val="00A45C1B"/>
    <w:rsid w:val="00A45FF6"/>
    <w:rsid w:val="00A52BF6"/>
    <w:rsid w:val="00A530F0"/>
    <w:rsid w:val="00A5460D"/>
    <w:rsid w:val="00A568CA"/>
    <w:rsid w:val="00A60046"/>
    <w:rsid w:val="00A61CB6"/>
    <w:rsid w:val="00A6229D"/>
    <w:rsid w:val="00A623C5"/>
    <w:rsid w:val="00A664E1"/>
    <w:rsid w:val="00A7506E"/>
    <w:rsid w:val="00A755FE"/>
    <w:rsid w:val="00A76724"/>
    <w:rsid w:val="00A76AE1"/>
    <w:rsid w:val="00A833A3"/>
    <w:rsid w:val="00A86A8F"/>
    <w:rsid w:val="00A87B22"/>
    <w:rsid w:val="00A903CE"/>
    <w:rsid w:val="00A93837"/>
    <w:rsid w:val="00A93D2E"/>
    <w:rsid w:val="00A962F0"/>
    <w:rsid w:val="00A97B85"/>
    <w:rsid w:val="00A97F48"/>
    <w:rsid w:val="00AA08E0"/>
    <w:rsid w:val="00AA08F6"/>
    <w:rsid w:val="00AA1442"/>
    <w:rsid w:val="00AA29F6"/>
    <w:rsid w:val="00AA4B4F"/>
    <w:rsid w:val="00AA62FE"/>
    <w:rsid w:val="00AA7A37"/>
    <w:rsid w:val="00AA7F33"/>
    <w:rsid w:val="00AB17A4"/>
    <w:rsid w:val="00AB1E32"/>
    <w:rsid w:val="00AB4B34"/>
    <w:rsid w:val="00AB5910"/>
    <w:rsid w:val="00AB6FFB"/>
    <w:rsid w:val="00AB7713"/>
    <w:rsid w:val="00AC0988"/>
    <w:rsid w:val="00AC31EC"/>
    <w:rsid w:val="00AC594E"/>
    <w:rsid w:val="00AC65F9"/>
    <w:rsid w:val="00AC7E02"/>
    <w:rsid w:val="00AD2435"/>
    <w:rsid w:val="00AD4FC0"/>
    <w:rsid w:val="00AD53AA"/>
    <w:rsid w:val="00AD59E3"/>
    <w:rsid w:val="00AD5C38"/>
    <w:rsid w:val="00AD5CE5"/>
    <w:rsid w:val="00AD77B3"/>
    <w:rsid w:val="00AE1A9D"/>
    <w:rsid w:val="00AE3B3B"/>
    <w:rsid w:val="00AE4486"/>
    <w:rsid w:val="00AE5AAF"/>
    <w:rsid w:val="00AF38C1"/>
    <w:rsid w:val="00AF522F"/>
    <w:rsid w:val="00AF55C4"/>
    <w:rsid w:val="00AF5C47"/>
    <w:rsid w:val="00AF71AA"/>
    <w:rsid w:val="00AF7A78"/>
    <w:rsid w:val="00B002A7"/>
    <w:rsid w:val="00B00C4D"/>
    <w:rsid w:val="00B01D14"/>
    <w:rsid w:val="00B03197"/>
    <w:rsid w:val="00B04543"/>
    <w:rsid w:val="00B04D4F"/>
    <w:rsid w:val="00B07007"/>
    <w:rsid w:val="00B07979"/>
    <w:rsid w:val="00B120E7"/>
    <w:rsid w:val="00B228E8"/>
    <w:rsid w:val="00B2342A"/>
    <w:rsid w:val="00B25EF8"/>
    <w:rsid w:val="00B263F7"/>
    <w:rsid w:val="00B30C85"/>
    <w:rsid w:val="00B31533"/>
    <w:rsid w:val="00B32619"/>
    <w:rsid w:val="00B32D5A"/>
    <w:rsid w:val="00B35351"/>
    <w:rsid w:val="00B36402"/>
    <w:rsid w:val="00B4081A"/>
    <w:rsid w:val="00B41127"/>
    <w:rsid w:val="00B41A59"/>
    <w:rsid w:val="00B41F0B"/>
    <w:rsid w:val="00B444EC"/>
    <w:rsid w:val="00B5382D"/>
    <w:rsid w:val="00B53D43"/>
    <w:rsid w:val="00B54201"/>
    <w:rsid w:val="00B60189"/>
    <w:rsid w:val="00B60C3F"/>
    <w:rsid w:val="00B625D6"/>
    <w:rsid w:val="00B64C24"/>
    <w:rsid w:val="00B66F35"/>
    <w:rsid w:val="00B67664"/>
    <w:rsid w:val="00B67E84"/>
    <w:rsid w:val="00B7068F"/>
    <w:rsid w:val="00B70F47"/>
    <w:rsid w:val="00B72CC9"/>
    <w:rsid w:val="00B731AC"/>
    <w:rsid w:val="00B762E3"/>
    <w:rsid w:val="00B76C7B"/>
    <w:rsid w:val="00B80907"/>
    <w:rsid w:val="00B82CB3"/>
    <w:rsid w:val="00B90F99"/>
    <w:rsid w:val="00B943BC"/>
    <w:rsid w:val="00B94C3A"/>
    <w:rsid w:val="00BA0F10"/>
    <w:rsid w:val="00BA16ED"/>
    <w:rsid w:val="00BA45ED"/>
    <w:rsid w:val="00BA4B06"/>
    <w:rsid w:val="00BA5507"/>
    <w:rsid w:val="00BB05B7"/>
    <w:rsid w:val="00BB3F32"/>
    <w:rsid w:val="00BB666A"/>
    <w:rsid w:val="00BB6D90"/>
    <w:rsid w:val="00BB7D79"/>
    <w:rsid w:val="00BC1F9F"/>
    <w:rsid w:val="00BC6C97"/>
    <w:rsid w:val="00BC7821"/>
    <w:rsid w:val="00BD1090"/>
    <w:rsid w:val="00BD1A4B"/>
    <w:rsid w:val="00BE1C47"/>
    <w:rsid w:val="00BE272B"/>
    <w:rsid w:val="00BE28F2"/>
    <w:rsid w:val="00BE5056"/>
    <w:rsid w:val="00BE5183"/>
    <w:rsid w:val="00BE6418"/>
    <w:rsid w:val="00BE6439"/>
    <w:rsid w:val="00BF25CF"/>
    <w:rsid w:val="00BF2802"/>
    <w:rsid w:val="00BF51A1"/>
    <w:rsid w:val="00BF5454"/>
    <w:rsid w:val="00C00058"/>
    <w:rsid w:val="00C0534A"/>
    <w:rsid w:val="00C05C86"/>
    <w:rsid w:val="00C07451"/>
    <w:rsid w:val="00C07ABE"/>
    <w:rsid w:val="00C10C40"/>
    <w:rsid w:val="00C13209"/>
    <w:rsid w:val="00C173CB"/>
    <w:rsid w:val="00C174B0"/>
    <w:rsid w:val="00C17EEC"/>
    <w:rsid w:val="00C17F30"/>
    <w:rsid w:val="00C20D96"/>
    <w:rsid w:val="00C21F1E"/>
    <w:rsid w:val="00C23FB2"/>
    <w:rsid w:val="00C253BF"/>
    <w:rsid w:val="00C25839"/>
    <w:rsid w:val="00C27345"/>
    <w:rsid w:val="00C27620"/>
    <w:rsid w:val="00C30088"/>
    <w:rsid w:val="00C32128"/>
    <w:rsid w:val="00C32A42"/>
    <w:rsid w:val="00C37B3F"/>
    <w:rsid w:val="00C4674C"/>
    <w:rsid w:val="00C52BCB"/>
    <w:rsid w:val="00C56B95"/>
    <w:rsid w:val="00C56D81"/>
    <w:rsid w:val="00C57AF5"/>
    <w:rsid w:val="00C6237D"/>
    <w:rsid w:val="00C65A26"/>
    <w:rsid w:val="00C676F9"/>
    <w:rsid w:val="00C70C1E"/>
    <w:rsid w:val="00C763E9"/>
    <w:rsid w:val="00C768DB"/>
    <w:rsid w:val="00C80FB0"/>
    <w:rsid w:val="00C8263F"/>
    <w:rsid w:val="00C82C84"/>
    <w:rsid w:val="00C840A7"/>
    <w:rsid w:val="00C852A3"/>
    <w:rsid w:val="00C93F95"/>
    <w:rsid w:val="00C95614"/>
    <w:rsid w:val="00CA20B1"/>
    <w:rsid w:val="00CA3F38"/>
    <w:rsid w:val="00CB155D"/>
    <w:rsid w:val="00CC07C8"/>
    <w:rsid w:val="00CC2B0F"/>
    <w:rsid w:val="00CC36A0"/>
    <w:rsid w:val="00CD1947"/>
    <w:rsid w:val="00CD223F"/>
    <w:rsid w:val="00CD4C38"/>
    <w:rsid w:val="00CD5A94"/>
    <w:rsid w:val="00CD6C2E"/>
    <w:rsid w:val="00CE1D2C"/>
    <w:rsid w:val="00CE33CF"/>
    <w:rsid w:val="00CE3578"/>
    <w:rsid w:val="00CE59C1"/>
    <w:rsid w:val="00CF1E46"/>
    <w:rsid w:val="00CF2842"/>
    <w:rsid w:val="00CF35A9"/>
    <w:rsid w:val="00D008C8"/>
    <w:rsid w:val="00D028AD"/>
    <w:rsid w:val="00D0371D"/>
    <w:rsid w:val="00D04084"/>
    <w:rsid w:val="00D0440B"/>
    <w:rsid w:val="00D077B2"/>
    <w:rsid w:val="00D102B8"/>
    <w:rsid w:val="00D11832"/>
    <w:rsid w:val="00D168FA"/>
    <w:rsid w:val="00D2186D"/>
    <w:rsid w:val="00D2198C"/>
    <w:rsid w:val="00D24A8E"/>
    <w:rsid w:val="00D250A1"/>
    <w:rsid w:val="00D25BB3"/>
    <w:rsid w:val="00D26236"/>
    <w:rsid w:val="00D2743D"/>
    <w:rsid w:val="00D32147"/>
    <w:rsid w:val="00D37F99"/>
    <w:rsid w:val="00D40361"/>
    <w:rsid w:val="00D41BA3"/>
    <w:rsid w:val="00D4384F"/>
    <w:rsid w:val="00D45CD8"/>
    <w:rsid w:val="00D46312"/>
    <w:rsid w:val="00D46375"/>
    <w:rsid w:val="00D46FFD"/>
    <w:rsid w:val="00D50694"/>
    <w:rsid w:val="00D52988"/>
    <w:rsid w:val="00D5331F"/>
    <w:rsid w:val="00D54E2E"/>
    <w:rsid w:val="00D573D2"/>
    <w:rsid w:val="00D60529"/>
    <w:rsid w:val="00D62DD5"/>
    <w:rsid w:val="00D64C60"/>
    <w:rsid w:val="00D66D62"/>
    <w:rsid w:val="00D67050"/>
    <w:rsid w:val="00D70174"/>
    <w:rsid w:val="00D70AEA"/>
    <w:rsid w:val="00D7580D"/>
    <w:rsid w:val="00D77481"/>
    <w:rsid w:val="00D90108"/>
    <w:rsid w:val="00D9037C"/>
    <w:rsid w:val="00D90DDA"/>
    <w:rsid w:val="00DB2D43"/>
    <w:rsid w:val="00DB375D"/>
    <w:rsid w:val="00DB6070"/>
    <w:rsid w:val="00DC12E6"/>
    <w:rsid w:val="00DC3FE7"/>
    <w:rsid w:val="00DC5F97"/>
    <w:rsid w:val="00DD2E34"/>
    <w:rsid w:val="00DD6077"/>
    <w:rsid w:val="00DD7F6A"/>
    <w:rsid w:val="00DE14FE"/>
    <w:rsid w:val="00DE312F"/>
    <w:rsid w:val="00DE36F7"/>
    <w:rsid w:val="00DE498C"/>
    <w:rsid w:val="00DE744F"/>
    <w:rsid w:val="00DF0E21"/>
    <w:rsid w:val="00DF10E3"/>
    <w:rsid w:val="00DF41E7"/>
    <w:rsid w:val="00DF5574"/>
    <w:rsid w:val="00DF70AF"/>
    <w:rsid w:val="00E01358"/>
    <w:rsid w:val="00E10100"/>
    <w:rsid w:val="00E1263A"/>
    <w:rsid w:val="00E23BAF"/>
    <w:rsid w:val="00E244DC"/>
    <w:rsid w:val="00E2683A"/>
    <w:rsid w:val="00E26D09"/>
    <w:rsid w:val="00E3084A"/>
    <w:rsid w:val="00E31856"/>
    <w:rsid w:val="00E31C79"/>
    <w:rsid w:val="00E326FA"/>
    <w:rsid w:val="00E35645"/>
    <w:rsid w:val="00E359D3"/>
    <w:rsid w:val="00E36F7D"/>
    <w:rsid w:val="00E375F4"/>
    <w:rsid w:val="00E420F0"/>
    <w:rsid w:val="00E42CDC"/>
    <w:rsid w:val="00E448F4"/>
    <w:rsid w:val="00E451B6"/>
    <w:rsid w:val="00E473E7"/>
    <w:rsid w:val="00E53E81"/>
    <w:rsid w:val="00E61B51"/>
    <w:rsid w:val="00E708D6"/>
    <w:rsid w:val="00E73CAD"/>
    <w:rsid w:val="00E77016"/>
    <w:rsid w:val="00E77A54"/>
    <w:rsid w:val="00E81962"/>
    <w:rsid w:val="00E81C5A"/>
    <w:rsid w:val="00E8494F"/>
    <w:rsid w:val="00E929D2"/>
    <w:rsid w:val="00E941F3"/>
    <w:rsid w:val="00E96AF4"/>
    <w:rsid w:val="00EA0AE9"/>
    <w:rsid w:val="00EA2F08"/>
    <w:rsid w:val="00EB338A"/>
    <w:rsid w:val="00EB3D1F"/>
    <w:rsid w:val="00EB3DB4"/>
    <w:rsid w:val="00EC0ADD"/>
    <w:rsid w:val="00EC28B8"/>
    <w:rsid w:val="00EC3D4B"/>
    <w:rsid w:val="00EC4376"/>
    <w:rsid w:val="00EC653F"/>
    <w:rsid w:val="00ED0D56"/>
    <w:rsid w:val="00ED1FDB"/>
    <w:rsid w:val="00ED3310"/>
    <w:rsid w:val="00ED5AD0"/>
    <w:rsid w:val="00ED7352"/>
    <w:rsid w:val="00ED7986"/>
    <w:rsid w:val="00ED7EA6"/>
    <w:rsid w:val="00EE289D"/>
    <w:rsid w:val="00EE3362"/>
    <w:rsid w:val="00EE44F3"/>
    <w:rsid w:val="00EE488C"/>
    <w:rsid w:val="00EE53CE"/>
    <w:rsid w:val="00EE7E0D"/>
    <w:rsid w:val="00EF1D90"/>
    <w:rsid w:val="00EF2E69"/>
    <w:rsid w:val="00EF4A91"/>
    <w:rsid w:val="00EF7223"/>
    <w:rsid w:val="00EF7CA0"/>
    <w:rsid w:val="00F107AC"/>
    <w:rsid w:val="00F17AE6"/>
    <w:rsid w:val="00F23C57"/>
    <w:rsid w:val="00F26509"/>
    <w:rsid w:val="00F313DB"/>
    <w:rsid w:val="00F34B00"/>
    <w:rsid w:val="00F36894"/>
    <w:rsid w:val="00F370DA"/>
    <w:rsid w:val="00F40D82"/>
    <w:rsid w:val="00F449EA"/>
    <w:rsid w:val="00F45001"/>
    <w:rsid w:val="00F50B92"/>
    <w:rsid w:val="00F54254"/>
    <w:rsid w:val="00F56176"/>
    <w:rsid w:val="00F61647"/>
    <w:rsid w:val="00F63041"/>
    <w:rsid w:val="00F64160"/>
    <w:rsid w:val="00F6507D"/>
    <w:rsid w:val="00F67F52"/>
    <w:rsid w:val="00F72E1F"/>
    <w:rsid w:val="00F760CF"/>
    <w:rsid w:val="00F76ED7"/>
    <w:rsid w:val="00F77DD8"/>
    <w:rsid w:val="00F8033F"/>
    <w:rsid w:val="00F80C87"/>
    <w:rsid w:val="00F84D35"/>
    <w:rsid w:val="00F870FC"/>
    <w:rsid w:val="00F926C6"/>
    <w:rsid w:val="00FA1B30"/>
    <w:rsid w:val="00FA78EF"/>
    <w:rsid w:val="00FB1CB9"/>
    <w:rsid w:val="00FB1E94"/>
    <w:rsid w:val="00FB22D2"/>
    <w:rsid w:val="00FB398D"/>
    <w:rsid w:val="00FB4BE3"/>
    <w:rsid w:val="00FB61F0"/>
    <w:rsid w:val="00FB6D96"/>
    <w:rsid w:val="00FC084F"/>
    <w:rsid w:val="00FD1179"/>
    <w:rsid w:val="00FD2480"/>
    <w:rsid w:val="00FD6DE9"/>
    <w:rsid w:val="00FE246B"/>
    <w:rsid w:val="00FE3D71"/>
    <w:rsid w:val="00FE7B64"/>
    <w:rsid w:val="00FF3E51"/>
    <w:rsid w:val="00FF444C"/>
    <w:rsid w:val="00FF5211"/>
    <w:rsid w:val="00FF5B08"/>
    <w:rsid w:val="00FF60B5"/>
    <w:rsid w:val="00FF6A00"/>
    <w:rsid w:val="00FF6A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14:docId w14:val="1A0D6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7433"/>
    <w:rPr>
      <w:lang w:eastAsia="en-US"/>
    </w:rPr>
  </w:style>
  <w:style w:type="paragraph" w:styleId="Heading1">
    <w:name w:val="heading 1"/>
    <w:basedOn w:val="Normal"/>
    <w:next w:val="Normal"/>
    <w:link w:val="Heading1Char"/>
    <w:uiPriority w:val="9"/>
    <w:qFormat/>
    <w:rsid w:val="00637433"/>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qFormat/>
    <w:rsid w:val="00637433"/>
    <w:pPr>
      <w:keepNext/>
      <w:jc w:val="center"/>
      <w:outlineLvl w:val="1"/>
    </w:pPr>
    <w:rPr>
      <w:rFonts w:ascii="Arial" w:hAnsi="Arial"/>
      <w:b/>
      <w:sz w:val="24"/>
    </w:rPr>
  </w:style>
  <w:style w:type="paragraph" w:styleId="Heading3">
    <w:name w:val="heading 3"/>
    <w:basedOn w:val="Normal"/>
    <w:next w:val="Normal"/>
    <w:link w:val="Heading3Char"/>
    <w:uiPriority w:val="9"/>
    <w:qFormat/>
    <w:rsid w:val="00637433"/>
    <w:pPr>
      <w:keepNext/>
      <w:outlineLvl w:val="2"/>
    </w:pPr>
    <w:rPr>
      <w:b/>
      <w:bCs/>
      <w:sz w:val="24"/>
      <w:szCs w:val="24"/>
    </w:rPr>
  </w:style>
  <w:style w:type="paragraph" w:styleId="Heading4">
    <w:name w:val="heading 4"/>
    <w:basedOn w:val="Normal"/>
    <w:next w:val="Normal"/>
    <w:link w:val="Heading4Char"/>
    <w:uiPriority w:val="9"/>
    <w:qFormat/>
    <w:rsid w:val="00983555"/>
    <w:pPr>
      <w:keepNext/>
      <w:spacing w:before="240" w:after="60"/>
      <w:outlineLvl w:val="3"/>
    </w:pPr>
    <w:rPr>
      <w:b/>
      <w:bCs/>
      <w:sz w:val="28"/>
      <w:szCs w:val="28"/>
    </w:rPr>
  </w:style>
  <w:style w:type="paragraph" w:styleId="Heading5">
    <w:name w:val="heading 5"/>
    <w:basedOn w:val="Normal"/>
    <w:next w:val="Normal"/>
    <w:link w:val="Heading5Char"/>
    <w:qFormat/>
    <w:rsid w:val="00AA4B4F"/>
    <w:pPr>
      <w:spacing w:before="240" w:after="60"/>
      <w:outlineLvl w:val="4"/>
    </w:pPr>
    <w:rPr>
      <w:b/>
      <w:bCs/>
      <w:i/>
      <w:iCs/>
      <w:sz w:val="26"/>
      <w:szCs w:val="26"/>
    </w:rPr>
  </w:style>
  <w:style w:type="paragraph" w:styleId="Heading6">
    <w:name w:val="heading 6"/>
    <w:basedOn w:val="Normal"/>
    <w:next w:val="Normal"/>
    <w:link w:val="Heading6Char"/>
    <w:uiPriority w:val="9"/>
    <w:qFormat/>
    <w:rsid w:val="00A27AD0"/>
    <w:pPr>
      <w:spacing w:before="240" w:after="60"/>
      <w:outlineLvl w:val="5"/>
    </w:pPr>
    <w:rPr>
      <w:b/>
      <w:bCs/>
      <w:sz w:val="22"/>
      <w:szCs w:val="22"/>
    </w:rPr>
  </w:style>
  <w:style w:type="paragraph" w:styleId="Heading7">
    <w:name w:val="heading 7"/>
    <w:basedOn w:val="Normal"/>
    <w:next w:val="Normal"/>
    <w:link w:val="Heading7Char"/>
    <w:uiPriority w:val="9"/>
    <w:qFormat/>
    <w:rsid w:val="00C57AF5"/>
    <w:pPr>
      <w:spacing w:before="240" w:after="60"/>
      <w:outlineLvl w:val="6"/>
    </w:pPr>
    <w:rPr>
      <w:sz w:val="24"/>
      <w:szCs w:val="24"/>
    </w:rPr>
  </w:style>
  <w:style w:type="paragraph" w:styleId="Heading8">
    <w:name w:val="heading 8"/>
    <w:basedOn w:val="Normal"/>
    <w:next w:val="Normal"/>
    <w:link w:val="Heading8Char"/>
    <w:uiPriority w:val="9"/>
    <w:qFormat/>
    <w:rsid w:val="004709AF"/>
    <w:pPr>
      <w:spacing w:before="240" w:after="60"/>
      <w:outlineLvl w:val="7"/>
    </w:pPr>
    <w:rPr>
      <w:i/>
      <w:iCs/>
      <w:sz w:val="24"/>
      <w:szCs w:val="24"/>
    </w:rPr>
  </w:style>
  <w:style w:type="paragraph" w:styleId="Heading9">
    <w:name w:val="heading 9"/>
    <w:basedOn w:val="Normal"/>
    <w:next w:val="Normal"/>
    <w:link w:val="Heading9Char"/>
    <w:uiPriority w:val="9"/>
    <w:qFormat/>
    <w:rsid w:val="00AA4B4F"/>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87"/>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2A5A8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2A5A87"/>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2A5A87"/>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2A5A87"/>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2A5A87"/>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2A5A87"/>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2A5A87"/>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2A5A87"/>
    <w:rPr>
      <w:rFonts w:asciiTheme="majorHAnsi" w:eastAsiaTheme="majorEastAsia" w:hAnsiTheme="majorHAnsi" w:cstheme="majorBidi"/>
      <w:sz w:val="22"/>
      <w:szCs w:val="22"/>
      <w:lang w:eastAsia="en-US"/>
    </w:rPr>
  </w:style>
  <w:style w:type="paragraph" w:customStyle="1" w:styleId="h1">
    <w:name w:val="h1"/>
    <w:basedOn w:val="Heading1"/>
    <w:next w:val="BodyText"/>
    <w:rsid w:val="00637433"/>
    <w:pPr>
      <w:shd w:val="clear" w:color="auto" w:fill="99CCFF"/>
      <w:jc w:val="center"/>
    </w:pPr>
    <w:rPr>
      <w:smallCaps/>
      <w:shadow/>
      <w:color w:val="000080"/>
      <w:sz w:val="36"/>
    </w:rPr>
  </w:style>
  <w:style w:type="paragraph" w:styleId="BlockText">
    <w:name w:val="Block Text"/>
    <w:basedOn w:val="Normal"/>
    <w:uiPriority w:val="99"/>
    <w:rsid w:val="00637433"/>
    <w:pPr>
      <w:spacing w:after="120"/>
      <w:ind w:left="1440" w:right="1440"/>
    </w:pPr>
  </w:style>
  <w:style w:type="paragraph" w:styleId="BodyText">
    <w:name w:val="Body Text"/>
    <w:basedOn w:val="Normal"/>
    <w:link w:val="BodyTextChar"/>
    <w:rsid w:val="00637433"/>
    <w:pPr>
      <w:spacing w:after="120"/>
    </w:pPr>
    <w:rPr>
      <w:rFonts w:ascii="Arial" w:hAnsi="Arial"/>
      <w:sz w:val="24"/>
    </w:rPr>
  </w:style>
  <w:style w:type="character" w:customStyle="1" w:styleId="BodyTextChar">
    <w:name w:val="Body Text Char"/>
    <w:basedOn w:val="DefaultParagraphFont"/>
    <w:link w:val="BodyText"/>
    <w:rsid w:val="002A5A87"/>
    <w:rPr>
      <w:lang w:eastAsia="en-US"/>
    </w:rPr>
  </w:style>
  <w:style w:type="paragraph" w:styleId="Header">
    <w:name w:val="header"/>
    <w:basedOn w:val="Normal"/>
    <w:link w:val="HeaderChar"/>
    <w:rsid w:val="00637433"/>
    <w:pPr>
      <w:tabs>
        <w:tab w:val="center" w:pos="4153"/>
        <w:tab w:val="right" w:pos="8306"/>
      </w:tabs>
    </w:pPr>
    <w:rPr>
      <w:sz w:val="24"/>
      <w:szCs w:val="24"/>
    </w:rPr>
  </w:style>
  <w:style w:type="character" w:customStyle="1" w:styleId="HeaderChar">
    <w:name w:val="Header Char"/>
    <w:basedOn w:val="DefaultParagraphFont"/>
    <w:link w:val="Header"/>
    <w:uiPriority w:val="99"/>
    <w:semiHidden/>
    <w:rsid w:val="002A5A87"/>
    <w:rPr>
      <w:lang w:eastAsia="en-US"/>
    </w:rPr>
  </w:style>
  <w:style w:type="paragraph" w:styleId="Footer">
    <w:name w:val="footer"/>
    <w:basedOn w:val="Normal"/>
    <w:link w:val="FooterChar"/>
    <w:uiPriority w:val="99"/>
    <w:rsid w:val="00637433"/>
    <w:pPr>
      <w:tabs>
        <w:tab w:val="center" w:pos="4153"/>
        <w:tab w:val="right" w:pos="8306"/>
      </w:tabs>
    </w:pPr>
  </w:style>
  <w:style w:type="character" w:customStyle="1" w:styleId="FooterChar">
    <w:name w:val="Footer Char"/>
    <w:basedOn w:val="DefaultParagraphFont"/>
    <w:link w:val="Footer"/>
    <w:uiPriority w:val="99"/>
    <w:semiHidden/>
    <w:rsid w:val="002A5A87"/>
    <w:rPr>
      <w:lang w:eastAsia="en-US"/>
    </w:rPr>
  </w:style>
  <w:style w:type="character" w:styleId="PageNumber">
    <w:name w:val="page number"/>
    <w:basedOn w:val="DefaultParagraphFont"/>
    <w:uiPriority w:val="99"/>
    <w:rsid w:val="00637433"/>
    <w:rPr>
      <w:rFonts w:cs="Times New Roman"/>
    </w:rPr>
  </w:style>
  <w:style w:type="character" w:customStyle="1" w:styleId="textsm1">
    <w:name w:val="textsm1"/>
    <w:basedOn w:val="DefaultParagraphFont"/>
    <w:rsid w:val="00637433"/>
    <w:rPr>
      <w:rFonts w:ascii="Arial" w:hAnsi="Arial" w:cs="Arial"/>
      <w:sz w:val="16"/>
      <w:szCs w:val="16"/>
    </w:rPr>
  </w:style>
  <w:style w:type="paragraph" w:styleId="BodyTextIndent">
    <w:name w:val="Body Text Indent"/>
    <w:basedOn w:val="Normal"/>
    <w:link w:val="BodyTextIndentChar"/>
    <w:uiPriority w:val="99"/>
    <w:rsid w:val="00637433"/>
    <w:pPr>
      <w:ind w:left="720"/>
    </w:pPr>
    <w:rPr>
      <w:rFonts w:ascii="Arial" w:hAnsi="Arial" w:cs="Arial"/>
      <w:color w:val="000099"/>
      <w:szCs w:val="16"/>
    </w:rPr>
  </w:style>
  <w:style w:type="character" w:customStyle="1" w:styleId="BodyTextIndentChar">
    <w:name w:val="Body Text Indent Char"/>
    <w:basedOn w:val="DefaultParagraphFont"/>
    <w:link w:val="BodyTextIndent"/>
    <w:uiPriority w:val="99"/>
    <w:semiHidden/>
    <w:rsid w:val="002A5A87"/>
    <w:rPr>
      <w:lang w:eastAsia="en-US"/>
    </w:rPr>
  </w:style>
  <w:style w:type="paragraph" w:styleId="BalloonText">
    <w:name w:val="Balloon Text"/>
    <w:basedOn w:val="Normal"/>
    <w:link w:val="BalloonTextChar"/>
    <w:uiPriority w:val="99"/>
    <w:semiHidden/>
    <w:rsid w:val="00637433"/>
    <w:rPr>
      <w:rFonts w:ascii="Tahoma" w:hAnsi="Tahoma" w:cs="Tahoma"/>
      <w:sz w:val="16"/>
      <w:szCs w:val="16"/>
    </w:rPr>
  </w:style>
  <w:style w:type="character" w:customStyle="1" w:styleId="BalloonTextChar">
    <w:name w:val="Balloon Text Char"/>
    <w:basedOn w:val="DefaultParagraphFont"/>
    <w:link w:val="BalloonText"/>
    <w:uiPriority w:val="99"/>
    <w:semiHidden/>
    <w:rsid w:val="002A5A87"/>
    <w:rPr>
      <w:sz w:val="0"/>
      <w:szCs w:val="0"/>
      <w:lang w:eastAsia="en-US"/>
    </w:rPr>
  </w:style>
  <w:style w:type="paragraph" w:styleId="BodyText2">
    <w:name w:val="Body Text 2"/>
    <w:basedOn w:val="Normal"/>
    <w:link w:val="BodyText2Char"/>
    <w:uiPriority w:val="99"/>
    <w:rsid w:val="00637433"/>
    <w:rPr>
      <w:b/>
      <w:bCs/>
      <w:i/>
      <w:iCs/>
      <w:sz w:val="24"/>
    </w:rPr>
  </w:style>
  <w:style w:type="character" w:customStyle="1" w:styleId="BodyText2Char">
    <w:name w:val="Body Text 2 Char"/>
    <w:basedOn w:val="DefaultParagraphFont"/>
    <w:link w:val="BodyText2"/>
    <w:uiPriority w:val="99"/>
    <w:semiHidden/>
    <w:rsid w:val="002A5A87"/>
    <w:rPr>
      <w:lang w:eastAsia="en-US"/>
    </w:rPr>
  </w:style>
  <w:style w:type="paragraph" w:customStyle="1" w:styleId="UnitTitle">
    <w:name w:val="Unit Title"/>
    <w:basedOn w:val="Normal"/>
    <w:rsid w:val="00637433"/>
    <w:pPr>
      <w:spacing w:before="120"/>
      <w:jc w:val="center"/>
    </w:pPr>
    <w:rPr>
      <w:rFonts w:ascii="Arial" w:hAnsi="Arial" w:cs="Arial"/>
      <w:b/>
      <w:bCs/>
      <w:color w:val="000000"/>
      <w:sz w:val="68"/>
      <w:szCs w:val="24"/>
    </w:rPr>
  </w:style>
  <w:style w:type="paragraph" w:customStyle="1" w:styleId="Style1">
    <w:name w:val="Style1"/>
    <w:basedOn w:val="h1"/>
    <w:rsid w:val="00637433"/>
    <w:rPr>
      <w:rFonts w:ascii="CEOBOLDFONT" w:hAnsi="CEOBOLDFONT"/>
      <w:shd w:val="clear" w:color="auto" w:fill="99CCFF"/>
    </w:rPr>
  </w:style>
  <w:style w:type="table" w:styleId="TableGrid">
    <w:name w:val="Table Grid"/>
    <w:basedOn w:val="TableNormal"/>
    <w:uiPriority w:val="59"/>
    <w:rsid w:val="0081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822BA3"/>
  </w:style>
  <w:style w:type="character" w:customStyle="1" w:styleId="EndnoteTextChar">
    <w:name w:val="Endnote Text Char"/>
    <w:basedOn w:val="DefaultParagraphFont"/>
    <w:link w:val="EndnoteText"/>
    <w:uiPriority w:val="99"/>
    <w:semiHidden/>
    <w:rsid w:val="002A5A87"/>
    <w:rPr>
      <w:lang w:eastAsia="en-US"/>
    </w:rPr>
  </w:style>
  <w:style w:type="character" w:styleId="EndnoteReference">
    <w:name w:val="endnote reference"/>
    <w:basedOn w:val="DefaultParagraphFont"/>
    <w:uiPriority w:val="99"/>
    <w:semiHidden/>
    <w:rsid w:val="00822BA3"/>
    <w:rPr>
      <w:rFonts w:cs="Times New Roman"/>
      <w:vertAlign w:val="superscript"/>
    </w:rPr>
  </w:style>
  <w:style w:type="paragraph" w:customStyle="1" w:styleId="Style2">
    <w:name w:val="Style2"/>
    <w:basedOn w:val="Style1"/>
    <w:next w:val="Normal"/>
    <w:rsid w:val="00C52BCB"/>
    <w:pPr>
      <w:spacing w:before="120" w:after="120"/>
    </w:pPr>
    <w:rPr>
      <w:rFonts w:ascii="Arial" w:hAnsi="Arial" w:cs="Arial"/>
    </w:rPr>
  </w:style>
  <w:style w:type="paragraph" w:styleId="BodyTextIndent3">
    <w:name w:val="Body Text Indent 3"/>
    <w:basedOn w:val="Normal"/>
    <w:link w:val="BodyTextIndent3Char"/>
    <w:rsid w:val="00C52BC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A5A87"/>
    <w:rPr>
      <w:sz w:val="16"/>
      <w:szCs w:val="16"/>
      <w:lang w:eastAsia="en-US"/>
    </w:rPr>
  </w:style>
  <w:style w:type="paragraph" w:styleId="Subtitle">
    <w:name w:val="Subtitle"/>
    <w:basedOn w:val="Normal"/>
    <w:link w:val="SubtitleChar"/>
    <w:qFormat/>
    <w:rsid w:val="00C52BCB"/>
    <w:pPr>
      <w:spacing w:before="120"/>
      <w:jc w:val="both"/>
    </w:pPr>
    <w:rPr>
      <w:rFonts w:ascii="Arial" w:hAnsi="Arial"/>
      <w:b/>
      <w:sz w:val="32"/>
      <w:szCs w:val="24"/>
      <w:lang w:val="en-US"/>
    </w:rPr>
  </w:style>
  <w:style w:type="character" w:customStyle="1" w:styleId="SubtitleChar">
    <w:name w:val="Subtitle Char"/>
    <w:basedOn w:val="DefaultParagraphFont"/>
    <w:link w:val="Subtitle"/>
    <w:uiPriority w:val="11"/>
    <w:rsid w:val="002A5A87"/>
    <w:rPr>
      <w:rFonts w:asciiTheme="majorHAnsi" w:eastAsiaTheme="majorEastAsia" w:hAnsiTheme="majorHAnsi" w:cstheme="majorBidi"/>
      <w:sz w:val="24"/>
      <w:szCs w:val="24"/>
      <w:lang w:eastAsia="en-US"/>
    </w:rPr>
  </w:style>
  <w:style w:type="paragraph" w:styleId="BodyTextIndent2">
    <w:name w:val="Body Text Indent 2"/>
    <w:basedOn w:val="Normal"/>
    <w:link w:val="BodyTextIndent2Char"/>
    <w:uiPriority w:val="99"/>
    <w:rsid w:val="00E359D3"/>
    <w:pPr>
      <w:spacing w:after="120" w:line="480" w:lineRule="auto"/>
      <w:ind w:left="283"/>
    </w:pPr>
  </w:style>
  <w:style w:type="character" w:customStyle="1" w:styleId="BodyTextIndent2Char">
    <w:name w:val="Body Text Indent 2 Char"/>
    <w:basedOn w:val="DefaultParagraphFont"/>
    <w:link w:val="BodyTextIndent2"/>
    <w:uiPriority w:val="99"/>
    <w:semiHidden/>
    <w:rsid w:val="002A5A87"/>
    <w:rPr>
      <w:lang w:eastAsia="en-US"/>
    </w:rPr>
  </w:style>
  <w:style w:type="character" w:styleId="Hyperlink">
    <w:name w:val="Hyperlink"/>
    <w:basedOn w:val="DefaultParagraphFont"/>
    <w:uiPriority w:val="99"/>
    <w:rsid w:val="00AA4B4F"/>
    <w:rPr>
      <w:rFonts w:cs="Times New Roman"/>
      <w:color w:val="0000FF"/>
      <w:u w:val="single"/>
    </w:rPr>
  </w:style>
  <w:style w:type="paragraph" w:styleId="Title">
    <w:name w:val="Title"/>
    <w:basedOn w:val="Normal"/>
    <w:link w:val="TitleChar"/>
    <w:uiPriority w:val="10"/>
    <w:qFormat/>
    <w:rsid w:val="00B002A7"/>
    <w:pPr>
      <w:autoSpaceDE w:val="0"/>
      <w:autoSpaceDN w:val="0"/>
      <w:adjustRightInd w:val="0"/>
      <w:jc w:val="center"/>
    </w:pPr>
    <w:rPr>
      <w:rFonts w:ascii="Helvetica-Bold" w:hAnsi="Helvetica-Bold"/>
      <w:b/>
      <w:bCs/>
      <w:sz w:val="34"/>
      <w:szCs w:val="34"/>
      <w:lang w:val="en-US"/>
    </w:rPr>
  </w:style>
  <w:style w:type="character" w:customStyle="1" w:styleId="TitleChar">
    <w:name w:val="Title Char"/>
    <w:basedOn w:val="DefaultParagraphFont"/>
    <w:link w:val="Title"/>
    <w:uiPriority w:val="10"/>
    <w:rsid w:val="002A5A87"/>
    <w:rPr>
      <w:rFonts w:asciiTheme="majorHAnsi" w:eastAsiaTheme="majorEastAsia" w:hAnsiTheme="majorHAnsi" w:cstheme="majorBidi"/>
      <w:b/>
      <w:bCs/>
      <w:kern w:val="28"/>
      <w:sz w:val="32"/>
      <w:szCs w:val="32"/>
      <w:lang w:eastAsia="en-US"/>
    </w:rPr>
  </w:style>
  <w:style w:type="paragraph" w:styleId="FootnoteText">
    <w:name w:val="footnote text"/>
    <w:basedOn w:val="Normal"/>
    <w:link w:val="FootnoteTextChar"/>
    <w:semiHidden/>
    <w:rsid w:val="00555988"/>
    <w:pPr>
      <w:spacing w:before="120"/>
      <w:jc w:val="both"/>
    </w:pPr>
    <w:rPr>
      <w:rFonts w:ascii="Arial" w:hAnsi="Arial"/>
    </w:rPr>
  </w:style>
  <w:style w:type="character" w:customStyle="1" w:styleId="FootnoteTextChar">
    <w:name w:val="Footnote Text Char"/>
    <w:basedOn w:val="DefaultParagraphFont"/>
    <w:link w:val="FootnoteText"/>
    <w:uiPriority w:val="99"/>
    <w:semiHidden/>
    <w:rsid w:val="002A5A87"/>
    <w:rPr>
      <w:lang w:eastAsia="en-US"/>
    </w:rPr>
  </w:style>
  <w:style w:type="character" w:styleId="Emphasis">
    <w:name w:val="Emphasis"/>
    <w:basedOn w:val="DefaultParagraphFont"/>
    <w:uiPriority w:val="20"/>
    <w:qFormat/>
    <w:rsid w:val="00C27345"/>
    <w:rPr>
      <w:rFonts w:cs="Times New Roman"/>
      <w:i/>
      <w:iCs/>
    </w:rPr>
  </w:style>
  <w:style w:type="character" w:styleId="Strong">
    <w:name w:val="Strong"/>
    <w:basedOn w:val="DefaultParagraphFont"/>
    <w:uiPriority w:val="22"/>
    <w:qFormat/>
    <w:rsid w:val="002A03ED"/>
    <w:rPr>
      <w:rFonts w:cs="Times New Roman"/>
      <w:b/>
      <w:bCs/>
    </w:rPr>
  </w:style>
  <w:style w:type="paragraph" w:styleId="BodyText3">
    <w:name w:val="Body Text 3"/>
    <w:basedOn w:val="Normal"/>
    <w:link w:val="BodyText3Char"/>
    <w:uiPriority w:val="99"/>
    <w:rsid w:val="00983555"/>
    <w:pPr>
      <w:spacing w:after="120"/>
    </w:pPr>
    <w:rPr>
      <w:sz w:val="16"/>
      <w:szCs w:val="16"/>
    </w:rPr>
  </w:style>
  <w:style w:type="character" w:customStyle="1" w:styleId="BodyText3Char">
    <w:name w:val="Body Text 3 Char"/>
    <w:basedOn w:val="DefaultParagraphFont"/>
    <w:link w:val="BodyText3"/>
    <w:uiPriority w:val="99"/>
    <w:semiHidden/>
    <w:rsid w:val="002A5A87"/>
    <w:rPr>
      <w:sz w:val="16"/>
      <w:szCs w:val="16"/>
      <w:lang w:eastAsia="en-US"/>
    </w:rPr>
  </w:style>
  <w:style w:type="paragraph" w:styleId="Caption">
    <w:name w:val="caption"/>
    <w:basedOn w:val="Normal"/>
    <w:next w:val="Normal"/>
    <w:uiPriority w:val="35"/>
    <w:qFormat/>
    <w:rsid w:val="00983555"/>
    <w:pPr>
      <w:tabs>
        <w:tab w:val="left" w:leader="underscore" w:pos="4820"/>
        <w:tab w:val="left" w:leader="underscore" w:pos="8505"/>
      </w:tabs>
      <w:spacing w:before="240"/>
    </w:pPr>
    <w:rPr>
      <w:rFonts w:ascii="Arial" w:hAnsi="Arial"/>
      <w:sz w:val="26"/>
      <w:lang w:val="en-US"/>
    </w:rPr>
  </w:style>
  <w:style w:type="paragraph" w:customStyle="1" w:styleId="OmniPage4">
    <w:name w:val="OmniPage #4"/>
    <w:basedOn w:val="Normal"/>
    <w:rsid w:val="00983555"/>
    <w:pPr>
      <w:spacing w:line="240" w:lineRule="exact"/>
    </w:pPr>
    <w:rPr>
      <w:lang w:val="en-US"/>
    </w:rPr>
  </w:style>
  <w:style w:type="character" w:styleId="FollowedHyperlink">
    <w:name w:val="FollowedHyperlink"/>
    <w:basedOn w:val="DefaultParagraphFont"/>
    <w:uiPriority w:val="99"/>
    <w:rsid w:val="00400BEA"/>
    <w:rPr>
      <w:rFonts w:cs="Times New Roman"/>
      <w:color w:val="800080"/>
      <w:u w:val="single"/>
    </w:rPr>
  </w:style>
  <w:style w:type="character" w:styleId="FootnoteReference">
    <w:name w:val="footnote reference"/>
    <w:basedOn w:val="DefaultParagraphFont"/>
    <w:semiHidden/>
    <w:rsid w:val="00A60046"/>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375917">
      <w:marLeft w:val="0"/>
      <w:marRight w:val="0"/>
      <w:marTop w:val="0"/>
      <w:marBottom w:val="0"/>
      <w:divBdr>
        <w:top w:val="none" w:sz="0" w:space="0" w:color="auto"/>
        <w:left w:val="none" w:sz="0" w:space="0" w:color="auto"/>
        <w:bottom w:val="none" w:sz="0" w:space="0" w:color="auto"/>
        <w:right w:val="none" w:sz="0" w:space="0" w:color="auto"/>
      </w:divBdr>
    </w:div>
    <w:div w:id="743375918">
      <w:marLeft w:val="0"/>
      <w:marRight w:val="0"/>
      <w:marTop w:val="0"/>
      <w:marBottom w:val="0"/>
      <w:divBdr>
        <w:top w:val="none" w:sz="0" w:space="0" w:color="auto"/>
        <w:left w:val="none" w:sz="0" w:space="0" w:color="auto"/>
        <w:bottom w:val="none" w:sz="0" w:space="0" w:color="auto"/>
        <w:right w:val="none" w:sz="0" w:space="0" w:color="auto"/>
      </w:divBdr>
    </w:div>
    <w:div w:id="743375919">
      <w:marLeft w:val="0"/>
      <w:marRight w:val="0"/>
      <w:marTop w:val="0"/>
      <w:marBottom w:val="0"/>
      <w:divBdr>
        <w:top w:val="none" w:sz="0" w:space="0" w:color="auto"/>
        <w:left w:val="none" w:sz="0" w:space="0" w:color="auto"/>
        <w:bottom w:val="none" w:sz="0" w:space="0" w:color="auto"/>
        <w:right w:val="none" w:sz="0" w:space="0" w:color="auto"/>
      </w:divBdr>
    </w:div>
    <w:div w:id="743375920">
      <w:marLeft w:val="0"/>
      <w:marRight w:val="0"/>
      <w:marTop w:val="0"/>
      <w:marBottom w:val="0"/>
      <w:divBdr>
        <w:top w:val="none" w:sz="0" w:space="0" w:color="auto"/>
        <w:left w:val="none" w:sz="0" w:space="0" w:color="auto"/>
        <w:bottom w:val="none" w:sz="0" w:space="0" w:color="auto"/>
        <w:right w:val="none" w:sz="0" w:space="0" w:color="auto"/>
      </w:divBdr>
    </w:div>
    <w:div w:id="743375921">
      <w:marLeft w:val="0"/>
      <w:marRight w:val="0"/>
      <w:marTop w:val="0"/>
      <w:marBottom w:val="0"/>
      <w:divBdr>
        <w:top w:val="none" w:sz="0" w:space="0" w:color="auto"/>
        <w:left w:val="none" w:sz="0" w:space="0" w:color="auto"/>
        <w:bottom w:val="none" w:sz="0" w:space="0" w:color="auto"/>
        <w:right w:val="none" w:sz="0" w:space="0" w:color="auto"/>
      </w:divBdr>
    </w:div>
    <w:div w:id="743375922">
      <w:marLeft w:val="0"/>
      <w:marRight w:val="0"/>
      <w:marTop w:val="0"/>
      <w:marBottom w:val="0"/>
      <w:divBdr>
        <w:top w:val="none" w:sz="0" w:space="0" w:color="auto"/>
        <w:left w:val="none" w:sz="0" w:space="0" w:color="auto"/>
        <w:bottom w:val="none" w:sz="0" w:space="0" w:color="auto"/>
        <w:right w:val="none" w:sz="0" w:space="0" w:color="auto"/>
      </w:divBdr>
    </w:div>
    <w:div w:id="743375923">
      <w:marLeft w:val="0"/>
      <w:marRight w:val="0"/>
      <w:marTop w:val="0"/>
      <w:marBottom w:val="0"/>
      <w:divBdr>
        <w:top w:val="none" w:sz="0" w:space="0" w:color="auto"/>
        <w:left w:val="none" w:sz="0" w:space="0" w:color="auto"/>
        <w:bottom w:val="none" w:sz="0" w:space="0" w:color="auto"/>
        <w:right w:val="none" w:sz="0" w:space="0" w:color="auto"/>
      </w:divBdr>
    </w:div>
    <w:div w:id="743375924">
      <w:marLeft w:val="0"/>
      <w:marRight w:val="0"/>
      <w:marTop w:val="0"/>
      <w:marBottom w:val="0"/>
      <w:divBdr>
        <w:top w:val="none" w:sz="0" w:space="0" w:color="auto"/>
        <w:left w:val="none" w:sz="0" w:space="0" w:color="auto"/>
        <w:bottom w:val="none" w:sz="0" w:space="0" w:color="auto"/>
        <w:right w:val="none" w:sz="0" w:space="0" w:color="auto"/>
      </w:divBdr>
    </w:div>
    <w:div w:id="743375925">
      <w:marLeft w:val="0"/>
      <w:marRight w:val="0"/>
      <w:marTop w:val="0"/>
      <w:marBottom w:val="0"/>
      <w:divBdr>
        <w:top w:val="none" w:sz="0" w:space="0" w:color="auto"/>
        <w:left w:val="none" w:sz="0" w:space="0" w:color="auto"/>
        <w:bottom w:val="none" w:sz="0" w:space="0" w:color="auto"/>
        <w:right w:val="none" w:sz="0" w:space="0" w:color="auto"/>
      </w:divBdr>
    </w:div>
    <w:div w:id="743375926">
      <w:marLeft w:val="0"/>
      <w:marRight w:val="0"/>
      <w:marTop w:val="0"/>
      <w:marBottom w:val="0"/>
      <w:divBdr>
        <w:top w:val="none" w:sz="0" w:space="0" w:color="auto"/>
        <w:left w:val="none" w:sz="0" w:space="0" w:color="auto"/>
        <w:bottom w:val="none" w:sz="0" w:space="0" w:color="auto"/>
        <w:right w:val="none" w:sz="0" w:space="0" w:color="auto"/>
      </w:divBdr>
    </w:div>
    <w:div w:id="743375927">
      <w:marLeft w:val="0"/>
      <w:marRight w:val="0"/>
      <w:marTop w:val="0"/>
      <w:marBottom w:val="0"/>
      <w:divBdr>
        <w:top w:val="none" w:sz="0" w:space="0" w:color="auto"/>
        <w:left w:val="none" w:sz="0" w:space="0" w:color="auto"/>
        <w:bottom w:val="none" w:sz="0" w:space="0" w:color="auto"/>
        <w:right w:val="none" w:sz="0" w:space="0" w:color="auto"/>
      </w:divBdr>
    </w:div>
    <w:div w:id="743375928">
      <w:marLeft w:val="0"/>
      <w:marRight w:val="0"/>
      <w:marTop w:val="0"/>
      <w:marBottom w:val="0"/>
      <w:divBdr>
        <w:top w:val="none" w:sz="0" w:space="0" w:color="auto"/>
        <w:left w:val="none" w:sz="0" w:space="0" w:color="auto"/>
        <w:bottom w:val="none" w:sz="0" w:space="0" w:color="auto"/>
        <w:right w:val="none" w:sz="0" w:space="0" w:color="auto"/>
      </w:divBdr>
    </w:div>
    <w:div w:id="13733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ites.google.com/a/syd.catholic.edu.au/professional-learning-modules/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yllabus.bos.nsw.edu.au/support-materials/k-6-assessment-strateg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choingtheword.co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Bracket xmlns="e12e6158-402e-43dc-86b1-7eca45ac2fab">Primary</Bracket>
    <Curr_x002d_Year xmlns="e12e6158-402e-43dc-86b1-7eca45ac2fab">Year 06</Curr_x002d_Yea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5854E0156643C4DBC48C87A19BA1DE1" ma:contentTypeVersion="7" ma:contentTypeDescription="Create a new document." ma:contentTypeScope="" ma:versionID="22a8a426356cacd70e42bd9642e8b7f6">
  <xsd:schema xmlns:xsd="http://www.w3.org/2001/XMLSchema" xmlns:p="http://schemas.microsoft.com/office/2006/metadata/properties" xmlns:ns2="e12e6158-402e-43dc-86b1-7eca45ac2fab" targetNamespace="http://schemas.microsoft.com/office/2006/metadata/properties" ma:root="true" ma:fieldsID="4298b55128d59c307bd3fbead15bb5de" ns2:_="">
    <xsd:import namespace="e12e6158-402e-43dc-86b1-7eca45ac2fab"/>
    <xsd:element name="properties">
      <xsd:complexType>
        <xsd:sequence>
          <xsd:element name="documentManagement">
            <xsd:complexType>
              <xsd:all>
                <xsd:element ref="ns2:Bracket" minOccurs="0"/>
                <xsd:element ref="ns2:Curr_x002d_Year" minOccurs="0"/>
              </xsd:all>
            </xsd:complexType>
          </xsd:element>
        </xsd:sequence>
      </xsd:complexType>
    </xsd:element>
  </xsd:schema>
  <xsd:schema xmlns:xsd="http://www.w3.org/2001/XMLSchema" xmlns:dms="http://schemas.microsoft.com/office/2006/documentManagement/types" targetNamespace="e12e6158-402e-43dc-86b1-7eca45ac2fab" elementFormDefault="qualified">
    <xsd:import namespace="http://schemas.microsoft.com/office/2006/documentManagement/types"/>
    <xsd:element name="Bracket" ma:index="9" nillable="true" ma:displayName="Bracket" ma:description="Select Primary or Secondary, or leave blank if relevant to both." ma:format="Dropdown" ma:internalName="Bracket">
      <xsd:simpleType>
        <xsd:restriction base="dms:Choice">
          <xsd:enumeration value="Primary"/>
          <xsd:enumeration value="Secondary"/>
        </xsd:restriction>
      </xsd:simpleType>
    </xsd:element>
    <xsd:element name="Curr_x002d_Year" ma:index="10" nillable="true" ma:displayName="Curr-Year" ma:description="Select the sudent year this curriculum document applies to." ma:format="Dropdown" ma:internalName="Curr_x002d_Year">
      <xsd:simpleType>
        <xsd:restriction base="dms:Choice">
          <xsd:enumeration value="Kinder"/>
          <xsd:enumeration value="Year 01"/>
          <xsd:enumeration value="Year 02"/>
          <xsd:enumeration value="Year 03"/>
          <xsd:enumeration value="Year 04"/>
          <xsd:enumeration value="Year 05"/>
          <xsd:enumeration value="Year 06"/>
          <xsd:enumeration value="Year 07"/>
          <xsd:enumeration value="Year 08"/>
          <xsd:enumeration value="Year 09"/>
          <xsd:enumeration value="Year 10"/>
          <xsd:enumeration value="Year 1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62B19DB4-F125-4EF1-A4D4-5D243B1C6563}"/>
</file>

<file path=customXml/itemProps2.xml><?xml version="1.0" encoding="utf-8"?>
<ds:datastoreItem xmlns:ds="http://schemas.openxmlformats.org/officeDocument/2006/customXml" ds:itemID="{87151183-A3BE-48C4-BFB5-37FB51B1E445}"/>
</file>

<file path=customXml/itemProps3.xml><?xml version="1.0" encoding="utf-8"?>
<ds:datastoreItem xmlns:ds="http://schemas.openxmlformats.org/officeDocument/2006/customXml" ds:itemID="{B39CCC4E-EC67-4122-9A11-CE9B308512E4}"/>
</file>

<file path=customXml/itemProps4.xml><?xml version="1.0" encoding="utf-8"?>
<ds:datastoreItem xmlns:ds="http://schemas.openxmlformats.org/officeDocument/2006/customXml" ds:itemID="{26DC63D9-F7A9-4365-9FCB-1A6E6CE44BF9}"/>
</file>

<file path=docProps/app.xml><?xml version="1.0" encoding="utf-8"?>
<Properties xmlns="http://schemas.openxmlformats.org/officeDocument/2006/extended-properties" xmlns:vt="http://schemas.openxmlformats.org/officeDocument/2006/docPropsVTypes">
  <Template>Normal</Template>
  <TotalTime>21</TotalTime>
  <Pages>15</Pages>
  <Words>5405</Words>
  <Characters>30814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Curriculum Unit 6.5</vt:lpstr>
    </vt:vector>
  </TitlesOfParts>
  <Company>CEO-Sydney</Company>
  <LinksUpToDate>false</LinksUpToDate>
  <CharactersWithSpaces>36147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6.5 Mary: Faithful Disciple</dc:title>
  <dc:subject/>
  <dc:creator>Sue Moffat</dc:creator>
  <cp:keywords/>
  <dc:description/>
  <cp:lastModifiedBy>Suzanne Moffat</cp:lastModifiedBy>
  <cp:revision>7</cp:revision>
  <cp:lastPrinted>2010-06-07T04:13:00Z</cp:lastPrinted>
  <dcterms:created xsi:type="dcterms:W3CDTF">2011-03-09T22:16:00Z</dcterms:created>
  <dcterms:modified xsi:type="dcterms:W3CDTF">2014-09-29T06:16:00Z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0x01010065854E0156643C4DBC48C87A19BA1DE1</vt:lpwstr>
  </property>
  <property fmtid="{D5CDD505-2E9C-101B-9397-08002B2CF9AE}" pid="3" name="Order">
    <vt:r8>71200</vt:r8>
  </property>
  <property fmtid="{D5CDD505-2E9C-101B-9397-08002B2CF9AE}" pid="4" name="Group Permissions">
    <vt:lpwstr>All Portal Users</vt:lpwstr>
  </property>
  <property fmtid="{D5CDD505-2E9C-101B-9397-08002B2CF9AE}" pid="5" name="Document Category">
    <vt:lpwstr>RE</vt:lpwstr>
  </property>
  <property fmtid="{D5CDD505-2E9C-101B-9397-08002B2CF9AE}" pid="6" name="Document Type">
    <vt:lpwstr>Tchr Resource</vt:lpwstr>
  </property>
  <property fmtid="{D5CDD505-2E9C-101B-9397-08002B2CF9AE}" pid="7" name="Comments">
    <vt:lpwstr>&lt;div&gt;Version on RE Online from 2003&lt;/div&gt;</vt:lpwstr>
  </property>
</Properties>
</file>