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4D74F" w14:textId="77777777" w:rsidR="00465470" w:rsidRPr="00A73580" w:rsidRDefault="00465470">
      <w:pPr>
        <w:pStyle w:val="h1"/>
        <w:rPr>
          <w:rFonts w:ascii="Impact" w:hAnsi="Impact" w:cs="Arial"/>
          <w:smallCaps w:val="0"/>
          <w:shadow w:val="0"/>
          <w:sz w:val="72"/>
          <w:szCs w:val="72"/>
        </w:rPr>
      </w:pPr>
      <w:r w:rsidRPr="00A73580">
        <w:rPr>
          <w:rFonts w:ascii="Impact" w:hAnsi="Impact" w:cs="Arial"/>
          <w:smallCaps w:val="0"/>
          <w:shadow w:val="0"/>
          <w:sz w:val="72"/>
          <w:szCs w:val="72"/>
        </w:rPr>
        <w:t>6.6 The Bible: Our Sacred Story</w:t>
      </w:r>
    </w:p>
    <w:p w14:paraId="29C4D750" w14:textId="77777777" w:rsidR="00465470" w:rsidRDefault="00465470" w:rsidP="00723218">
      <w:pPr>
        <w:pStyle w:val="Subtitle"/>
        <w:spacing w:before="240"/>
        <w:rPr>
          <w:rFonts w:cs="Arial"/>
          <w:b w:val="0"/>
          <w:sz w:val="22"/>
        </w:rPr>
      </w:pPr>
      <w:r>
        <w:rPr>
          <w:rFonts w:cs="Arial"/>
          <w:b w:val="0"/>
          <w:sz w:val="22"/>
        </w:rPr>
        <w:t xml:space="preserve">This unit explores the Bible as our Sacred Scriptures. Students review the </w:t>
      </w:r>
      <w:r>
        <w:rPr>
          <w:rFonts w:cs="Arial"/>
          <w:bCs/>
          <w:sz w:val="22"/>
        </w:rPr>
        <w:t>great story of our tradition</w:t>
      </w:r>
      <w:r>
        <w:rPr>
          <w:rFonts w:cs="Arial"/>
          <w:b w:val="0"/>
          <w:sz w:val="22"/>
        </w:rPr>
        <w:t xml:space="preserve">: its significant people and events. The unit also briefly introduces the students to the formation of the Bible.  </w:t>
      </w:r>
    </w:p>
    <w:p w14:paraId="29C4D751" w14:textId="77777777" w:rsidR="00465470" w:rsidRPr="0081561A" w:rsidRDefault="00465470" w:rsidP="00214563">
      <w:pPr>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465470" w:rsidRPr="00B03197" w14:paraId="29C4D758" w14:textId="77777777">
        <w:trPr>
          <w:trHeight w:val="731"/>
        </w:trPr>
        <w:tc>
          <w:tcPr>
            <w:tcW w:w="3241" w:type="dxa"/>
            <w:vAlign w:val="center"/>
          </w:tcPr>
          <w:p w14:paraId="29C4D752" w14:textId="77777777" w:rsidR="00465470" w:rsidRPr="00B03197" w:rsidRDefault="00465470" w:rsidP="00E96AF4">
            <w:pPr>
              <w:spacing w:before="120"/>
              <w:jc w:val="center"/>
              <w:rPr>
                <w:rFonts w:ascii="Arial" w:hAnsi="Arial" w:cs="Arial"/>
                <w:b/>
                <w:bCs/>
                <w:szCs w:val="24"/>
              </w:rPr>
            </w:pPr>
            <w:r w:rsidRPr="00B03197">
              <w:rPr>
                <w:rFonts w:ascii="Arial" w:hAnsi="Arial" w:cs="Arial"/>
                <w:b/>
                <w:bCs/>
                <w:szCs w:val="24"/>
              </w:rPr>
              <w:t>Values &amp; Attitudes</w:t>
            </w:r>
          </w:p>
          <w:p w14:paraId="29C4D753" w14:textId="77777777" w:rsidR="00465470" w:rsidRPr="00B03197" w:rsidRDefault="0046547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29C4D754" w14:textId="77777777" w:rsidR="00465470" w:rsidRPr="00B03197" w:rsidRDefault="00465470" w:rsidP="00E96AF4">
            <w:pPr>
              <w:spacing w:before="120"/>
              <w:jc w:val="center"/>
              <w:rPr>
                <w:rFonts w:ascii="Arial" w:hAnsi="Arial" w:cs="Arial"/>
                <w:b/>
                <w:bCs/>
                <w:szCs w:val="24"/>
              </w:rPr>
            </w:pPr>
            <w:r w:rsidRPr="00B03197">
              <w:rPr>
                <w:rFonts w:ascii="Arial" w:hAnsi="Arial" w:cs="Arial"/>
                <w:b/>
                <w:bCs/>
                <w:szCs w:val="24"/>
              </w:rPr>
              <w:t>Knowledge &amp; Understandings</w:t>
            </w:r>
          </w:p>
          <w:p w14:paraId="29C4D755" w14:textId="77777777" w:rsidR="00465470" w:rsidRPr="00B03197" w:rsidRDefault="0046547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29C4D756" w14:textId="77777777" w:rsidR="00465470" w:rsidRPr="00B03197" w:rsidRDefault="00465470" w:rsidP="00E96AF4">
            <w:pPr>
              <w:spacing w:before="120"/>
              <w:jc w:val="center"/>
              <w:rPr>
                <w:rFonts w:ascii="Arial" w:hAnsi="Arial" w:cs="Arial"/>
                <w:b/>
                <w:bCs/>
                <w:szCs w:val="24"/>
              </w:rPr>
            </w:pPr>
            <w:r w:rsidRPr="00B03197">
              <w:rPr>
                <w:rFonts w:ascii="Arial" w:hAnsi="Arial" w:cs="Arial"/>
                <w:b/>
                <w:bCs/>
                <w:szCs w:val="24"/>
              </w:rPr>
              <w:t>Skills</w:t>
            </w:r>
          </w:p>
          <w:p w14:paraId="29C4D757" w14:textId="77777777" w:rsidR="00465470" w:rsidRPr="00B03197" w:rsidRDefault="0046547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465470" w:rsidRPr="00B03197" w14:paraId="29C4D765" w14:textId="77777777">
        <w:trPr>
          <w:trHeight w:val="1242"/>
        </w:trPr>
        <w:tc>
          <w:tcPr>
            <w:tcW w:w="3241" w:type="dxa"/>
            <w:vAlign w:val="center"/>
          </w:tcPr>
          <w:p w14:paraId="29C4D759" w14:textId="77777777" w:rsidR="00465470" w:rsidRDefault="00465470" w:rsidP="00723218">
            <w:pPr>
              <w:ind w:left="720" w:hanging="720"/>
              <w:rPr>
                <w:rFonts w:ascii="Arial" w:hAnsi="Arial" w:cs="Arial"/>
                <w:sz w:val="22"/>
                <w:szCs w:val="22"/>
              </w:rPr>
            </w:pPr>
            <w:r w:rsidRPr="00723218">
              <w:rPr>
                <w:rFonts w:ascii="Arial" w:hAnsi="Arial" w:cs="Arial"/>
                <w:sz w:val="22"/>
                <w:szCs w:val="22"/>
              </w:rPr>
              <w:t>C3.2</w:t>
            </w:r>
            <w:r w:rsidRPr="00723218">
              <w:rPr>
                <w:rFonts w:ascii="Arial" w:hAnsi="Arial" w:cs="Arial"/>
                <w:sz w:val="22"/>
                <w:szCs w:val="22"/>
              </w:rPr>
              <w:tab/>
              <w:t>able to value Word, symbol and ritual in the celebrations of Catholic beliefs and traditions</w:t>
            </w:r>
          </w:p>
          <w:p w14:paraId="29C4D75A" w14:textId="77777777" w:rsidR="00465470" w:rsidRDefault="00465470" w:rsidP="00723218">
            <w:pPr>
              <w:ind w:left="720" w:hanging="720"/>
              <w:rPr>
                <w:rFonts w:ascii="Arial" w:hAnsi="Arial" w:cs="Arial"/>
                <w:sz w:val="22"/>
                <w:szCs w:val="22"/>
              </w:rPr>
            </w:pPr>
          </w:p>
          <w:p w14:paraId="29C4D75B" w14:textId="77777777" w:rsidR="00465470" w:rsidRDefault="00465470" w:rsidP="00723218">
            <w:pPr>
              <w:ind w:left="720" w:hanging="720"/>
              <w:rPr>
                <w:rFonts w:ascii="Arial" w:hAnsi="Arial" w:cs="Arial"/>
                <w:sz w:val="22"/>
                <w:szCs w:val="22"/>
              </w:rPr>
            </w:pPr>
          </w:p>
          <w:p w14:paraId="29C4D75C" w14:textId="77777777" w:rsidR="00465470" w:rsidRPr="00723218" w:rsidRDefault="00465470" w:rsidP="00723218">
            <w:pPr>
              <w:ind w:left="720" w:hanging="720"/>
              <w:rPr>
                <w:rFonts w:ascii="Arial" w:hAnsi="Arial" w:cs="Arial"/>
                <w:sz w:val="22"/>
                <w:szCs w:val="22"/>
              </w:rPr>
            </w:pPr>
          </w:p>
        </w:tc>
        <w:tc>
          <w:tcPr>
            <w:tcW w:w="3530" w:type="dxa"/>
            <w:vAlign w:val="center"/>
          </w:tcPr>
          <w:p w14:paraId="29C4D75D" w14:textId="77777777" w:rsidR="00465470" w:rsidRDefault="00465470" w:rsidP="00723218">
            <w:pPr>
              <w:rPr>
                <w:rFonts w:ascii="Arial" w:hAnsi="Arial" w:cs="Arial"/>
                <w:sz w:val="22"/>
                <w:szCs w:val="22"/>
              </w:rPr>
            </w:pPr>
            <w:r w:rsidRPr="00723218">
              <w:rPr>
                <w:rFonts w:ascii="Arial" w:hAnsi="Arial" w:cs="Arial"/>
                <w:sz w:val="22"/>
                <w:szCs w:val="22"/>
              </w:rPr>
              <w:t>explain how Word, symbol and ritual are used in sacramental and non-sacramental celebrations in the Christian community</w:t>
            </w:r>
          </w:p>
          <w:p w14:paraId="29C4D75E" w14:textId="77777777" w:rsidR="00465470" w:rsidRDefault="00465470" w:rsidP="00723218">
            <w:pPr>
              <w:rPr>
                <w:rFonts w:ascii="Arial" w:hAnsi="Arial" w:cs="Arial"/>
                <w:sz w:val="22"/>
                <w:szCs w:val="22"/>
              </w:rPr>
            </w:pPr>
          </w:p>
          <w:p w14:paraId="29C4D75F" w14:textId="77777777" w:rsidR="00465470" w:rsidRPr="00723218" w:rsidRDefault="00465470" w:rsidP="00723218">
            <w:pPr>
              <w:rPr>
                <w:rFonts w:ascii="Arial" w:hAnsi="Arial" w:cs="Arial"/>
                <w:sz w:val="22"/>
                <w:szCs w:val="22"/>
              </w:rPr>
            </w:pPr>
          </w:p>
        </w:tc>
        <w:tc>
          <w:tcPr>
            <w:tcW w:w="3543" w:type="dxa"/>
            <w:vAlign w:val="center"/>
          </w:tcPr>
          <w:p w14:paraId="29C4D760" w14:textId="77777777" w:rsidR="00465470" w:rsidRDefault="00465470" w:rsidP="00723218">
            <w:pPr>
              <w:rPr>
                <w:rFonts w:ascii="Arial" w:hAnsi="Arial" w:cs="Arial"/>
                <w:sz w:val="22"/>
                <w:szCs w:val="22"/>
              </w:rPr>
            </w:pPr>
            <w:r w:rsidRPr="00723218">
              <w:rPr>
                <w:rFonts w:ascii="Arial" w:hAnsi="Arial" w:cs="Arial"/>
                <w:sz w:val="22"/>
                <w:szCs w:val="22"/>
              </w:rPr>
              <w:t>prepare celebrations using appropriate Word, symbol and ritual</w:t>
            </w:r>
          </w:p>
          <w:p w14:paraId="29C4D761" w14:textId="77777777" w:rsidR="00465470" w:rsidRDefault="00465470" w:rsidP="00723218">
            <w:pPr>
              <w:rPr>
                <w:rFonts w:ascii="Arial" w:hAnsi="Arial" w:cs="Arial"/>
                <w:sz w:val="22"/>
                <w:szCs w:val="22"/>
              </w:rPr>
            </w:pPr>
          </w:p>
          <w:p w14:paraId="29C4D762" w14:textId="77777777" w:rsidR="00465470" w:rsidRDefault="00465470" w:rsidP="00723218">
            <w:pPr>
              <w:rPr>
                <w:rFonts w:ascii="Arial" w:hAnsi="Arial" w:cs="Arial"/>
                <w:sz w:val="22"/>
                <w:szCs w:val="22"/>
              </w:rPr>
            </w:pPr>
          </w:p>
          <w:p w14:paraId="29C4D763" w14:textId="77777777" w:rsidR="00465470" w:rsidRDefault="00465470" w:rsidP="00723218">
            <w:pPr>
              <w:rPr>
                <w:rFonts w:ascii="Arial" w:hAnsi="Arial" w:cs="Arial"/>
                <w:sz w:val="22"/>
                <w:szCs w:val="22"/>
              </w:rPr>
            </w:pPr>
          </w:p>
          <w:p w14:paraId="29C4D764" w14:textId="77777777" w:rsidR="00465470" w:rsidRPr="00723218" w:rsidRDefault="00465470" w:rsidP="00723218">
            <w:pPr>
              <w:rPr>
                <w:rFonts w:ascii="Arial" w:hAnsi="Arial" w:cs="Arial"/>
                <w:sz w:val="22"/>
                <w:szCs w:val="22"/>
              </w:rPr>
            </w:pPr>
          </w:p>
        </w:tc>
      </w:tr>
      <w:tr w:rsidR="00465470" w:rsidRPr="00B03197" w14:paraId="29C4D770" w14:textId="77777777">
        <w:trPr>
          <w:trHeight w:val="1242"/>
        </w:trPr>
        <w:tc>
          <w:tcPr>
            <w:tcW w:w="3241" w:type="dxa"/>
            <w:vAlign w:val="center"/>
          </w:tcPr>
          <w:p w14:paraId="29C4D766" w14:textId="77777777" w:rsidR="00465470" w:rsidRPr="00723218" w:rsidRDefault="00465470" w:rsidP="00723218">
            <w:pPr>
              <w:ind w:left="720" w:hanging="720"/>
              <w:rPr>
                <w:rFonts w:ascii="Arial" w:hAnsi="Arial" w:cs="Arial"/>
                <w:sz w:val="22"/>
                <w:szCs w:val="22"/>
              </w:rPr>
            </w:pPr>
            <w:r w:rsidRPr="00723218">
              <w:rPr>
                <w:rFonts w:ascii="Arial" w:hAnsi="Arial" w:cs="Arial"/>
                <w:sz w:val="22"/>
                <w:szCs w:val="22"/>
              </w:rPr>
              <w:t>C3.1</w:t>
            </w:r>
            <w:r w:rsidRPr="00723218">
              <w:rPr>
                <w:rFonts w:ascii="Arial" w:hAnsi="Arial" w:cs="Arial"/>
                <w:sz w:val="22"/>
                <w:szCs w:val="22"/>
              </w:rPr>
              <w:tab/>
              <w:t>able to value beliefs and traditions which are founded on Scripture and expressed in the story of the Catholic Church</w:t>
            </w:r>
          </w:p>
        </w:tc>
        <w:tc>
          <w:tcPr>
            <w:tcW w:w="3530" w:type="dxa"/>
            <w:vAlign w:val="center"/>
          </w:tcPr>
          <w:p w14:paraId="29C4D767" w14:textId="77777777" w:rsidR="00465470" w:rsidRDefault="00465470" w:rsidP="00723218">
            <w:pPr>
              <w:rPr>
                <w:rFonts w:ascii="Arial" w:hAnsi="Arial" w:cs="Arial"/>
                <w:sz w:val="22"/>
                <w:szCs w:val="22"/>
              </w:rPr>
            </w:pPr>
            <w:r w:rsidRPr="00723218">
              <w:rPr>
                <w:rFonts w:ascii="Arial" w:hAnsi="Arial" w:cs="Arial"/>
                <w:sz w:val="22"/>
                <w:szCs w:val="22"/>
              </w:rPr>
              <w:t>summarise the traditions, beliefs and history which are important to the life of the Catholic Church</w:t>
            </w:r>
          </w:p>
          <w:p w14:paraId="29C4D768" w14:textId="77777777" w:rsidR="00465470" w:rsidRDefault="00465470" w:rsidP="00723218">
            <w:pPr>
              <w:rPr>
                <w:rFonts w:ascii="Arial" w:hAnsi="Arial" w:cs="Arial"/>
                <w:sz w:val="22"/>
                <w:szCs w:val="22"/>
              </w:rPr>
            </w:pPr>
          </w:p>
          <w:p w14:paraId="29C4D769" w14:textId="77777777" w:rsidR="00465470" w:rsidRDefault="00465470" w:rsidP="00723218">
            <w:pPr>
              <w:rPr>
                <w:rFonts w:ascii="Arial" w:hAnsi="Arial" w:cs="Arial"/>
                <w:sz w:val="22"/>
                <w:szCs w:val="22"/>
              </w:rPr>
            </w:pPr>
          </w:p>
          <w:p w14:paraId="29C4D76A" w14:textId="77777777" w:rsidR="00465470" w:rsidRPr="00723218" w:rsidRDefault="006B5218" w:rsidP="00723218">
            <w:pPr>
              <w:rPr>
                <w:rFonts w:ascii="Arial" w:hAnsi="Arial" w:cs="Arial"/>
                <w:sz w:val="22"/>
                <w:szCs w:val="22"/>
              </w:rPr>
            </w:pPr>
            <w:r>
              <w:rPr>
                <w:noProof/>
                <w:lang w:eastAsia="en-AU"/>
              </w:rPr>
              <w:pict w14:anchorId="29C4DA81">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margin-left:74.4pt;margin-top:10.65pt;width:18pt;height:36pt;z-index:251645952" fillcolor="#9cf"/>
              </w:pict>
            </w:r>
          </w:p>
        </w:tc>
        <w:tc>
          <w:tcPr>
            <w:tcW w:w="3543" w:type="dxa"/>
            <w:vAlign w:val="center"/>
          </w:tcPr>
          <w:p w14:paraId="29C4D76B" w14:textId="77777777" w:rsidR="00465470" w:rsidRDefault="00465470" w:rsidP="00723218">
            <w:pPr>
              <w:rPr>
                <w:rFonts w:ascii="Arial" w:hAnsi="Arial" w:cs="Arial"/>
                <w:sz w:val="22"/>
                <w:szCs w:val="22"/>
              </w:rPr>
            </w:pPr>
            <w:r w:rsidRPr="00723218">
              <w:rPr>
                <w:rFonts w:ascii="Arial" w:hAnsi="Arial" w:cs="Arial"/>
                <w:sz w:val="22"/>
                <w:szCs w:val="22"/>
              </w:rPr>
              <w:t>research traditions, beliefs and history of the Catholic Church</w:t>
            </w:r>
          </w:p>
          <w:p w14:paraId="29C4D76C" w14:textId="77777777" w:rsidR="00465470" w:rsidRDefault="00465470" w:rsidP="00723218">
            <w:pPr>
              <w:rPr>
                <w:rFonts w:ascii="Arial" w:hAnsi="Arial" w:cs="Arial"/>
                <w:sz w:val="22"/>
                <w:szCs w:val="22"/>
              </w:rPr>
            </w:pPr>
          </w:p>
          <w:p w14:paraId="29C4D76D" w14:textId="77777777" w:rsidR="00465470" w:rsidRDefault="00465470" w:rsidP="00723218">
            <w:pPr>
              <w:rPr>
                <w:rFonts w:ascii="Arial" w:hAnsi="Arial" w:cs="Arial"/>
                <w:sz w:val="22"/>
                <w:szCs w:val="22"/>
              </w:rPr>
            </w:pPr>
          </w:p>
          <w:p w14:paraId="29C4D76E" w14:textId="77777777" w:rsidR="00465470" w:rsidRDefault="00465470" w:rsidP="00723218">
            <w:pPr>
              <w:rPr>
                <w:rFonts w:ascii="Arial" w:hAnsi="Arial" w:cs="Arial"/>
                <w:sz w:val="22"/>
                <w:szCs w:val="22"/>
              </w:rPr>
            </w:pPr>
          </w:p>
          <w:p w14:paraId="29C4D76F" w14:textId="77777777" w:rsidR="00465470" w:rsidRPr="00723218" w:rsidRDefault="00465470" w:rsidP="00723218">
            <w:pPr>
              <w:rPr>
                <w:rFonts w:ascii="Arial" w:hAnsi="Arial" w:cs="Arial"/>
                <w:sz w:val="22"/>
                <w:szCs w:val="22"/>
              </w:rPr>
            </w:pPr>
          </w:p>
        </w:tc>
      </w:tr>
    </w:tbl>
    <w:p w14:paraId="29C4D771" w14:textId="77777777" w:rsidR="00465470" w:rsidRPr="002F0FDE" w:rsidRDefault="00465470" w:rsidP="00A36DA0">
      <w:pPr>
        <w:pStyle w:val="Style1"/>
        <w:spacing w:before="120" w:after="120"/>
        <w:rPr>
          <w:rFonts w:ascii="Arial" w:hAnsi="Arial" w:cs="Arial"/>
        </w:rPr>
      </w:pPr>
      <w:smartTag w:uri="urn:schemas-microsoft-com:office:smarttags" w:element="PlaceName">
        <w:smartTag w:uri="urn:schemas-microsoft-com:office:smarttags" w:element="place">
          <w:r w:rsidRPr="00A73580">
            <w:rPr>
              <w:rFonts w:ascii="Arial" w:hAnsi="Arial" w:cs="Arial"/>
              <w:bCs/>
              <w:caps/>
              <w:smallCaps w:val="0"/>
              <w:shadow w:val="0"/>
              <w:color w:val="auto"/>
              <w:sz w:val="28"/>
              <w:szCs w:val="28"/>
            </w:rPr>
            <w:t>Syllabus</w:t>
          </w:r>
        </w:smartTag>
        <w:r w:rsidRPr="00A73580">
          <w:rPr>
            <w:rFonts w:ascii="Arial" w:hAnsi="Arial" w:cs="Arial"/>
            <w:bCs/>
            <w:caps/>
            <w:smallCaps w:val="0"/>
            <w:shadow w:val="0"/>
            <w:color w:val="auto"/>
            <w:sz w:val="28"/>
            <w:szCs w:val="28"/>
          </w:rPr>
          <w:t xml:space="preserve"> </w:t>
        </w:r>
        <w:smartTag w:uri="urn:schemas-microsoft-com:office:smarttags" w:element="PlaceName">
          <w:r w:rsidRPr="00A73580">
            <w:rPr>
              <w:rFonts w:ascii="Arial" w:hAnsi="Arial" w:cs="Arial"/>
              <w:bCs/>
              <w:caps/>
              <w:smallCaps w:val="0"/>
              <w:shadow w:val="0"/>
              <w:color w:val="auto"/>
              <w:sz w:val="28"/>
              <w:szCs w:val="28"/>
            </w:rPr>
            <w:t>Outcomes</w:t>
          </w:r>
        </w:smartTag>
        <w:r>
          <w:rPr>
            <w:rFonts w:ascii="Arial" w:hAnsi="Arial" w:cs="Arial"/>
          </w:rPr>
          <w:br/>
        </w:r>
        <w:smartTag w:uri="urn:schemas-microsoft-com:office:smarttags" w:element="PlaceType">
          <w:r w:rsidRPr="00A73580">
            <w:rPr>
              <w:rFonts w:ascii="Arial" w:hAnsi="Arial" w:cs="Arial"/>
              <w:smallCaps w:val="0"/>
              <w:shadow w:val="0"/>
              <w:color w:val="auto"/>
              <w:sz w:val="28"/>
              <w:szCs w:val="28"/>
            </w:rPr>
            <w:t>Church</w:t>
          </w:r>
        </w:smartTag>
      </w:smartTag>
      <w:r w:rsidRPr="00A73580">
        <w:rPr>
          <w:rFonts w:ascii="Arial" w:hAnsi="Arial" w:cs="Arial"/>
          <w:smallCaps w:val="0"/>
          <w:shadow w:val="0"/>
          <w:color w:val="auto"/>
          <w:sz w:val="28"/>
          <w:szCs w:val="28"/>
        </w:rPr>
        <w:t xml:space="preserve"> – Stage 3</w:t>
      </w:r>
    </w:p>
    <w:p w14:paraId="29C4D772" w14:textId="77777777" w:rsidR="00465470" w:rsidRDefault="00465470" w:rsidP="00D70AEA">
      <w:pPr>
        <w:spacing w:after="120"/>
        <w:jc w:val="center"/>
        <w:rPr>
          <w:rFonts w:ascii="Arial" w:hAnsi="Arial" w:cs="Arial"/>
          <w:sz w:val="22"/>
          <w:szCs w:val="22"/>
        </w:rPr>
      </w:pPr>
    </w:p>
    <w:p w14:paraId="29C4D773" w14:textId="77777777" w:rsidR="00465470" w:rsidRDefault="00465470" w:rsidP="00D70AEA">
      <w:pPr>
        <w:spacing w:after="120"/>
        <w:jc w:val="center"/>
        <w:rPr>
          <w:rFonts w:ascii="Arial" w:hAnsi="Arial" w:cs="Arial"/>
          <w:sz w:val="22"/>
          <w:szCs w:val="22"/>
        </w:rPr>
      </w:pPr>
    </w:p>
    <w:p w14:paraId="29C4D774" w14:textId="77777777" w:rsidR="00465470" w:rsidRPr="00E85062" w:rsidRDefault="00465470" w:rsidP="00302C89">
      <w:pPr>
        <w:pStyle w:val="Style1"/>
        <w:rPr>
          <w:rFonts w:ascii="Arial" w:hAnsi="Arial" w:cs="Arial"/>
          <w:bCs/>
          <w:caps/>
          <w:smallCaps w:val="0"/>
          <w:shadow w:val="0"/>
          <w:color w:val="auto"/>
          <w:sz w:val="28"/>
          <w:szCs w:val="28"/>
        </w:rPr>
      </w:pPr>
      <w:r w:rsidRPr="00E85062">
        <w:rPr>
          <w:rFonts w:ascii="Arial" w:hAnsi="Arial" w:cs="Arial"/>
          <w:bCs/>
          <w:caps/>
          <w:smallCaps w:val="0"/>
          <w:shadow w:val="0"/>
          <w:color w:val="auto"/>
          <w:sz w:val="28"/>
          <w:szCs w:val="28"/>
        </w:rPr>
        <w:t>Classroom Outcomes</w:t>
      </w:r>
    </w:p>
    <w:p w14:paraId="29C4D775" w14:textId="77777777" w:rsidR="00465470" w:rsidRDefault="00465470" w:rsidP="00CC36A0">
      <w:pPr>
        <w:spacing w:before="240" w:after="120"/>
        <w:jc w:val="both"/>
        <w:rPr>
          <w:rFonts w:ascii="Arial" w:hAnsi="Arial" w:cs="Arial"/>
          <w:i/>
          <w:sz w:val="22"/>
          <w:szCs w:val="22"/>
        </w:rPr>
      </w:pPr>
      <w:r>
        <w:rPr>
          <w:rFonts w:ascii="Arial" w:hAnsi="Arial" w:cs="Arial"/>
          <w:i/>
          <w:sz w:val="22"/>
          <w:szCs w:val="22"/>
        </w:rPr>
        <w:t>Students will be able to:</w:t>
      </w:r>
    </w:p>
    <w:p w14:paraId="29C4D776" w14:textId="77777777" w:rsidR="00465470" w:rsidRPr="0026392A" w:rsidRDefault="00465470" w:rsidP="0026392A">
      <w:pPr>
        <w:numPr>
          <w:ilvl w:val="0"/>
          <w:numId w:val="1"/>
        </w:numPr>
        <w:tabs>
          <w:tab w:val="clear" w:pos="360"/>
        </w:tabs>
        <w:spacing w:before="120"/>
        <w:ind w:left="426" w:hanging="426"/>
        <w:jc w:val="both"/>
        <w:rPr>
          <w:rFonts w:ascii="Arial" w:hAnsi="Arial" w:cs="Arial"/>
          <w:sz w:val="22"/>
          <w:szCs w:val="22"/>
        </w:rPr>
      </w:pPr>
      <w:r w:rsidRPr="0026392A">
        <w:rPr>
          <w:rFonts w:ascii="Arial" w:hAnsi="Arial" w:cs="Arial"/>
          <w:sz w:val="22"/>
          <w:szCs w:val="22"/>
        </w:rPr>
        <w:t xml:space="preserve">describe </w:t>
      </w:r>
      <w:r>
        <w:rPr>
          <w:rFonts w:ascii="Arial" w:hAnsi="Arial" w:cs="Arial"/>
          <w:sz w:val="22"/>
          <w:szCs w:val="22"/>
        </w:rPr>
        <w:t>why the Bible, the S</w:t>
      </w:r>
      <w:r w:rsidRPr="0026392A">
        <w:rPr>
          <w:rFonts w:ascii="Arial" w:hAnsi="Arial" w:cs="Arial"/>
          <w:sz w:val="22"/>
          <w:szCs w:val="22"/>
        </w:rPr>
        <w:t>acred Scriptures, are important in the Christian community</w:t>
      </w:r>
    </w:p>
    <w:p w14:paraId="29C4D777" w14:textId="77777777" w:rsidR="00465470" w:rsidRPr="0026392A" w:rsidRDefault="00465470" w:rsidP="0026392A">
      <w:pPr>
        <w:numPr>
          <w:ilvl w:val="0"/>
          <w:numId w:val="1"/>
        </w:numPr>
        <w:tabs>
          <w:tab w:val="clear" w:pos="360"/>
        </w:tabs>
        <w:ind w:left="426" w:hanging="426"/>
        <w:jc w:val="both"/>
        <w:rPr>
          <w:rFonts w:ascii="Arial" w:hAnsi="Arial" w:cs="Arial"/>
          <w:sz w:val="22"/>
          <w:szCs w:val="22"/>
        </w:rPr>
      </w:pPr>
      <w:r w:rsidRPr="0026392A">
        <w:rPr>
          <w:rFonts w:ascii="Arial" w:hAnsi="Arial" w:cs="Arial"/>
          <w:sz w:val="22"/>
          <w:szCs w:val="22"/>
        </w:rPr>
        <w:t>explain the significance of some of the people and events in the Old and New Testaments</w:t>
      </w:r>
    </w:p>
    <w:p w14:paraId="29C4D778" w14:textId="77777777" w:rsidR="00465470" w:rsidRPr="0026392A" w:rsidRDefault="00465470" w:rsidP="0026392A">
      <w:pPr>
        <w:numPr>
          <w:ilvl w:val="0"/>
          <w:numId w:val="2"/>
        </w:numPr>
        <w:tabs>
          <w:tab w:val="clear" w:pos="420"/>
        </w:tabs>
        <w:ind w:left="426" w:hanging="426"/>
        <w:jc w:val="both"/>
        <w:rPr>
          <w:rFonts w:ascii="Arial" w:hAnsi="Arial"/>
          <w:sz w:val="22"/>
          <w:szCs w:val="22"/>
        </w:rPr>
      </w:pPr>
      <w:r w:rsidRPr="0026392A">
        <w:rPr>
          <w:rFonts w:ascii="Arial" w:hAnsi="Arial" w:cs="Arial"/>
          <w:sz w:val="22"/>
          <w:szCs w:val="22"/>
        </w:rPr>
        <w:t xml:space="preserve">demonstrate an understanding </w:t>
      </w:r>
      <w:r>
        <w:rPr>
          <w:rFonts w:ascii="Arial" w:hAnsi="Arial" w:cs="Arial"/>
          <w:sz w:val="22"/>
          <w:szCs w:val="22"/>
        </w:rPr>
        <w:t xml:space="preserve">of </w:t>
      </w:r>
      <w:r w:rsidRPr="0026392A">
        <w:rPr>
          <w:rFonts w:ascii="Arial" w:hAnsi="Arial" w:cs="Arial"/>
          <w:sz w:val="22"/>
          <w:szCs w:val="22"/>
        </w:rPr>
        <w:t>the concept of covenant</w:t>
      </w:r>
      <w:r w:rsidRPr="003F4D83">
        <w:rPr>
          <w:rFonts w:ascii="Arial" w:hAnsi="Arial" w:cs="Arial"/>
          <w:sz w:val="22"/>
          <w:szCs w:val="22"/>
        </w:rPr>
        <w:t xml:space="preserve"> </w:t>
      </w:r>
      <w:r w:rsidRPr="0026392A">
        <w:rPr>
          <w:rFonts w:ascii="Arial" w:hAnsi="Arial" w:cs="Arial"/>
          <w:sz w:val="22"/>
          <w:szCs w:val="22"/>
        </w:rPr>
        <w:t>from the Scriptures</w:t>
      </w:r>
    </w:p>
    <w:p w14:paraId="29C4D779" w14:textId="77777777" w:rsidR="00465470" w:rsidRDefault="00465470"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465470" w:rsidRPr="00E85062" w14:paraId="29C4D77C" w14:textId="77777777">
        <w:tc>
          <w:tcPr>
            <w:tcW w:w="4962" w:type="dxa"/>
            <w:shd w:val="clear" w:color="auto" w:fill="FFFFFF"/>
          </w:tcPr>
          <w:p w14:paraId="29C4D77A" w14:textId="77777777" w:rsidR="00465470" w:rsidRPr="00E85062" w:rsidRDefault="00465470" w:rsidP="001861DA">
            <w:pPr>
              <w:pStyle w:val="Style1"/>
              <w:rPr>
                <w:rFonts w:ascii="Arial" w:hAnsi="Arial" w:cs="Arial"/>
                <w:bCs/>
                <w:caps/>
                <w:smallCaps w:val="0"/>
                <w:shadow w:val="0"/>
                <w:color w:val="auto"/>
                <w:sz w:val="28"/>
                <w:szCs w:val="28"/>
              </w:rPr>
            </w:pPr>
            <w:r w:rsidRPr="00E85062">
              <w:rPr>
                <w:rFonts w:ascii="Arial" w:hAnsi="Arial" w:cs="Arial"/>
                <w:bCs/>
                <w:caps/>
                <w:smallCaps w:val="0"/>
                <w:shadow w:val="0"/>
                <w:color w:val="auto"/>
                <w:sz w:val="28"/>
                <w:szCs w:val="28"/>
              </w:rPr>
              <w:t>Scripture</w:t>
            </w:r>
          </w:p>
        </w:tc>
        <w:tc>
          <w:tcPr>
            <w:tcW w:w="5244" w:type="dxa"/>
            <w:shd w:val="clear" w:color="auto" w:fill="FFFFFF"/>
          </w:tcPr>
          <w:p w14:paraId="29C4D77B" w14:textId="77777777" w:rsidR="00465470" w:rsidRPr="00E85062" w:rsidRDefault="00465470" w:rsidP="001861DA">
            <w:pPr>
              <w:pStyle w:val="Style1"/>
              <w:rPr>
                <w:rFonts w:ascii="Arial" w:hAnsi="Arial" w:cs="Arial"/>
                <w:bCs/>
                <w:caps/>
                <w:smallCaps w:val="0"/>
                <w:shadow w:val="0"/>
                <w:color w:val="auto"/>
                <w:sz w:val="28"/>
                <w:szCs w:val="28"/>
              </w:rPr>
            </w:pPr>
            <w:r w:rsidRPr="00E85062">
              <w:rPr>
                <w:rFonts w:ascii="Arial" w:hAnsi="Arial" w:cs="Arial"/>
                <w:bCs/>
                <w:caps/>
                <w:smallCaps w:val="0"/>
                <w:shadow w:val="0"/>
                <w:color w:val="auto"/>
                <w:sz w:val="28"/>
                <w:szCs w:val="28"/>
              </w:rPr>
              <w:t>Doctrine</w:t>
            </w:r>
          </w:p>
        </w:tc>
      </w:tr>
      <w:tr w:rsidR="00465470" w:rsidRPr="00B5382D" w14:paraId="29C4D78B" w14:textId="77777777">
        <w:tc>
          <w:tcPr>
            <w:tcW w:w="4962" w:type="dxa"/>
          </w:tcPr>
          <w:p w14:paraId="29C4D780" w14:textId="77777777" w:rsidR="00465470" w:rsidRPr="00653636" w:rsidRDefault="00465470" w:rsidP="00653636">
            <w:pPr>
              <w:tabs>
                <w:tab w:val="left" w:pos="374"/>
              </w:tabs>
              <w:spacing w:before="240"/>
              <w:rPr>
                <w:rFonts w:ascii="Arial" w:hAnsi="Arial" w:cs="Arial"/>
                <w:sz w:val="22"/>
                <w:szCs w:val="22"/>
              </w:rPr>
            </w:pPr>
            <w:r w:rsidRPr="00653636">
              <w:rPr>
                <w:rFonts w:ascii="Arial" w:hAnsi="Arial" w:cs="Arial"/>
                <w:sz w:val="22"/>
                <w:szCs w:val="22"/>
              </w:rPr>
              <w:t>Mark 4:1-</w:t>
            </w:r>
            <w:r w:rsidR="00FD097F">
              <w:rPr>
                <w:rFonts w:ascii="Arial" w:hAnsi="Arial" w:cs="Arial"/>
                <w:sz w:val="22"/>
                <w:szCs w:val="22"/>
              </w:rPr>
              <w:t>9; 13-</w:t>
            </w:r>
            <w:r w:rsidRPr="00653636">
              <w:rPr>
                <w:rFonts w:ascii="Arial" w:hAnsi="Arial" w:cs="Arial"/>
                <w:sz w:val="22"/>
                <w:szCs w:val="22"/>
              </w:rPr>
              <w:t xml:space="preserve">20 </w:t>
            </w:r>
            <w:r w:rsidRPr="007E43A5">
              <w:rPr>
                <w:rFonts w:ascii="Arial" w:hAnsi="Arial" w:cs="Arial"/>
                <w:sz w:val="22"/>
                <w:szCs w:val="22"/>
              </w:rPr>
              <w:t xml:space="preserve">The </w:t>
            </w:r>
            <w:r w:rsidR="007E43A5" w:rsidRPr="007E43A5">
              <w:rPr>
                <w:rFonts w:ascii="Arial" w:hAnsi="Arial" w:cs="Arial"/>
                <w:sz w:val="22"/>
                <w:szCs w:val="22"/>
              </w:rPr>
              <w:t>P</w:t>
            </w:r>
            <w:r w:rsidRPr="007E43A5">
              <w:rPr>
                <w:rFonts w:ascii="Arial" w:hAnsi="Arial" w:cs="Arial"/>
                <w:sz w:val="22"/>
                <w:szCs w:val="22"/>
              </w:rPr>
              <w:t xml:space="preserve">arable of the </w:t>
            </w:r>
            <w:r w:rsidR="007E43A5" w:rsidRPr="007E43A5">
              <w:rPr>
                <w:rFonts w:ascii="Arial" w:hAnsi="Arial" w:cs="Arial"/>
                <w:sz w:val="22"/>
                <w:szCs w:val="22"/>
              </w:rPr>
              <w:t>S</w:t>
            </w:r>
            <w:r w:rsidRPr="007E43A5">
              <w:rPr>
                <w:rFonts w:ascii="Arial" w:hAnsi="Arial" w:cs="Arial"/>
                <w:sz w:val="22"/>
                <w:szCs w:val="22"/>
              </w:rPr>
              <w:t>ower</w:t>
            </w:r>
          </w:p>
          <w:p w14:paraId="29C4D781" w14:textId="77777777" w:rsidR="00465470" w:rsidRPr="007E43A5" w:rsidRDefault="00465470" w:rsidP="00653636">
            <w:pPr>
              <w:spacing w:before="240"/>
              <w:rPr>
                <w:rFonts w:ascii="Arial" w:hAnsi="Arial" w:cs="Arial"/>
                <w:iCs/>
                <w:sz w:val="22"/>
                <w:szCs w:val="22"/>
              </w:rPr>
            </w:pPr>
            <w:r w:rsidRPr="00653636">
              <w:rPr>
                <w:rFonts w:ascii="Arial" w:hAnsi="Arial" w:cs="Arial"/>
                <w:sz w:val="22"/>
                <w:szCs w:val="22"/>
              </w:rPr>
              <w:t>Luke 1:1-4</w:t>
            </w:r>
            <w:r w:rsidR="007E43A5">
              <w:rPr>
                <w:rFonts w:ascii="Arial" w:hAnsi="Arial" w:cs="Arial"/>
                <w:sz w:val="22"/>
                <w:szCs w:val="22"/>
              </w:rPr>
              <w:t xml:space="preserve"> </w:t>
            </w:r>
            <w:r w:rsidRPr="007E43A5">
              <w:rPr>
                <w:rFonts w:ascii="Arial" w:hAnsi="Arial" w:cs="Arial"/>
                <w:sz w:val="22"/>
                <w:szCs w:val="22"/>
              </w:rPr>
              <w:t>The Introduction</w:t>
            </w:r>
          </w:p>
          <w:p w14:paraId="5BC269BD" w14:textId="4C5F6594" w:rsidR="00792FC7" w:rsidRPr="00792FC7" w:rsidRDefault="00792FC7" w:rsidP="00792FC7">
            <w:pPr>
              <w:spacing w:before="240"/>
              <w:rPr>
                <w:rFonts w:ascii="Arial" w:hAnsi="Arial" w:cs="Arial"/>
                <w:b/>
                <w:sz w:val="22"/>
                <w:szCs w:val="22"/>
              </w:rPr>
            </w:pPr>
            <w:r>
              <w:rPr>
                <w:rFonts w:ascii="Arial" w:hAnsi="Arial" w:cs="Arial"/>
                <w:b/>
                <w:sz w:val="22"/>
                <w:szCs w:val="22"/>
              </w:rPr>
              <w:t>Related Scripture</w:t>
            </w:r>
          </w:p>
          <w:p w14:paraId="4AD6514D" w14:textId="77777777" w:rsidR="00792FC7" w:rsidRDefault="00792FC7" w:rsidP="00792FC7">
            <w:pPr>
              <w:spacing w:before="120"/>
              <w:rPr>
                <w:rFonts w:ascii="Arial" w:hAnsi="Arial" w:cs="Arial"/>
                <w:i/>
                <w:iCs/>
                <w:sz w:val="22"/>
                <w:szCs w:val="22"/>
              </w:rPr>
            </w:pPr>
            <w:r w:rsidRPr="00653636">
              <w:rPr>
                <w:rFonts w:ascii="Arial" w:hAnsi="Arial" w:cs="Arial"/>
                <w:sz w:val="22"/>
                <w:szCs w:val="22"/>
              </w:rPr>
              <w:t xml:space="preserve">Selected Old Testament passages </w:t>
            </w:r>
          </w:p>
          <w:p w14:paraId="7EE6150C" w14:textId="3DFBAE81" w:rsidR="00792FC7" w:rsidRPr="00792FC7" w:rsidRDefault="00792FC7" w:rsidP="00792FC7">
            <w:pPr>
              <w:spacing w:before="120"/>
              <w:rPr>
                <w:rFonts w:ascii="Arial" w:hAnsi="Arial" w:cs="Arial"/>
                <w:i/>
                <w:iCs/>
                <w:sz w:val="22"/>
                <w:szCs w:val="22"/>
              </w:rPr>
            </w:pPr>
            <w:r w:rsidRPr="00653636">
              <w:rPr>
                <w:rFonts w:ascii="Arial" w:hAnsi="Arial" w:cs="Arial"/>
                <w:sz w:val="22"/>
                <w:szCs w:val="22"/>
              </w:rPr>
              <w:t>Book of Psalms (Poetry)</w:t>
            </w:r>
            <w:r>
              <w:rPr>
                <w:rFonts w:ascii="Arial" w:hAnsi="Arial" w:cs="Arial"/>
                <w:sz w:val="22"/>
                <w:szCs w:val="22"/>
              </w:rPr>
              <w:t xml:space="preserve"> </w:t>
            </w:r>
          </w:p>
          <w:p w14:paraId="3E30697A" w14:textId="77777777" w:rsidR="00792FC7" w:rsidRDefault="00792FC7" w:rsidP="00792FC7">
            <w:pPr>
              <w:pStyle w:val="BodyTextIndent3"/>
              <w:spacing w:before="120" w:after="0"/>
              <w:ind w:left="0"/>
              <w:rPr>
                <w:rFonts w:ascii="Arial" w:hAnsi="Arial" w:cs="Arial"/>
                <w:sz w:val="22"/>
                <w:szCs w:val="22"/>
              </w:rPr>
            </w:pPr>
            <w:r w:rsidRPr="00653636">
              <w:rPr>
                <w:rFonts w:ascii="Arial" w:hAnsi="Arial" w:cs="Arial"/>
                <w:sz w:val="22"/>
                <w:szCs w:val="22"/>
              </w:rPr>
              <w:t>Selected New Testament/</w:t>
            </w:r>
            <w:r>
              <w:rPr>
                <w:rFonts w:ascii="Arial" w:hAnsi="Arial" w:cs="Arial"/>
                <w:sz w:val="22"/>
                <w:szCs w:val="22"/>
              </w:rPr>
              <w:t>Gospel</w:t>
            </w:r>
            <w:r w:rsidRPr="00653636">
              <w:rPr>
                <w:rFonts w:ascii="Arial" w:hAnsi="Arial" w:cs="Arial"/>
                <w:sz w:val="22"/>
                <w:szCs w:val="22"/>
              </w:rPr>
              <w:t xml:space="preserve"> passages</w:t>
            </w:r>
          </w:p>
          <w:p w14:paraId="29C4D782" w14:textId="49A2AD3F" w:rsidR="003720F9" w:rsidRPr="00390BA7" w:rsidRDefault="006B5218" w:rsidP="00390BA7">
            <w:pPr>
              <w:pStyle w:val="BodyTextIndent3"/>
              <w:spacing w:before="120" w:after="0"/>
              <w:ind w:left="0"/>
              <w:rPr>
                <w:rFonts w:ascii="Arial" w:hAnsi="Arial" w:cs="Arial"/>
                <w:i/>
                <w:sz w:val="20"/>
                <w:szCs w:val="20"/>
              </w:rPr>
            </w:pPr>
            <w:r w:rsidRPr="006B5218">
              <w:rPr>
                <w:rFonts w:ascii="Arial" w:hAnsi="Arial" w:cs="Arial"/>
                <w:i/>
                <w:sz w:val="20"/>
                <w:szCs w:val="20"/>
              </w:rPr>
              <w:t xml:space="preserve">Note: It is necessary to do ‘Related’ Scripture; however </w:t>
            </w:r>
            <w:bookmarkStart w:id="0" w:name="_GoBack"/>
            <w:bookmarkEnd w:id="0"/>
            <w:r w:rsidRPr="006B5218">
              <w:rPr>
                <w:rFonts w:ascii="Arial" w:hAnsi="Arial" w:cs="Arial"/>
                <w:i/>
                <w:sz w:val="20"/>
                <w:szCs w:val="20"/>
              </w:rPr>
              <w:t>the Scripture is selected.</w:t>
            </w:r>
          </w:p>
        </w:tc>
        <w:tc>
          <w:tcPr>
            <w:tcW w:w="5244" w:type="dxa"/>
          </w:tcPr>
          <w:p w14:paraId="29C4D783" w14:textId="77777777" w:rsidR="00465470" w:rsidRPr="0026392A" w:rsidRDefault="00465470" w:rsidP="0026392A">
            <w:pPr>
              <w:spacing w:before="40" w:after="40"/>
              <w:jc w:val="both"/>
              <w:rPr>
                <w:rFonts w:ascii="Arial" w:hAnsi="Arial" w:cs="Arial"/>
                <w:sz w:val="4"/>
                <w:szCs w:val="24"/>
              </w:rPr>
            </w:pPr>
          </w:p>
          <w:p w14:paraId="29C4D784" w14:textId="77777777" w:rsidR="00465470" w:rsidRPr="0026392A" w:rsidRDefault="00465470" w:rsidP="0026392A">
            <w:pPr>
              <w:numPr>
                <w:ilvl w:val="0"/>
                <w:numId w:val="4"/>
              </w:numPr>
              <w:spacing w:before="120"/>
              <w:jc w:val="both"/>
              <w:rPr>
                <w:rFonts w:ascii="Arial" w:hAnsi="Arial"/>
                <w:sz w:val="22"/>
                <w:szCs w:val="22"/>
              </w:rPr>
            </w:pPr>
            <w:r w:rsidRPr="0026392A">
              <w:rPr>
                <w:rFonts w:ascii="Arial" w:hAnsi="Arial" w:cs="Arial"/>
                <w:sz w:val="22"/>
                <w:szCs w:val="22"/>
              </w:rPr>
              <w:t>The Bible is the inspired Word of God</w:t>
            </w:r>
            <w:r w:rsidR="007E43A5">
              <w:rPr>
                <w:rFonts w:ascii="Arial" w:hAnsi="Arial" w:cs="Arial"/>
                <w:sz w:val="22"/>
                <w:szCs w:val="22"/>
              </w:rPr>
              <w:t>.</w:t>
            </w:r>
          </w:p>
          <w:p w14:paraId="29C4D785" w14:textId="77777777" w:rsidR="00465470" w:rsidRPr="0026392A" w:rsidRDefault="00465470" w:rsidP="0026392A">
            <w:pPr>
              <w:numPr>
                <w:ilvl w:val="0"/>
                <w:numId w:val="4"/>
              </w:numPr>
              <w:spacing w:before="120"/>
              <w:jc w:val="both"/>
              <w:rPr>
                <w:rFonts w:ascii="Arial" w:hAnsi="Arial"/>
                <w:sz w:val="22"/>
                <w:szCs w:val="22"/>
              </w:rPr>
            </w:pPr>
            <w:r w:rsidRPr="0026392A">
              <w:rPr>
                <w:rFonts w:ascii="Arial" w:hAnsi="Arial" w:cs="Arial"/>
                <w:sz w:val="22"/>
                <w:szCs w:val="22"/>
              </w:rPr>
              <w:t>God speaks to us through the Word</w:t>
            </w:r>
            <w:r w:rsidR="007E43A5">
              <w:rPr>
                <w:rFonts w:ascii="Arial" w:hAnsi="Arial" w:cs="Arial"/>
                <w:sz w:val="22"/>
                <w:szCs w:val="22"/>
              </w:rPr>
              <w:t>.</w:t>
            </w:r>
          </w:p>
          <w:p w14:paraId="29C4D786" w14:textId="77777777" w:rsidR="00465470" w:rsidRPr="0026392A" w:rsidRDefault="00465470" w:rsidP="0026392A">
            <w:pPr>
              <w:numPr>
                <w:ilvl w:val="0"/>
                <w:numId w:val="4"/>
              </w:numPr>
              <w:spacing w:before="120"/>
              <w:jc w:val="both"/>
              <w:rPr>
                <w:rFonts w:ascii="Arial" w:hAnsi="Arial"/>
                <w:sz w:val="22"/>
                <w:szCs w:val="22"/>
              </w:rPr>
            </w:pPr>
            <w:r w:rsidRPr="0026392A">
              <w:rPr>
                <w:rFonts w:ascii="Arial" w:hAnsi="Arial" w:cs="Arial"/>
                <w:sz w:val="22"/>
                <w:szCs w:val="22"/>
              </w:rPr>
              <w:t xml:space="preserve">The </w:t>
            </w:r>
            <w:r>
              <w:rPr>
                <w:rFonts w:ascii="Arial" w:hAnsi="Arial" w:cs="Arial"/>
                <w:sz w:val="22"/>
                <w:szCs w:val="22"/>
              </w:rPr>
              <w:t>Gospel</w:t>
            </w:r>
            <w:r w:rsidRPr="0026392A">
              <w:rPr>
                <w:rFonts w:ascii="Arial" w:hAnsi="Arial" w:cs="Arial"/>
                <w:sz w:val="22"/>
                <w:szCs w:val="22"/>
              </w:rPr>
              <w:t xml:space="preserve"> </w:t>
            </w:r>
            <w:r w:rsidR="002C2EE4">
              <w:rPr>
                <w:rFonts w:ascii="Arial" w:hAnsi="Arial" w:cs="Arial"/>
                <w:sz w:val="22"/>
                <w:szCs w:val="22"/>
              </w:rPr>
              <w:t>is</w:t>
            </w:r>
            <w:r w:rsidRPr="0026392A">
              <w:rPr>
                <w:rFonts w:ascii="Arial" w:hAnsi="Arial" w:cs="Arial"/>
                <w:sz w:val="22"/>
                <w:szCs w:val="22"/>
              </w:rPr>
              <w:t xml:space="preserve"> the living Word of God for us today</w:t>
            </w:r>
            <w:r w:rsidR="007E43A5">
              <w:rPr>
                <w:rFonts w:ascii="Arial" w:hAnsi="Arial" w:cs="Arial"/>
                <w:sz w:val="22"/>
                <w:szCs w:val="22"/>
              </w:rPr>
              <w:t>.</w:t>
            </w:r>
          </w:p>
          <w:p w14:paraId="29C4D787" w14:textId="77777777" w:rsidR="00465470" w:rsidRPr="0026392A" w:rsidRDefault="00465470" w:rsidP="0026392A">
            <w:pPr>
              <w:numPr>
                <w:ilvl w:val="0"/>
                <w:numId w:val="4"/>
              </w:numPr>
              <w:spacing w:before="120"/>
              <w:jc w:val="both"/>
              <w:rPr>
                <w:rFonts w:ascii="Arial" w:hAnsi="Arial"/>
                <w:sz w:val="22"/>
                <w:szCs w:val="22"/>
              </w:rPr>
            </w:pPr>
            <w:r w:rsidRPr="0026392A">
              <w:rPr>
                <w:rFonts w:ascii="Arial" w:hAnsi="Arial" w:cs="Arial"/>
                <w:sz w:val="22"/>
                <w:szCs w:val="22"/>
              </w:rPr>
              <w:t xml:space="preserve">The </w:t>
            </w:r>
            <w:r>
              <w:rPr>
                <w:rFonts w:ascii="Arial" w:hAnsi="Arial" w:cs="Arial"/>
                <w:sz w:val="22"/>
                <w:szCs w:val="22"/>
              </w:rPr>
              <w:t>Gospel</w:t>
            </w:r>
            <w:r w:rsidRPr="0026392A">
              <w:rPr>
                <w:rFonts w:ascii="Arial" w:hAnsi="Arial" w:cs="Arial"/>
                <w:sz w:val="22"/>
                <w:szCs w:val="22"/>
              </w:rPr>
              <w:t xml:space="preserve"> is the Good News of Jesus Christ</w:t>
            </w:r>
            <w:r w:rsidR="007E43A5">
              <w:rPr>
                <w:rFonts w:ascii="Arial" w:hAnsi="Arial" w:cs="Arial"/>
                <w:sz w:val="22"/>
                <w:szCs w:val="22"/>
              </w:rPr>
              <w:t>.</w:t>
            </w:r>
          </w:p>
          <w:p w14:paraId="29C4D788" w14:textId="77777777" w:rsidR="00465470" w:rsidRPr="0026392A" w:rsidRDefault="00465470" w:rsidP="0026392A">
            <w:pPr>
              <w:numPr>
                <w:ilvl w:val="0"/>
                <w:numId w:val="4"/>
              </w:numPr>
              <w:spacing w:before="120"/>
              <w:jc w:val="both"/>
              <w:rPr>
                <w:rFonts w:ascii="Arial" w:hAnsi="Arial"/>
                <w:sz w:val="22"/>
                <w:szCs w:val="22"/>
              </w:rPr>
            </w:pPr>
            <w:r w:rsidRPr="0026392A">
              <w:rPr>
                <w:rFonts w:ascii="Arial" w:hAnsi="Arial" w:cs="Arial"/>
                <w:sz w:val="22"/>
                <w:szCs w:val="22"/>
              </w:rPr>
              <w:t>Jesus invites us to respond to his message</w:t>
            </w:r>
            <w:r w:rsidR="007E43A5">
              <w:rPr>
                <w:rFonts w:ascii="Arial" w:hAnsi="Arial" w:cs="Arial"/>
                <w:sz w:val="22"/>
                <w:szCs w:val="22"/>
              </w:rPr>
              <w:t>.</w:t>
            </w:r>
          </w:p>
          <w:p w14:paraId="29C4D789" w14:textId="77777777" w:rsidR="00465470" w:rsidRPr="0026392A" w:rsidRDefault="00465470" w:rsidP="0026392A">
            <w:pPr>
              <w:numPr>
                <w:ilvl w:val="0"/>
                <w:numId w:val="4"/>
              </w:numPr>
              <w:spacing w:before="120"/>
              <w:jc w:val="both"/>
              <w:rPr>
                <w:rFonts w:ascii="Arial" w:hAnsi="Arial"/>
                <w:sz w:val="22"/>
                <w:szCs w:val="22"/>
              </w:rPr>
            </w:pPr>
            <w:r w:rsidRPr="0026392A">
              <w:rPr>
                <w:rFonts w:ascii="Arial" w:hAnsi="Arial" w:cs="Arial"/>
                <w:sz w:val="22"/>
                <w:szCs w:val="22"/>
              </w:rPr>
              <w:t>We are free to respond to the message of Jesus</w:t>
            </w:r>
            <w:r w:rsidR="007E43A5">
              <w:rPr>
                <w:rFonts w:ascii="Arial" w:hAnsi="Arial" w:cs="Arial"/>
                <w:sz w:val="22"/>
                <w:szCs w:val="22"/>
              </w:rPr>
              <w:t>.</w:t>
            </w:r>
          </w:p>
          <w:p w14:paraId="29C4D78A" w14:textId="77777777" w:rsidR="00465470" w:rsidRPr="0081561A" w:rsidRDefault="00465470" w:rsidP="00F54254">
            <w:pPr>
              <w:rPr>
                <w:sz w:val="22"/>
                <w:szCs w:val="22"/>
              </w:rPr>
            </w:pPr>
          </w:p>
        </w:tc>
      </w:tr>
    </w:tbl>
    <w:p w14:paraId="29C4D78C" w14:textId="77777777" w:rsidR="00465470" w:rsidRDefault="00465470">
      <w:r>
        <w:br w:type="page"/>
      </w:r>
    </w:p>
    <w:p w14:paraId="29C4D78D" w14:textId="77777777" w:rsidR="00465470" w:rsidRPr="00E85062" w:rsidRDefault="00465470" w:rsidP="00A74532">
      <w:pPr>
        <w:pStyle w:val="Style1"/>
        <w:spacing w:before="0"/>
        <w:rPr>
          <w:rFonts w:ascii="Arial" w:hAnsi="Arial" w:cs="Arial"/>
          <w:bCs/>
          <w:caps/>
          <w:smallCaps w:val="0"/>
          <w:shadow w:val="0"/>
          <w:color w:val="auto"/>
          <w:sz w:val="28"/>
          <w:szCs w:val="28"/>
        </w:rPr>
      </w:pPr>
      <w:r w:rsidRPr="00E85062">
        <w:rPr>
          <w:rFonts w:ascii="Arial" w:hAnsi="Arial" w:cs="Arial"/>
          <w:bCs/>
          <w:caps/>
          <w:smallCaps w:val="0"/>
          <w:shadow w:val="0"/>
          <w:color w:val="auto"/>
          <w:sz w:val="28"/>
          <w:szCs w:val="28"/>
        </w:rPr>
        <w:lastRenderedPageBreak/>
        <w:t>Spiritual Reflection for Teachers</w:t>
      </w:r>
    </w:p>
    <w:p w14:paraId="29C4D78E" w14:textId="77777777" w:rsidR="00465470" w:rsidRPr="00653636" w:rsidRDefault="00465470" w:rsidP="00653636">
      <w:pPr>
        <w:spacing w:before="240"/>
        <w:jc w:val="both"/>
        <w:rPr>
          <w:rFonts w:ascii="Arial" w:hAnsi="Arial" w:cs="Arial"/>
          <w:sz w:val="22"/>
          <w:szCs w:val="22"/>
        </w:rPr>
      </w:pPr>
      <w:r w:rsidRPr="00653636">
        <w:rPr>
          <w:rFonts w:ascii="Arial" w:hAnsi="Arial" w:cs="Arial"/>
          <w:sz w:val="22"/>
          <w:szCs w:val="22"/>
        </w:rPr>
        <w:t>In times past, when enemies invaded a town, the first people to be killed were the storytellers, those who knew the history of the people. If their story could be wiped out, the people could be moulded more easily into new ways.</w:t>
      </w:r>
    </w:p>
    <w:p w14:paraId="29C4D78F" w14:textId="77777777" w:rsidR="00465470" w:rsidRPr="00653636" w:rsidRDefault="00465470" w:rsidP="00653636">
      <w:pPr>
        <w:spacing w:before="240"/>
        <w:jc w:val="both"/>
        <w:rPr>
          <w:rFonts w:ascii="Arial" w:hAnsi="Arial" w:cs="Arial"/>
          <w:sz w:val="22"/>
          <w:szCs w:val="22"/>
        </w:rPr>
      </w:pPr>
      <w:r w:rsidRPr="00653636">
        <w:rPr>
          <w:rFonts w:ascii="Arial" w:hAnsi="Arial" w:cs="Arial"/>
          <w:sz w:val="22"/>
          <w:szCs w:val="22"/>
        </w:rPr>
        <w:t xml:space="preserve">At family gatherings, we hear of how our forebears came to </w:t>
      </w:r>
      <w:smartTag w:uri="urn:schemas-microsoft-com:office:smarttags" w:element="place">
        <w:smartTag w:uri="urn:schemas-microsoft-com:office:smarttags" w:element="country-region">
          <w:r w:rsidRPr="00653636">
            <w:rPr>
              <w:rFonts w:ascii="Arial" w:hAnsi="Arial" w:cs="Arial"/>
              <w:sz w:val="22"/>
              <w:szCs w:val="22"/>
            </w:rPr>
            <w:t>Australia</w:t>
          </w:r>
        </w:smartTag>
      </w:smartTag>
      <w:r w:rsidRPr="00653636">
        <w:rPr>
          <w:rFonts w:ascii="Arial" w:hAnsi="Arial" w:cs="Arial"/>
          <w:sz w:val="22"/>
          <w:szCs w:val="22"/>
        </w:rPr>
        <w:t>, of their personalities and their struggles and victories. We have a sense of belonging and we learn our family values.</w:t>
      </w:r>
    </w:p>
    <w:p w14:paraId="29C4D790" w14:textId="77777777" w:rsidR="00465470" w:rsidRPr="00653636" w:rsidRDefault="00465470" w:rsidP="00653636">
      <w:pPr>
        <w:spacing w:before="240"/>
        <w:jc w:val="both"/>
        <w:rPr>
          <w:rFonts w:ascii="Arial" w:hAnsi="Arial" w:cs="Arial"/>
          <w:sz w:val="22"/>
          <w:szCs w:val="22"/>
        </w:rPr>
      </w:pPr>
      <w:r w:rsidRPr="00653636">
        <w:rPr>
          <w:rFonts w:ascii="Arial" w:hAnsi="Arial" w:cs="Arial"/>
          <w:sz w:val="22"/>
          <w:szCs w:val="22"/>
        </w:rPr>
        <w:t xml:space="preserve">Our story as Christians is found in the Bible. We need to know and understand our story. If you don’t know your story, your history, you don’t know who you are, what you stand for and where you are heading. The great biblical scholar, </w:t>
      </w:r>
      <w:smartTag w:uri="urn:schemas-microsoft-com:office:smarttags" w:element="place">
        <w:smartTag w:uri="urn:schemas-microsoft-com:office:smarttags" w:element="City">
          <w:r w:rsidRPr="00653636">
            <w:rPr>
              <w:rFonts w:ascii="Arial" w:hAnsi="Arial" w:cs="Arial"/>
              <w:sz w:val="22"/>
              <w:szCs w:val="22"/>
            </w:rPr>
            <w:t>St. Jerome</w:t>
          </w:r>
        </w:smartTag>
      </w:smartTag>
      <w:r w:rsidRPr="00653636">
        <w:rPr>
          <w:rFonts w:ascii="Arial" w:hAnsi="Arial" w:cs="Arial"/>
          <w:sz w:val="22"/>
          <w:szCs w:val="22"/>
        </w:rPr>
        <w:t xml:space="preserve"> said: “To be ignorant of Scripture is to be ignorant of Jesus</w:t>
      </w:r>
      <w:r>
        <w:rPr>
          <w:rFonts w:ascii="Arial" w:hAnsi="Arial" w:cs="Arial"/>
          <w:sz w:val="22"/>
          <w:szCs w:val="22"/>
        </w:rPr>
        <w:t xml:space="preserve"> Christ</w:t>
      </w:r>
      <w:r w:rsidRPr="00653636">
        <w:rPr>
          <w:rFonts w:ascii="Arial" w:hAnsi="Arial" w:cs="Arial"/>
          <w:sz w:val="22"/>
          <w:szCs w:val="22"/>
        </w:rPr>
        <w:t>.</w:t>
      </w:r>
      <w:r>
        <w:rPr>
          <w:rFonts w:ascii="Arial" w:hAnsi="Arial" w:cs="Arial"/>
          <w:sz w:val="22"/>
          <w:szCs w:val="22"/>
        </w:rPr>
        <w:t>”</w:t>
      </w:r>
    </w:p>
    <w:p w14:paraId="29C4D791" w14:textId="77777777" w:rsidR="00465470" w:rsidRPr="00653636" w:rsidRDefault="00465470" w:rsidP="00653636">
      <w:pPr>
        <w:spacing w:before="240"/>
        <w:jc w:val="both"/>
        <w:rPr>
          <w:rFonts w:ascii="Arial" w:hAnsi="Arial" w:cs="Arial"/>
          <w:sz w:val="22"/>
          <w:szCs w:val="22"/>
        </w:rPr>
      </w:pPr>
      <w:r w:rsidRPr="00653636">
        <w:rPr>
          <w:rFonts w:ascii="Arial" w:hAnsi="Arial" w:cs="Arial"/>
          <w:sz w:val="22"/>
          <w:szCs w:val="22"/>
        </w:rPr>
        <w:t xml:space="preserve">Our Christian story communicates the importance of relationship and belonging. A central message in the Bible is the covenant – God’s relationship with </w:t>
      </w:r>
      <w:r>
        <w:rPr>
          <w:rFonts w:ascii="Arial" w:hAnsi="Arial" w:cs="Arial"/>
          <w:sz w:val="22"/>
          <w:szCs w:val="22"/>
        </w:rPr>
        <w:t>people</w:t>
      </w:r>
      <w:r w:rsidRPr="00653636">
        <w:rPr>
          <w:rFonts w:ascii="Arial" w:hAnsi="Arial" w:cs="Arial"/>
          <w:sz w:val="22"/>
          <w:szCs w:val="22"/>
        </w:rPr>
        <w:t xml:space="preserve">. God initiates </w:t>
      </w:r>
      <w:r>
        <w:rPr>
          <w:rFonts w:ascii="Arial" w:hAnsi="Arial" w:cs="Arial"/>
          <w:sz w:val="22"/>
          <w:szCs w:val="22"/>
        </w:rPr>
        <w:t>this</w:t>
      </w:r>
      <w:r w:rsidRPr="00653636">
        <w:rPr>
          <w:rFonts w:ascii="Arial" w:hAnsi="Arial" w:cs="Arial"/>
          <w:sz w:val="22"/>
          <w:szCs w:val="22"/>
        </w:rPr>
        <w:t xml:space="preserve"> relationship</w:t>
      </w:r>
      <w:r>
        <w:rPr>
          <w:rFonts w:ascii="Arial" w:hAnsi="Arial" w:cs="Arial"/>
          <w:sz w:val="22"/>
          <w:szCs w:val="22"/>
        </w:rPr>
        <w:t>.</w:t>
      </w:r>
      <w:r w:rsidRPr="00653636">
        <w:rPr>
          <w:rFonts w:ascii="Arial" w:hAnsi="Arial" w:cs="Arial"/>
          <w:sz w:val="22"/>
          <w:szCs w:val="22"/>
        </w:rPr>
        <w:t xml:space="preserve"> </w:t>
      </w:r>
      <w:r>
        <w:rPr>
          <w:rFonts w:ascii="Arial" w:hAnsi="Arial" w:cs="Arial"/>
          <w:sz w:val="22"/>
          <w:szCs w:val="22"/>
        </w:rPr>
        <w:t>W</w:t>
      </w:r>
      <w:r w:rsidRPr="00653636">
        <w:rPr>
          <w:rFonts w:ascii="Arial" w:hAnsi="Arial" w:cs="Arial"/>
          <w:sz w:val="22"/>
          <w:szCs w:val="22"/>
        </w:rPr>
        <w:t>e respond to the invitation.</w:t>
      </w:r>
    </w:p>
    <w:p w14:paraId="29C4D792" w14:textId="77777777" w:rsidR="00465470" w:rsidRPr="00653636" w:rsidRDefault="00465470" w:rsidP="00653636">
      <w:pPr>
        <w:spacing w:before="240"/>
        <w:jc w:val="both"/>
        <w:rPr>
          <w:rFonts w:ascii="Arial" w:hAnsi="Arial" w:cs="Arial"/>
          <w:sz w:val="22"/>
          <w:szCs w:val="22"/>
        </w:rPr>
      </w:pPr>
      <w:r w:rsidRPr="00653636">
        <w:rPr>
          <w:rFonts w:ascii="Arial" w:hAnsi="Arial" w:cs="Arial"/>
          <w:sz w:val="22"/>
          <w:szCs w:val="22"/>
        </w:rPr>
        <w:t>How does the Bible, our Sacred Scriptures, nurture your relationship with God?</w:t>
      </w:r>
    </w:p>
    <w:p w14:paraId="29C4D793" w14:textId="77777777" w:rsidR="00465470" w:rsidRDefault="00465470" w:rsidP="00582CB0">
      <w:pPr>
        <w:pStyle w:val="Subtitle"/>
        <w:spacing w:before="0"/>
        <w:rPr>
          <w:rFonts w:cs="Arial"/>
          <w:b w:val="0"/>
          <w:bCs/>
          <w:sz w:val="22"/>
          <w:szCs w:val="22"/>
          <w:lang w:val="en-AU"/>
        </w:rPr>
      </w:pPr>
    </w:p>
    <w:p w14:paraId="29C4D794" w14:textId="77777777" w:rsidR="00465470" w:rsidRPr="00512045" w:rsidRDefault="00465470" w:rsidP="00582CB0">
      <w:pPr>
        <w:pStyle w:val="Subtitle"/>
        <w:spacing w:before="0"/>
        <w:rPr>
          <w:rFonts w:cs="Arial"/>
          <w:b w:val="0"/>
          <w:bCs/>
          <w:sz w:val="22"/>
          <w:szCs w:val="22"/>
          <w:lang w:val="en-AU"/>
        </w:rPr>
      </w:pPr>
    </w:p>
    <w:p w14:paraId="29C4D795" w14:textId="77777777" w:rsidR="00465470" w:rsidRPr="00E85062" w:rsidRDefault="00465470" w:rsidP="00E85062">
      <w:pPr>
        <w:pStyle w:val="Style1"/>
        <w:rPr>
          <w:rFonts w:ascii="Arial" w:hAnsi="Arial" w:cs="Arial"/>
          <w:bCs/>
          <w:caps/>
          <w:smallCaps w:val="0"/>
          <w:shadow w:val="0"/>
          <w:color w:val="auto"/>
          <w:sz w:val="28"/>
          <w:szCs w:val="28"/>
        </w:rPr>
      </w:pPr>
      <w:r w:rsidRPr="00E85062">
        <w:rPr>
          <w:rFonts w:ascii="Arial" w:hAnsi="Arial" w:cs="Arial"/>
          <w:bCs/>
          <w:caps/>
          <w:smallCaps w:val="0"/>
          <w:shadow w:val="0"/>
          <w:color w:val="auto"/>
          <w:sz w:val="28"/>
          <w:szCs w:val="28"/>
        </w:rPr>
        <w:t xml:space="preserve">Catechism of the </w:t>
      </w:r>
      <w:smartTag w:uri="urn:schemas-microsoft-com:office:smarttags" w:element="PlaceName">
        <w:smartTag w:uri="urn:schemas-microsoft-com:office:smarttags" w:element="place">
          <w:r w:rsidRPr="00E85062">
            <w:rPr>
              <w:rFonts w:ascii="Arial" w:hAnsi="Arial" w:cs="Arial"/>
              <w:bCs/>
              <w:caps/>
              <w:smallCaps w:val="0"/>
              <w:shadow w:val="0"/>
              <w:color w:val="auto"/>
              <w:sz w:val="28"/>
              <w:szCs w:val="28"/>
            </w:rPr>
            <w:t>Catholic</w:t>
          </w:r>
        </w:smartTag>
        <w:r w:rsidRPr="00E85062">
          <w:rPr>
            <w:rFonts w:ascii="Arial" w:hAnsi="Arial" w:cs="Arial"/>
            <w:bCs/>
            <w:caps/>
            <w:smallCaps w:val="0"/>
            <w:shadow w:val="0"/>
            <w:color w:val="auto"/>
            <w:sz w:val="28"/>
            <w:szCs w:val="28"/>
          </w:rPr>
          <w:t xml:space="preserve"> </w:t>
        </w:r>
        <w:smartTag w:uri="urn:schemas-microsoft-com:office:smarttags" w:element="PlaceType">
          <w:r w:rsidRPr="00E85062">
            <w:rPr>
              <w:rFonts w:ascii="Arial" w:hAnsi="Arial" w:cs="Arial"/>
              <w:bCs/>
              <w:caps/>
              <w:smallCaps w:val="0"/>
              <w:shadow w:val="0"/>
              <w:color w:val="auto"/>
              <w:sz w:val="28"/>
              <w:szCs w:val="28"/>
            </w:rPr>
            <w:t>Church</w:t>
          </w:r>
        </w:smartTag>
      </w:smartTag>
    </w:p>
    <w:p w14:paraId="29C4D796" w14:textId="77777777" w:rsidR="00465470" w:rsidRPr="002A03ED" w:rsidRDefault="00465470"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29C4D797" w14:textId="77777777" w:rsidR="00465470" w:rsidRPr="001B5CE0" w:rsidRDefault="00465470" w:rsidP="001B5CE0">
      <w:pPr>
        <w:spacing w:before="240"/>
        <w:ind w:left="720" w:hanging="720"/>
        <w:jc w:val="both"/>
        <w:rPr>
          <w:rFonts w:ascii="Arial" w:hAnsi="Arial"/>
          <w:sz w:val="22"/>
          <w:szCs w:val="24"/>
        </w:rPr>
      </w:pPr>
      <w:r w:rsidRPr="001B5CE0">
        <w:rPr>
          <w:rFonts w:ascii="Arial" w:hAnsi="Arial"/>
          <w:b/>
          <w:bCs/>
          <w:sz w:val="22"/>
          <w:szCs w:val="24"/>
        </w:rPr>
        <w:t>104</w:t>
      </w:r>
      <w:r w:rsidRPr="001B5CE0">
        <w:rPr>
          <w:rFonts w:ascii="Arial" w:hAnsi="Arial"/>
          <w:sz w:val="22"/>
          <w:szCs w:val="24"/>
        </w:rPr>
        <w:tab/>
        <w:t>In Sacred Scripture, the Church constantly finds her nourishment and her strength, for she welcomes it not as a human word, "but as wha</w:t>
      </w:r>
      <w:r>
        <w:rPr>
          <w:rFonts w:ascii="Arial" w:hAnsi="Arial"/>
          <w:sz w:val="22"/>
          <w:szCs w:val="24"/>
        </w:rPr>
        <w:t xml:space="preserve">t it really </w:t>
      </w:r>
      <w:proofErr w:type="gramStart"/>
      <w:r>
        <w:rPr>
          <w:rFonts w:ascii="Arial" w:hAnsi="Arial"/>
          <w:sz w:val="22"/>
          <w:szCs w:val="24"/>
        </w:rPr>
        <w:t>is,</w:t>
      </w:r>
      <w:proofErr w:type="gramEnd"/>
      <w:r>
        <w:rPr>
          <w:rFonts w:ascii="Arial" w:hAnsi="Arial"/>
          <w:sz w:val="22"/>
          <w:szCs w:val="24"/>
        </w:rPr>
        <w:t xml:space="preserve"> the word of God</w:t>
      </w:r>
      <w:r w:rsidRPr="001B5CE0">
        <w:rPr>
          <w:rFonts w:ascii="Arial" w:hAnsi="Arial"/>
          <w:sz w:val="22"/>
          <w:szCs w:val="24"/>
        </w:rPr>
        <w:t>.</w:t>
      </w:r>
      <w:r>
        <w:rPr>
          <w:rFonts w:ascii="Arial" w:hAnsi="Arial"/>
          <w:sz w:val="22"/>
          <w:szCs w:val="24"/>
        </w:rPr>
        <w:t>” “</w:t>
      </w:r>
      <w:r w:rsidRPr="001B5CE0">
        <w:rPr>
          <w:rFonts w:ascii="Arial" w:hAnsi="Arial"/>
          <w:sz w:val="22"/>
          <w:szCs w:val="24"/>
        </w:rPr>
        <w:t>In the sacred books, the Father who is in heaven comes lovingly to meet his children, and talks with them."</w:t>
      </w:r>
    </w:p>
    <w:p w14:paraId="29C4D798" w14:textId="77777777" w:rsidR="00465470" w:rsidRPr="001B5CE0" w:rsidRDefault="00465470" w:rsidP="001B5CE0">
      <w:pPr>
        <w:spacing w:before="120"/>
        <w:ind w:left="720" w:hanging="720"/>
        <w:jc w:val="both"/>
        <w:rPr>
          <w:rFonts w:ascii="Arial" w:hAnsi="Arial" w:cs="Arial"/>
          <w:sz w:val="22"/>
          <w:szCs w:val="24"/>
        </w:rPr>
      </w:pPr>
      <w:r w:rsidRPr="001B5CE0">
        <w:rPr>
          <w:rFonts w:ascii="Arial" w:hAnsi="Arial" w:cs="Arial"/>
          <w:b/>
          <w:bCs/>
          <w:sz w:val="22"/>
          <w:szCs w:val="24"/>
        </w:rPr>
        <w:t>109</w:t>
      </w:r>
      <w:r w:rsidRPr="001B5CE0">
        <w:rPr>
          <w:rFonts w:ascii="Arial" w:hAnsi="Arial" w:cs="Arial"/>
          <w:sz w:val="22"/>
          <w:szCs w:val="24"/>
        </w:rPr>
        <w:tab/>
        <w:t>In Sacred Scripture, God speaks to man in a human way. To interpret Scripture correctly, the reader must be attentive to what the human authors truly wanted to affirm, and to what God wanted to reveal to us by their words.</w:t>
      </w:r>
    </w:p>
    <w:p w14:paraId="29C4D799" w14:textId="77777777" w:rsidR="00465470" w:rsidRPr="001B5CE0" w:rsidRDefault="00465470" w:rsidP="001B5CE0">
      <w:pPr>
        <w:spacing w:before="120"/>
        <w:ind w:left="720" w:hanging="720"/>
        <w:jc w:val="both"/>
        <w:rPr>
          <w:rFonts w:ascii="Arial" w:hAnsi="Arial"/>
          <w:sz w:val="22"/>
          <w:szCs w:val="24"/>
        </w:rPr>
      </w:pPr>
      <w:r w:rsidRPr="001B5CE0">
        <w:rPr>
          <w:rFonts w:ascii="Arial" w:hAnsi="Arial"/>
          <w:b/>
          <w:bCs/>
          <w:sz w:val="22"/>
          <w:szCs w:val="24"/>
        </w:rPr>
        <w:t>110</w:t>
      </w:r>
      <w:r w:rsidRPr="001B5CE0">
        <w:rPr>
          <w:rFonts w:ascii="Arial" w:hAnsi="Arial"/>
          <w:sz w:val="22"/>
          <w:szCs w:val="24"/>
        </w:rPr>
        <w:tab/>
        <w:t>In order to discover the sacred authors' intention, the reader must take into account the conditions of their time and culture, the literary genres in use at that time, and the modes of feeling, speaking and narrating then current. "For the fact is that truth is differently presented and expressed in the various types of historical writing, in prophetical and poetical texts, and in other forms of literary expression."</w:t>
      </w:r>
    </w:p>
    <w:p w14:paraId="29C4D79A" w14:textId="77777777" w:rsidR="00465470" w:rsidRPr="001B5CE0" w:rsidRDefault="00465470" w:rsidP="001B5CE0">
      <w:pPr>
        <w:spacing w:before="120"/>
        <w:ind w:left="720" w:hanging="720"/>
        <w:jc w:val="both"/>
        <w:rPr>
          <w:rFonts w:ascii="Arial" w:hAnsi="Arial"/>
          <w:sz w:val="22"/>
          <w:szCs w:val="24"/>
        </w:rPr>
      </w:pPr>
      <w:r w:rsidRPr="001B5CE0">
        <w:rPr>
          <w:rFonts w:ascii="Arial" w:hAnsi="Arial"/>
          <w:b/>
          <w:bCs/>
          <w:sz w:val="22"/>
          <w:szCs w:val="24"/>
        </w:rPr>
        <w:t>129</w:t>
      </w:r>
      <w:r w:rsidRPr="001B5CE0">
        <w:rPr>
          <w:rFonts w:ascii="Arial" w:hAnsi="Arial"/>
          <w:sz w:val="22"/>
          <w:szCs w:val="24"/>
        </w:rPr>
        <w:tab/>
        <w:t>Christians therefore read the Old Testament in the light of Christ crucified and risen. Such typological reading discloses the inexhaustible content of the Old Testament; but it must not make us forget that the Old Testament retains its own intrinsic value as Revelation reaffirmed by our Lord himself. Besides, the New Testament has to be read in the light of the Old. Early Christian catechesis made constant use of the Old Testament. As an old saying put it, the New Testament lies hidden in the Old and the Old Testament is unveiled in the New.</w:t>
      </w:r>
    </w:p>
    <w:p w14:paraId="29C4D79B" w14:textId="77777777" w:rsidR="00465470" w:rsidRPr="001B5CE0" w:rsidRDefault="00465470" w:rsidP="001B5CE0">
      <w:pPr>
        <w:spacing w:before="120"/>
        <w:ind w:left="720" w:hanging="720"/>
        <w:jc w:val="both"/>
        <w:rPr>
          <w:rFonts w:ascii="Arial" w:hAnsi="Arial"/>
          <w:sz w:val="22"/>
          <w:szCs w:val="24"/>
        </w:rPr>
      </w:pPr>
      <w:r w:rsidRPr="001B5CE0">
        <w:rPr>
          <w:rFonts w:ascii="Arial" w:hAnsi="Arial"/>
          <w:b/>
          <w:bCs/>
          <w:sz w:val="22"/>
          <w:szCs w:val="24"/>
        </w:rPr>
        <w:t>141</w:t>
      </w:r>
      <w:r w:rsidRPr="001B5CE0">
        <w:rPr>
          <w:rFonts w:ascii="Arial" w:hAnsi="Arial"/>
          <w:sz w:val="22"/>
          <w:szCs w:val="24"/>
        </w:rPr>
        <w:tab/>
        <w:t xml:space="preserve">"The Church has always venerated the divine Scriptures as she venerated the Body of the Lord" (DV 21): both nourish and govern the whole Christian life. "Your word is a lamp to my feet and a light to my path" (Ps 119:105; </w:t>
      </w:r>
      <w:proofErr w:type="spellStart"/>
      <w:r w:rsidRPr="001B5CE0">
        <w:rPr>
          <w:rFonts w:ascii="Arial" w:hAnsi="Arial"/>
          <w:sz w:val="22"/>
          <w:szCs w:val="24"/>
        </w:rPr>
        <w:t>cf</w:t>
      </w:r>
      <w:proofErr w:type="spellEnd"/>
      <w:r w:rsidRPr="001B5CE0">
        <w:rPr>
          <w:rFonts w:ascii="Arial" w:hAnsi="Arial"/>
          <w:sz w:val="22"/>
          <w:szCs w:val="24"/>
        </w:rPr>
        <w:t xml:space="preserve"> </w:t>
      </w:r>
      <w:proofErr w:type="gramStart"/>
      <w:r w:rsidRPr="001B5CE0">
        <w:rPr>
          <w:rFonts w:ascii="Arial" w:hAnsi="Arial"/>
          <w:sz w:val="22"/>
          <w:szCs w:val="24"/>
        </w:rPr>
        <w:t>Is</w:t>
      </w:r>
      <w:proofErr w:type="gramEnd"/>
      <w:r w:rsidRPr="001B5CE0">
        <w:rPr>
          <w:rFonts w:ascii="Arial" w:hAnsi="Arial"/>
          <w:sz w:val="22"/>
          <w:szCs w:val="24"/>
        </w:rPr>
        <w:t xml:space="preserve"> 50:4).</w:t>
      </w:r>
    </w:p>
    <w:p w14:paraId="29C4D79C" w14:textId="77777777" w:rsidR="00465470" w:rsidRPr="001B5CE0" w:rsidRDefault="00465470" w:rsidP="001B5CE0">
      <w:pPr>
        <w:spacing w:before="120"/>
        <w:ind w:left="720" w:hanging="720"/>
        <w:jc w:val="both"/>
        <w:rPr>
          <w:rFonts w:ascii="Arial" w:hAnsi="Arial"/>
          <w:iCs/>
          <w:sz w:val="22"/>
          <w:szCs w:val="24"/>
        </w:rPr>
      </w:pPr>
      <w:r w:rsidRPr="001B5CE0">
        <w:rPr>
          <w:rFonts w:ascii="Arial" w:hAnsi="Arial"/>
          <w:b/>
          <w:bCs/>
          <w:iCs/>
          <w:sz w:val="22"/>
          <w:szCs w:val="24"/>
        </w:rPr>
        <w:t>2653</w:t>
      </w:r>
      <w:r w:rsidRPr="001B5CE0">
        <w:rPr>
          <w:rFonts w:ascii="Arial" w:hAnsi="Arial"/>
          <w:iCs/>
          <w:sz w:val="22"/>
          <w:szCs w:val="24"/>
        </w:rPr>
        <w:tab/>
      </w:r>
      <w:r w:rsidRPr="001B5CE0">
        <w:rPr>
          <w:rFonts w:ascii="Arial" w:hAnsi="Arial"/>
          <w:sz w:val="22"/>
          <w:szCs w:val="24"/>
        </w:rPr>
        <w:t>The Church "forcefully and specially exhorts all the Christian faithful to learn 'the surpassing knowledge of Jesus Christ' (Phil 3:8) by frequent reading of the divine Scriptures. Let them remember, however, that prayer should accompany the reading of Sacred Scripture, so that a dialogue takes place between God and man. For 'we speak to him when we pray; we listen to him when we read the divine oracles’."</w:t>
      </w:r>
    </w:p>
    <w:p w14:paraId="29C4D79D" w14:textId="77777777" w:rsidR="00465470" w:rsidRPr="009D60BF" w:rsidRDefault="00465470" w:rsidP="001B5CE0">
      <w:pPr>
        <w:spacing w:before="240"/>
        <w:rPr>
          <w:rFonts w:ascii="Arial" w:hAnsi="Arial"/>
          <w:sz w:val="22"/>
          <w:szCs w:val="24"/>
        </w:rPr>
      </w:pPr>
      <w:r>
        <w:rPr>
          <w:rFonts w:ascii="Arial" w:hAnsi="Arial"/>
          <w:sz w:val="22"/>
          <w:szCs w:val="24"/>
        </w:rPr>
        <w:br w:type="page"/>
      </w:r>
    </w:p>
    <w:p w14:paraId="29C4D79E" w14:textId="77777777" w:rsidR="00465470" w:rsidRPr="00E85062" w:rsidRDefault="00465470" w:rsidP="00A74532">
      <w:pPr>
        <w:pStyle w:val="Style1"/>
        <w:spacing w:before="0"/>
        <w:rPr>
          <w:rFonts w:ascii="Arial" w:hAnsi="Arial" w:cs="Arial"/>
          <w:bCs/>
          <w:caps/>
          <w:smallCaps w:val="0"/>
          <w:shadow w:val="0"/>
          <w:color w:val="auto"/>
          <w:sz w:val="28"/>
          <w:szCs w:val="28"/>
        </w:rPr>
      </w:pPr>
      <w:r w:rsidRPr="00E85062">
        <w:rPr>
          <w:rFonts w:ascii="Arial" w:hAnsi="Arial" w:cs="Arial"/>
          <w:bCs/>
          <w:caps/>
          <w:smallCaps w:val="0"/>
          <w:shadow w:val="0"/>
          <w:color w:val="auto"/>
          <w:sz w:val="28"/>
          <w:szCs w:val="28"/>
        </w:rPr>
        <w:lastRenderedPageBreak/>
        <w:t>Scripture:</w:t>
      </w:r>
      <w:r>
        <w:rPr>
          <w:rFonts w:ascii="Arial" w:hAnsi="Arial" w:cs="Arial"/>
          <w:bCs/>
          <w:caps/>
          <w:smallCaps w:val="0"/>
          <w:shadow w:val="0"/>
          <w:color w:val="auto"/>
          <w:sz w:val="28"/>
          <w:szCs w:val="28"/>
        </w:rPr>
        <w:t xml:space="preserve"> </w:t>
      </w:r>
      <w:r w:rsidRPr="00E85062">
        <w:rPr>
          <w:rFonts w:ascii="Arial" w:hAnsi="Arial" w:cs="Arial"/>
          <w:bCs/>
          <w:caps/>
          <w:smallCaps w:val="0"/>
          <w:shadow w:val="0"/>
          <w:color w:val="auto"/>
          <w:sz w:val="28"/>
          <w:szCs w:val="28"/>
        </w:rPr>
        <w:t>Background Information</w:t>
      </w:r>
    </w:p>
    <w:p w14:paraId="29C4D79F" w14:textId="77777777" w:rsidR="007A5568" w:rsidRPr="0048703B" w:rsidRDefault="007A5568" w:rsidP="007A5568">
      <w:pPr>
        <w:jc w:val="both"/>
        <w:rPr>
          <w:rFonts w:ascii="Arial" w:hAnsi="Arial" w:cs="Arial"/>
          <w:b/>
          <w:sz w:val="22"/>
          <w:szCs w:val="22"/>
        </w:rPr>
      </w:pPr>
      <w:r w:rsidRPr="0048703B">
        <w:rPr>
          <w:rFonts w:ascii="Arial" w:hAnsi="Arial" w:cs="Arial"/>
          <w:b/>
          <w:sz w:val="22"/>
          <w:szCs w:val="22"/>
        </w:rPr>
        <w:t>Mark 4:2-9</w:t>
      </w:r>
      <w:r w:rsidR="00B36897">
        <w:rPr>
          <w:rFonts w:ascii="Arial" w:hAnsi="Arial" w:cs="Arial"/>
          <w:b/>
          <w:sz w:val="22"/>
          <w:szCs w:val="22"/>
        </w:rPr>
        <w:t>, 13-20</w:t>
      </w:r>
      <w:r w:rsidRPr="0048703B">
        <w:rPr>
          <w:rFonts w:ascii="Arial" w:hAnsi="Arial" w:cs="Arial"/>
          <w:b/>
          <w:sz w:val="22"/>
          <w:szCs w:val="22"/>
        </w:rPr>
        <w:tab/>
      </w:r>
      <w:r w:rsidRPr="0048703B">
        <w:rPr>
          <w:rFonts w:ascii="Arial" w:hAnsi="Arial" w:cs="Arial"/>
          <w:b/>
          <w:sz w:val="22"/>
          <w:szCs w:val="22"/>
        </w:rPr>
        <w:tab/>
      </w:r>
      <w:r>
        <w:rPr>
          <w:rFonts w:ascii="Arial" w:hAnsi="Arial" w:cs="Arial"/>
          <w:b/>
          <w:sz w:val="22"/>
          <w:szCs w:val="22"/>
        </w:rPr>
        <w:t>Parable of the Sower</w:t>
      </w:r>
    </w:p>
    <w:p w14:paraId="29C4D7A0" w14:textId="77777777" w:rsidR="007A5568" w:rsidRDefault="007A5568" w:rsidP="007A5568">
      <w:pPr>
        <w:pStyle w:val="BodyText"/>
        <w:tabs>
          <w:tab w:val="left" w:pos="2268"/>
          <w:tab w:val="left" w:pos="4500"/>
        </w:tabs>
        <w:spacing w:before="120" w:after="0"/>
        <w:jc w:val="both"/>
        <w:rPr>
          <w:rFonts w:cs="Arial"/>
          <w:sz w:val="21"/>
          <w:szCs w:val="21"/>
        </w:rPr>
      </w:pPr>
      <w:r w:rsidRPr="00B36897">
        <w:rPr>
          <w:rFonts w:cs="Arial"/>
          <w:sz w:val="21"/>
          <w:szCs w:val="21"/>
        </w:rPr>
        <w:t xml:space="preserve">This familiar parable follows the pattern of good storytelling - it has repetition and so is easy to remember. It is concise and has contrasting conditions throughout and at the end with “thirty, sixty and even hundredfold” (verse 9) has good production rates. The parable is </w:t>
      </w:r>
      <w:r w:rsidR="00E534F4">
        <w:rPr>
          <w:rFonts w:cs="Arial"/>
          <w:sz w:val="21"/>
          <w:szCs w:val="21"/>
        </w:rPr>
        <w:t>about</w:t>
      </w:r>
      <w:r w:rsidR="00E534F4" w:rsidRPr="00E534F4">
        <w:rPr>
          <w:rFonts w:cs="Arial"/>
          <w:sz w:val="21"/>
          <w:szCs w:val="21"/>
        </w:rPr>
        <w:t xml:space="preserve"> </w:t>
      </w:r>
      <w:r w:rsidR="00E534F4">
        <w:rPr>
          <w:rFonts w:cs="Arial"/>
          <w:sz w:val="21"/>
          <w:szCs w:val="21"/>
        </w:rPr>
        <w:t xml:space="preserve">how the word of God is received. It is </w:t>
      </w:r>
      <w:r w:rsidRPr="00B36897">
        <w:rPr>
          <w:rFonts w:cs="Arial"/>
          <w:sz w:val="21"/>
          <w:szCs w:val="21"/>
        </w:rPr>
        <w:t xml:space="preserve">mainly about the seeds and even </w:t>
      </w:r>
      <w:r w:rsidR="002232A6">
        <w:rPr>
          <w:rFonts w:cs="Arial"/>
          <w:sz w:val="21"/>
          <w:szCs w:val="21"/>
        </w:rPr>
        <w:t xml:space="preserve">more </w:t>
      </w:r>
      <w:r w:rsidR="00906F97">
        <w:rPr>
          <w:rFonts w:cs="Arial"/>
          <w:sz w:val="21"/>
          <w:szCs w:val="21"/>
        </w:rPr>
        <w:t>the soil</w:t>
      </w:r>
      <w:r w:rsidR="00E534F4">
        <w:rPr>
          <w:rFonts w:cs="Arial"/>
          <w:sz w:val="21"/>
          <w:szCs w:val="21"/>
        </w:rPr>
        <w:t>,</w:t>
      </w:r>
      <w:r w:rsidRPr="00B36897">
        <w:rPr>
          <w:rFonts w:cs="Arial"/>
          <w:sz w:val="21"/>
          <w:szCs w:val="21"/>
        </w:rPr>
        <w:t xml:space="preserve"> than </w:t>
      </w:r>
      <w:r w:rsidR="00906F97">
        <w:rPr>
          <w:rFonts w:cs="Arial"/>
          <w:sz w:val="21"/>
          <w:szCs w:val="21"/>
        </w:rPr>
        <w:t xml:space="preserve">it is </w:t>
      </w:r>
      <w:r w:rsidRPr="00B36897">
        <w:rPr>
          <w:rFonts w:cs="Arial"/>
          <w:sz w:val="21"/>
          <w:szCs w:val="21"/>
        </w:rPr>
        <w:t xml:space="preserve">about the sower. The seeds </w:t>
      </w:r>
      <w:r w:rsidR="00E534F4">
        <w:rPr>
          <w:rFonts w:cs="Arial"/>
          <w:sz w:val="21"/>
          <w:szCs w:val="21"/>
        </w:rPr>
        <w:t>could be seen as us, in which the word of God is sown. The soil represents the different ways people respond to the word</w:t>
      </w:r>
      <w:r w:rsidR="002232A6">
        <w:rPr>
          <w:rFonts w:cs="Arial"/>
          <w:sz w:val="21"/>
          <w:szCs w:val="21"/>
        </w:rPr>
        <w:t xml:space="preserve"> and why</w:t>
      </w:r>
      <w:r w:rsidR="00E534F4">
        <w:rPr>
          <w:rFonts w:cs="Arial"/>
          <w:sz w:val="21"/>
          <w:szCs w:val="21"/>
        </w:rPr>
        <w:t>. The soil might also be seen as the different communit</w:t>
      </w:r>
      <w:r w:rsidR="002232A6">
        <w:rPr>
          <w:rFonts w:cs="Arial"/>
          <w:sz w:val="21"/>
          <w:szCs w:val="21"/>
        </w:rPr>
        <w:t>i</w:t>
      </w:r>
      <w:r w:rsidR="00E534F4">
        <w:rPr>
          <w:rFonts w:cs="Arial"/>
          <w:sz w:val="21"/>
          <w:szCs w:val="21"/>
        </w:rPr>
        <w:t xml:space="preserve">es that </w:t>
      </w:r>
      <w:r w:rsidR="002232A6">
        <w:rPr>
          <w:rFonts w:cs="Arial"/>
          <w:sz w:val="21"/>
          <w:szCs w:val="21"/>
        </w:rPr>
        <w:t xml:space="preserve">facilitate or hinder the growth of the word. </w:t>
      </w:r>
      <w:r w:rsidR="00E534F4">
        <w:rPr>
          <w:rFonts w:cs="Arial"/>
          <w:sz w:val="21"/>
          <w:szCs w:val="21"/>
        </w:rPr>
        <w:t>The</w:t>
      </w:r>
      <w:r w:rsidRPr="00B36897">
        <w:rPr>
          <w:rFonts w:cs="Arial"/>
          <w:sz w:val="21"/>
          <w:szCs w:val="21"/>
        </w:rPr>
        <w:t xml:space="preserve"> sower can represent God. God is a lavish sower but a “freedom” sower. The sower does not try to control the seeds or the soil. The fate of the seeds is different in the different environments presented - the path, the rocky ground, amongst the thorns and the good soil. The good soil “produced crop – thirty, sixty, even an hundred fold”. And even thirty percent is a good yield in good soil. We do not all have to yield a hundred fold. This is a very comforting thought.</w:t>
      </w:r>
      <w:r w:rsidR="00B36897">
        <w:rPr>
          <w:rFonts w:cs="Arial"/>
          <w:sz w:val="21"/>
          <w:szCs w:val="21"/>
        </w:rPr>
        <w:t xml:space="preserve">  </w:t>
      </w:r>
    </w:p>
    <w:p w14:paraId="29C4D7A1" w14:textId="77777777" w:rsidR="00E534F4" w:rsidRDefault="002232A6" w:rsidP="007A5568">
      <w:pPr>
        <w:pStyle w:val="BodyText"/>
        <w:tabs>
          <w:tab w:val="left" w:pos="2268"/>
          <w:tab w:val="left" w:pos="4500"/>
        </w:tabs>
        <w:spacing w:before="120" w:after="0"/>
        <w:jc w:val="both"/>
        <w:rPr>
          <w:rFonts w:cs="Arial"/>
          <w:sz w:val="21"/>
          <w:szCs w:val="21"/>
        </w:rPr>
      </w:pPr>
      <w:r>
        <w:rPr>
          <w:rFonts w:cs="Arial"/>
          <w:sz w:val="21"/>
          <w:szCs w:val="21"/>
        </w:rPr>
        <w:t>The explanation of the parable (Vs14-20)</w:t>
      </w:r>
      <w:r w:rsidR="00CB6C34">
        <w:rPr>
          <w:rFonts w:cs="Arial"/>
          <w:sz w:val="21"/>
          <w:szCs w:val="21"/>
        </w:rPr>
        <w:t xml:space="preserve"> is a detailed interpretation focussing on obstacles to belief.  It is generally considered to be developed by the early church to explain the difficulties that threatened their communities </w:t>
      </w:r>
      <w:r w:rsidR="00906F97">
        <w:rPr>
          <w:rFonts w:cs="Arial"/>
          <w:sz w:val="21"/>
          <w:szCs w:val="21"/>
        </w:rPr>
        <w:t xml:space="preserve">and led to some followers giving up their Christian commitment. </w:t>
      </w:r>
    </w:p>
    <w:p w14:paraId="29C4D7A2" w14:textId="77777777" w:rsidR="00906F97" w:rsidRPr="00B36897" w:rsidRDefault="00906F97" w:rsidP="007A5568">
      <w:pPr>
        <w:pStyle w:val="BodyText"/>
        <w:tabs>
          <w:tab w:val="left" w:pos="2268"/>
          <w:tab w:val="left" w:pos="4500"/>
        </w:tabs>
        <w:spacing w:before="120" w:after="0"/>
        <w:jc w:val="both"/>
        <w:rPr>
          <w:rFonts w:cs="Arial"/>
          <w:color w:val="FF0000"/>
          <w:sz w:val="21"/>
          <w:szCs w:val="21"/>
        </w:rPr>
      </w:pPr>
      <w:r>
        <w:rPr>
          <w:rFonts w:cs="Arial"/>
          <w:sz w:val="21"/>
          <w:szCs w:val="21"/>
        </w:rPr>
        <w:t>It is worth remembering here C.H. Do</w:t>
      </w:r>
      <w:r w:rsidR="003006C1">
        <w:rPr>
          <w:rFonts w:cs="Arial"/>
          <w:sz w:val="21"/>
          <w:szCs w:val="21"/>
        </w:rPr>
        <w:t>dd’s definition of a parable, “</w:t>
      </w:r>
      <w:r>
        <w:rPr>
          <w:rFonts w:cs="Arial"/>
          <w:sz w:val="21"/>
          <w:szCs w:val="21"/>
        </w:rPr>
        <w:t xml:space="preserve">a metaphor or simile drawn from </w:t>
      </w:r>
      <w:r w:rsidR="003006C1">
        <w:rPr>
          <w:rFonts w:cs="Arial"/>
          <w:sz w:val="21"/>
          <w:szCs w:val="21"/>
        </w:rPr>
        <w:t xml:space="preserve">nature or </w:t>
      </w:r>
      <w:r>
        <w:rPr>
          <w:rFonts w:cs="Arial"/>
          <w:sz w:val="21"/>
          <w:szCs w:val="21"/>
        </w:rPr>
        <w:t>common life</w:t>
      </w:r>
      <w:r w:rsidR="003006C1">
        <w:rPr>
          <w:rFonts w:cs="Arial"/>
          <w:sz w:val="21"/>
          <w:szCs w:val="21"/>
        </w:rPr>
        <w:t>, arresting the hearer by its vividness or strangeness, and leaving the mind in sufficient doubt about its precise application to tease it into active thought.”</w:t>
      </w:r>
      <w:r w:rsidR="003006C1">
        <w:rPr>
          <w:rStyle w:val="FootnoteReference"/>
          <w:rFonts w:cs="Arial"/>
          <w:sz w:val="21"/>
          <w:szCs w:val="21"/>
        </w:rPr>
        <w:footnoteReference w:id="1"/>
      </w:r>
    </w:p>
    <w:p w14:paraId="29C4D7A3" w14:textId="77777777" w:rsidR="00465470" w:rsidRPr="001B5CE0" w:rsidRDefault="00465470" w:rsidP="001B5CE0">
      <w:pPr>
        <w:keepNext/>
        <w:spacing w:before="240" w:after="40"/>
        <w:jc w:val="both"/>
        <w:outlineLvl w:val="1"/>
        <w:rPr>
          <w:rFonts w:ascii="Arial" w:hAnsi="Arial" w:cs="Arial"/>
          <w:b/>
          <w:bCs/>
          <w:sz w:val="22"/>
          <w:szCs w:val="22"/>
        </w:rPr>
      </w:pPr>
      <w:r w:rsidRPr="001B5CE0">
        <w:rPr>
          <w:rFonts w:ascii="Arial" w:hAnsi="Arial" w:cs="Arial"/>
          <w:b/>
          <w:bCs/>
          <w:sz w:val="22"/>
          <w:szCs w:val="22"/>
        </w:rPr>
        <w:t xml:space="preserve">The Four </w:t>
      </w:r>
      <w:r>
        <w:rPr>
          <w:rFonts w:ascii="Arial" w:hAnsi="Arial" w:cs="Arial"/>
          <w:b/>
          <w:bCs/>
          <w:sz w:val="22"/>
          <w:szCs w:val="22"/>
        </w:rPr>
        <w:t>Gospel</w:t>
      </w:r>
      <w:r w:rsidRPr="001B5CE0">
        <w:rPr>
          <w:rFonts w:ascii="Arial" w:hAnsi="Arial" w:cs="Arial"/>
          <w:b/>
          <w:bCs/>
          <w:sz w:val="22"/>
          <w:szCs w:val="22"/>
        </w:rPr>
        <w:t>s</w:t>
      </w:r>
      <w:r w:rsidRPr="001B5CE0">
        <w:rPr>
          <w:rFonts w:ascii="Arial" w:hAnsi="Arial" w:cs="Arial"/>
          <w:b/>
          <w:bCs/>
          <w:sz w:val="22"/>
          <w:szCs w:val="22"/>
        </w:rPr>
        <w:tab/>
        <w:t>Mark, Matthew, Luke and John</w:t>
      </w:r>
    </w:p>
    <w:p w14:paraId="29C4D7A4" w14:textId="77777777" w:rsidR="00465470" w:rsidRPr="001B5CE0" w:rsidRDefault="00465470" w:rsidP="001B5CE0">
      <w:pPr>
        <w:spacing w:before="120"/>
        <w:jc w:val="both"/>
        <w:rPr>
          <w:rFonts w:ascii="Arial" w:hAnsi="Arial" w:cs="Arial"/>
          <w:bCs/>
          <w:sz w:val="22"/>
          <w:szCs w:val="22"/>
        </w:rPr>
      </w:pPr>
      <w:r w:rsidRPr="001B5CE0">
        <w:rPr>
          <w:rFonts w:ascii="Arial" w:hAnsi="Arial" w:cs="Arial"/>
          <w:bCs/>
          <w:sz w:val="22"/>
          <w:szCs w:val="22"/>
        </w:rPr>
        <w:t xml:space="preserve">The four </w:t>
      </w:r>
      <w:r>
        <w:rPr>
          <w:rFonts w:ascii="Arial" w:hAnsi="Arial" w:cs="Arial"/>
          <w:bCs/>
          <w:sz w:val="22"/>
          <w:szCs w:val="22"/>
        </w:rPr>
        <w:t>Gospel</w:t>
      </w:r>
      <w:r w:rsidRPr="001B5CE0">
        <w:rPr>
          <w:rFonts w:ascii="Arial" w:hAnsi="Arial" w:cs="Arial"/>
          <w:bCs/>
          <w:sz w:val="22"/>
          <w:szCs w:val="22"/>
        </w:rPr>
        <w:t xml:space="preserve">s were written within the first 100 years of the early Church’s history. All the </w:t>
      </w:r>
      <w:r>
        <w:rPr>
          <w:rFonts w:ascii="Arial" w:hAnsi="Arial" w:cs="Arial"/>
          <w:bCs/>
          <w:sz w:val="22"/>
          <w:szCs w:val="22"/>
        </w:rPr>
        <w:t>Gospel</w:t>
      </w:r>
      <w:r w:rsidRPr="001B5CE0">
        <w:rPr>
          <w:rFonts w:ascii="Arial" w:hAnsi="Arial" w:cs="Arial"/>
          <w:bCs/>
          <w:sz w:val="22"/>
          <w:szCs w:val="22"/>
        </w:rPr>
        <w:t xml:space="preserve">s were written by different people, at different times, for different audiences. They were written for various reasons and to answer needs in their particular communities. So they present differing aspects of Jesus and his message according to their purpose and the requirements of their groups. The </w:t>
      </w:r>
      <w:r>
        <w:rPr>
          <w:rFonts w:ascii="Arial" w:hAnsi="Arial" w:cs="Arial"/>
          <w:bCs/>
          <w:sz w:val="22"/>
          <w:szCs w:val="22"/>
        </w:rPr>
        <w:t>Gospel</w:t>
      </w:r>
      <w:r w:rsidRPr="001B5CE0">
        <w:rPr>
          <w:rFonts w:ascii="Arial" w:hAnsi="Arial" w:cs="Arial"/>
          <w:bCs/>
          <w:sz w:val="22"/>
          <w:szCs w:val="22"/>
        </w:rPr>
        <w:t xml:space="preserve">s are anonymous texts. That means there is no indication in the text itself who wrote it. </w:t>
      </w:r>
      <w:r>
        <w:rPr>
          <w:rFonts w:ascii="Arial" w:hAnsi="Arial" w:cs="Arial"/>
          <w:bCs/>
          <w:sz w:val="22"/>
          <w:szCs w:val="22"/>
        </w:rPr>
        <w:t>Tradition attributes the names to the respective Gospels.</w:t>
      </w:r>
    </w:p>
    <w:p w14:paraId="29C4D7A5" w14:textId="77777777" w:rsidR="00465470" w:rsidRPr="001B5CE0" w:rsidRDefault="00465470" w:rsidP="001B5CE0">
      <w:pPr>
        <w:keepNext/>
        <w:spacing w:before="240" w:after="40"/>
        <w:jc w:val="both"/>
        <w:outlineLvl w:val="1"/>
        <w:rPr>
          <w:rFonts w:ascii="Arial" w:hAnsi="Arial" w:cs="Arial"/>
          <w:b/>
          <w:bCs/>
          <w:sz w:val="22"/>
          <w:szCs w:val="22"/>
        </w:rPr>
      </w:pPr>
      <w:r w:rsidRPr="001B5CE0">
        <w:rPr>
          <w:rFonts w:ascii="Arial" w:hAnsi="Arial" w:cs="Arial"/>
          <w:b/>
          <w:bCs/>
          <w:sz w:val="22"/>
          <w:szCs w:val="22"/>
        </w:rPr>
        <w:t xml:space="preserve">The </w:t>
      </w:r>
      <w:r>
        <w:rPr>
          <w:rFonts w:ascii="Arial" w:hAnsi="Arial" w:cs="Arial"/>
          <w:b/>
          <w:bCs/>
          <w:sz w:val="22"/>
          <w:szCs w:val="22"/>
        </w:rPr>
        <w:t>Gospel</w:t>
      </w:r>
      <w:r w:rsidRPr="001B5CE0">
        <w:rPr>
          <w:rFonts w:ascii="Arial" w:hAnsi="Arial" w:cs="Arial"/>
          <w:b/>
          <w:bCs/>
          <w:sz w:val="22"/>
          <w:szCs w:val="22"/>
        </w:rPr>
        <w:t xml:space="preserve"> of Mark</w:t>
      </w:r>
    </w:p>
    <w:p w14:paraId="29C4D7A6" w14:textId="77777777" w:rsidR="00465470" w:rsidRPr="001B5CE0" w:rsidRDefault="00465470" w:rsidP="001B5CE0">
      <w:pPr>
        <w:spacing w:before="120"/>
        <w:jc w:val="both"/>
        <w:rPr>
          <w:rFonts w:ascii="Arial" w:hAnsi="Arial"/>
          <w:sz w:val="22"/>
          <w:szCs w:val="22"/>
        </w:rPr>
      </w:pPr>
      <w:r>
        <w:rPr>
          <w:rFonts w:ascii="Arial" w:hAnsi="Arial"/>
          <w:sz w:val="22"/>
          <w:szCs w:val="22"/>
        </w:rPr>
        <w:t>In the opinion of many scholars</w:t>
      </w:r>
      <w:r w:rsidRPr="001B5CE0">
        <w:rPr>
          <w:rFonts w:ascii="Arial" w:hAnsi="Arial"/>
          <w:sz w:val="22"/>
          <w:szCs w:val="22"/>
        </w:rPr>
        <w:t>, Mark was the first author to collect the stories about Jesus into a single narrative</w:t>
      </w:r>
      <w:r>
        <w:rPr>
          <w:rFonts w:ascii="Arial" w:hAnsi="Arial"/>
          <w:sz w:val="22"/>
          <w:szCs w:val="22"/>
        </w:rPr>
        <w:t>. Matthew and Luke used Mark’s Gospel</w:t>
      </w:r>
      <w:r w:rsidRPr="001B5CE0">
        <w:rPr>
          <w:rFonts w:ascii="Arial" w:hAnsi="Arial"/>
          <w:sz w:val="22"/>
          <w:szCs w:val="22"/>
        </w:rPr>
        <w:t xml:space="preserve"> as one of their sources. The </w:t>
      </w:r>
      <w:r>
        <w:rPr>
          <w:rFonts w:ascii="Arial" w:hAnsi="Arial"/>
          <w:sz w:val="22"/>
          <w:szCs w:val="22"/>
        </w:rPr>
        <w:t>Gospel</w:t>
      </w:r>
      <w:r w:rsidRPr="001B5CE0">
        <w:rPr>
          <w:rFonts w:ascii="Arial" w:hAnsi="Arial"/>
          <w:sz w:val="22"/>
          <w:szCs w:val="22"/>
        </w:rPr>
        <w:t xml:space="preserve"> of Mark was probably written in </w:t>
      </w:r>
      <w:smartTag w:uri="urn:schemas-microsoft-com:office:smarttags" w:element="City">
        <w:smartTag w:uri="urn:schemas-microsoft-com:office:smarttags" w:element="place">
          <w:r w:rsidRPr="001B5CE0">
            <w:rPr>
              <w:rFonts w:ascii="Arial" w:hAnsi="Arial"/>
              <w:sz w:val="22"/>
              <w:szCs w:val="22"/>
            </w:rPr>
            <w:t>Rome</w:t>
          </w:r>
        </w:smartTag>
      </w:smartTag>
      <w:r w:rsidRPr="001B5CE0">
        <w:rPr>
          <w:rFonts w:ascii="Arial" w:hAnsi="Arial"/>
          <w:sz w:val="22"/>
          <w:szCs w:val="22"/>
        </w:rPr>
        <w:t xml:space="preserve"> for a persecuted and suffering community. Hence the portrait of Jesus in Mark is one of suffering and misunderstanding. The community hearing the </w:t>
      </w:r>
      <w:r>
        <w:rPr>
          <w:rFonts w:ascii="Arial" w:hAnsi="Arial"/>
          <w:sz w:val="22"/>
          <w:szCs w:val="22"/>
        </w:rPr>
        <w:t>Gospel</w:t>
      </w:r>
      <w:r w:rsidRPr="001B5CE0">
        <w:rPr>
          <w:rFonts w:ascii="Arial" w:hAnsi="Arial"/>
          <w:sz w:val="22"/>
          <w:szCs w:val="22"/>
        </w:rPr>
        <w:t xml:space="preserve"> are suffering, misunderstood and even dying for their beliefs, so Mark’s Jesus suffers, is misunderstood and dies alone. Even his own family members think he is out of his mind (3:20-21). The </w:t>
      </w:r>
      <w:r>
        <w:rPr>
          <w:rFonts w:ascii="Arial" w:hAnsi="Arial"/>
          <w:sz w:val="22"/>
          <w:szCs w:val="22"/>
        </w:rPr>
        <w:t>Gospel</w:t>
      </w:r>
      <w:r w:rsidRPr="001B5CE0">
        <w:rPr>
          <w:rFonts w:ascii="Arial" w:hAnsi="Arial"/>
          <w:sz w:val="22"/>
          <w:szCs w:val="22"/>
        </w:rPr>
        <w:t xml:space="preserve"> ends abruptly with the women running away from the empty tomb </w:t>
      </w:r>
      <w:proofErr w:type="gramStart"/>
      <w:r w:rsidRPr="001B5CE0">
        <w:rPr>
          <w:rFonts w:ascii="Arial" w:hAnsi="Arial"/>
          <w:sz w:val="22"/>
          <w:szCs w:val="22"/>
        </w:rPr>
        <w:t>afraid</w:t>
      </w:r>
      <w:proofErr w:type="gramEnd"/>
      <w:r w:rsidRPr="001B5CE0">
        <w:rPr>
          <w:rFonts w:ascii="Arial" w:hAnsi="Arial"/>
          <w:sz w:val="22"/>
          <w:szCs w:val="22"/>
        </w:rPr>
        <w:t xml:space="preserve"> (16:8). The </w:t>
      </w:r>
      <w:r>
        <w:rPr>
          <w:rFonts w:ascii="Arial" w:hAnsi="Arial"/>
          <w:sz w:val="22"/>
          <w:szCs w:val="22"/>
        </w:rPr>
        <w:t>Gospel</w:t>
      </w:r>
      <w:r w:rsidRPr="001B5CE0">
        <w:rPr>
          <w:rFonts w:ascii="Arial" w:hAnsi="Arial"/>
          <w:sz w:val="22"/>
          <w:szCs w:val="22"/>
        </w:rPr>
        <w:t xml:space="preserve"> has some further verses added to the last chapter (16:9-21) but the style of these verses is so different from the rest of the </w:t>
      </w:r>
      <w:r>
        <w:rPr>
          <w:rFonts w:ascii="Arial" w:hAnsi="Arial"/>
          <w:sz w:val="22"/>
          <w:szCs w:val="22"/>
        </w:rPr>
        <w:t>Gospel</w:t>
      </w:r>
      <w:r w:rsidRPr="001B5CE0">
        <w:rPr>
          <w:rFonts w:ascii="Arial" w:hAnsi="Arial"/>
          <w:sz w:val="22"/>
          <w:szCs w:val="22"/>
        </w:rPr>
        <w:t xml:space="preserve"> that it is suggested </w:t>
      </w:r>
      <w:r>
        <w:rPr>
          <w:rFonts w:ascii="Arial" w:hAnsi="Arial"/>
          <w:sz w:val="22"/>
          <w:szCs w:val="22"/>
        </w:rPr>
        <w:t xml:space="preserve">(e.g. St Jerome) </w:t>
      </w:r>
      <w:r w:rsidRPr="001B5CE0">
        <w:rPr>
          <w:rFonts w:ascii="Arial" w:hAnsi="Arial"/>
          <w:sz w:val="22"/>
          <w:szCs w:val="22"/>
        </w:rPr>
        <w:t xml:space="preserve">that they were a later addition. </w:t>
      </w:r>
    </w:p>
    <w:p w14:paraId="29C4D7A7" w14:textId="77777777" w:rsidR="00465470" w:rsidRPr="001B5CE0" w:rsidRDefault="00465470" w:rsidP="001B5CE0">
      <w:pPr>
        <w:keepNext/>
        <w:spacing w:before="240" w:after="40"/>
        <w:jc w:val="both"/>
        <w:outlineLvl w:val="1"/>
        <w:rPr>
          <w:rFonts w:ascii="Arial" w:hAnsi="Arial" w:cs="Arial"/>
          <w:b/>
          <w:bCs/>
          <w:sz w:val="22"/>
          <w:szCs w:val="22"/>
        </w:rPr>
      </w:pPr>
      <w:r w:rsidRPr="001B5CE0">
        <w:rPr>
          <w:rFonts w:ascii="Arial" w:hAnsi="Arial" w:cs="Arial"/>
          <w:b/>
          <w:bCs/>
          <w:sz w:val="22"/>
          <w:szCs w:val="22"/>
        </w:rPr>
        <w:t xml:space="preserve">The </w:t>
      </w:r>
      <w:r>
        <w:rPr>
          <w:rFonts w:ascii="Arial" w:hAnsi="Arial" w:cs="Arial"/>
          <w:b/>
          <w:bCs/>
          <w:sz w:val="22"/>
          <w:szCs w:val="22"/>
        </w:rPr>
        <w:t>Gospel</w:t>
      </w:r>
      <w:r w:rsidRPr="001B5CE0">
        <w:rPr>
          <w:rFonts w:ascii="Arial" w:hAnsi="Arial" w:cs="Arial"/>
          <w:b/>
          <w:bCs/>
          <w:sz w:val="22"/>
          <w:szCs w:val="22"/>
        </w:rPr>
        <w:t xml:space="preserve"> of Matthew</w:t>
      </w:r>
    </w:p>
    <w:p w14:paraId="29C4D7A8" w14:textId="77777777" w:rsidR="00465470" w:rsidRPr="001B5CE0" w:rsidRDefault="00465470" w:rsidP="001B5CE0">
      <w:pPr>
        <w:spacing w:before="120"/>
        <w:jc w:val="both"/>
        <w:rPr>
          <w:rFonts w:ascii="Arial" w:hAnsi="Arial"/>
          <w:sz w:val="22"/>
          <w:szCs w:val="22"/>
        </w:rPr>
      </w:pPr>
      <w:r w:rsidRPr="001B5CE0">
        <w:rPr>
          <w:rFonts w:ascii="Arial" w:hAnsi="Arial"/>
          <w:sz w:val="22"/>
          <w:szCs w:val="22"/>
        </w:rPr>
        <w:t xml:space="preserve">The </w:t>
      </w:r>
      <w:r>
        <w:rPr>
          <w:rFonts w:ascii="Arial" w:hAnsi="Arial"/>
          <w:sz w:val="22"/>
          <w:szCs w:val="22"/>
        </w:rPr>
        <w:t>Gospel</w:t>
      </w:r>
      <w:r w:rsidRPr="001B5CE0">
        <w:rPr>
          <w:rFonts w:ascii="Arial" w:hAnsi="Arial"/>
          <w:sz w:val="22"/>
          <w:szCs w:val="22"/>
        </w:rPr>
        <w:t xml:space="preserve"> of Matthew was possibly written in </w:t>
      </w:r>
      <w:smartTag w:uri="urn:schemas-microsoft-com:office:smarttags" w:element="country-region">
        <w:smartTag w:uri="urn:schemas-microsoft-com:office:smarttags" w:element="place">
          <w:r w:rsidRPr="001B5CE0">
            <w:rPr>
              <w:rFonts w:ascii="Arial" w:hAnsi="Arial"/>
              <w:sz w:val="22"/>
              <w:szCs w:val="22"/>
            </w:rPr>
            <w:t>Syria</w:t>
          </w:r>
        </w:smartTag>
      </w:smartTag>
      <w:r w:rsidR="000056BE">
        <w:rPr>
          <w:rFonts w:ascii="Arial" w:hAnsi="Arial"/>
          <w:sz w:val="22"/>
          <w:szCs w:val="22"/>
        </w:rPr>
        <w:t xml:space="preserve">. </w:t>
      </w:r>
      <w:r w:rsidRPr="001B5CE0">
        <w:rPr>
          <w:rFonts w:ascii="Arial" w:hAnsi="Arial"/>
          <w:sz w:val="22"/>
          <w:szCs w:val="22"/>
        </w:rPr>
        <w:t xml:space="preserve">It is a very Jewish </w:t>
      </w:r>
      <w:r>
        <w:rPr>
          <w:rFonts w:ascii="Arial" w:hAnsi="Arial"/>
          <w:sz w:val="22"/>
          <w:szCs w:val="22"/>
        </w:rPr>
        <w:t>Gospel</w:t>
      </w:r>
      <w:r w:rsidRPr="001B5CE0">
        <w:rPr>
          <w:rFonts w:ascii="Arial" w:hAnsi="Arial"/>
          <w:sz w:val="22"/>
          <w:szCs w:val="22"/>
        </w:rPr>
        <w:t xml:space="preserve"> and gives us insights into the painful moving from Judaism to being a follower of Jesus. For Matthew’s community there is the problem of self-identity – who are we? Where do we belong? The </w:t>
      </w:r>
      <w:r>
        <w:rPr>
          <w:rFonts w:ascii="Arial" w:hAnsi="Arial"/>
          <w:sz w:val="22"/>
          <w:szCs w:val="22"/>
        </w:rPr>
        <w:t>Gospel</w:t>
      </w:r>
      <w:r w:rsidRPr="001B5CE0">
        <w:rPr>
          <w:rFonts w:ascii="Arial" w:hAnsi="Arial"/>
          <w:sz w:val="22"/>
          <w:szCs w:val="22"/>
        </w:rPr>
        <w:t xml:space="preserve"> sets Jesus in a very Jewish context, modelled on Moses the great leader and lawgiver of the Hebrew Bible. It is often a </w:t>
      </w:r>
      <w:r>
        <w:rPr>
          <w:rFonts w:ascii="Arial" w:hAnsi="Arial"/>
          <w:sz w:val="22"/>
          <w:szCs w:val="22"/>
        </w:rPr>
        <w:t>Gospel</w:t>
      </w:r>
      <w:r w:rsidRPr="001B5CE0">
        <w:rPr>
          <w:rFonts w:ascii="Arial" w:hAnsi="Arial"/>
          <w:sz w:val="22"/>
          <w:szCs w:val="22"/>
        </w:rPr>
        <w:t xml:space="preserve"> of conflict as Jewish Christians discuss among themselves what it means to follow Jesus, the Jew, and remain Jewish. Is this possible in their changing world? The dilemma was real. This dilemma is seen in the Scripture’s criticism of groups like the Pharisees who were trying to uphold the religious tradition of the time. The old religion and the new are combined in this </w:t>
      </w:r>
      <w:r>
        <w:rPr>
          <w:rFonts w:ascii="Arial" w:hAnsi="Arial"/>
          <w:sz w:val="22"/>
          <w:szCs w:val="22"/>
        </w:rPr>
        <w:t>Gospel</w:t>
      </w:r>
      <w:r w:rsidRPr="001B5CE0">
        <w:rPr>
          <w:rFonts w:ascii="Arial" w:hAnsi="Arial"/>
          <w:sz w:val="22"/>
          <w:szCs w:val="22"/>
        </w:rPr>
        <w:t xml:space="preserve"> where no one is lost and there is no </w:t>
      </w:r>
      <w:proofErr w:type="spellStart"/>
      <w:r w:rsidRPr="001B5CE0">
        <w:rPr>
          <w:rFonts w:ascii="Arial" w:hAnsi="Arial"/>
          <w:sz w:val="22"/>
          <w:szCs w:val="22"/>
        </w:rPr>
        <w:t>unforgiveness</w:t>
      </w:r>
      <w:proofErr w:type="spellEnd"/>
      <w:r w:rsidRPr="001B5CE0">
        <w:rPr>
          <w:rFonts w:ascii="Arial" w:hAnsi="Arial"/>
          <w:sz w:val="22"/>
          <w:szCs w:val="22"/>
        </w:rPr>
        <w:t>.</w:t>
      </w:r>
    </w:p>
    <w:p w14:paraId="29C4D7A9" w14:textId="77777777" w:rsidR="00465470" w:rsidRPr="001B5CE0" w:rsidRDefault="00465470" w:rsidP="001B5CE0">
      <w:pPr>
        <w:keepNext/>
        <w:spacing w:before="240" w:after="40"/>
        <w:jc w:val="both"/>
        <w:outlineLvl w:val="1"/>
        <w:rPr>
          <w:rFonts w:ascii="Arial" w:hAnsi="Arial" w:cs="Arial"/>
          <w:b/>
          <w:bCs/>
          <w:sz w:val="22"/>
          <w:szCs w:val="22"/>
        </w:rPr>
      </w:pPr>
      <w:r w:rsidRPr="001B5CE0">
        <w:rPr>
          <w:rFonts w:ascii="Arial" w:hAnsi="Arial" w:cs="Arial"/>
          <w:b/>
          <w:bCs/>
          <w:sz w:val="22"/>
          <w:szCs w:val="22"/>
        </w:rPr>
        <w:t xml:space="preserve">The </w:t>
      </w:r>
      <w:r>
        <w:rPr>
          <w:rFonts w:ascii="Arial" w:hAnsi="Arial" w:cs="Arial"/>
          <w:b/>
          <w:bCs/>
          <w:sz w:val="22"/>
          <w:szCs w:val="22"/>
        </w:rPr>
        <w:t>Gospel</w:t>
      </w:r>
      <w:r w:rsidRPr="001B5CE0">
        <w:rPr>
          <w:rFonts w:ascii="Arial" w:hAnsi="Arial" w:cs="Arial"/>
          <w:b/>
          <w:bCs/>
          <w:sz w:val="22"/>
          <w:szCs w:val="22"/>
        </w:rPr>
        <w:t xml:space="preserve"> of Luke</w:t>
      </w:r>
    </w:p>
    <w:p w14:paraId="29C4D7AA" w14:textId="77777777" w:rsidR="00465470" w:rsidRPr="001B5CE0" w:rsidRDefault="00465470" w:rsidP="001B5CE0">
      <w:pPr>
        <w:spacing w:before="120"/>
        <w:jc w:val="both"/>
        <w:rPr>
          <w:rFonts w:ascii="Arial" w:hAnsi="Arial"/>
          <w:sz w:val="22"/>
          <w:szCs w:val="22"/>
        </w:rPr>
      </w:pPr>
      <w:r w:rsidRPr="001B5CE0">
        <w:rPr>
          <w:rFonts w:ascii="Arial" w:hAnsi="Arial"/>
          <w:sz w:val="22"/>
          <w:szCs w:val="22"/>
        </w:rPr>
        <w:t xml:space="preserve">Many scholars suggest that </w:t>
      </w:r>
      <w:r>
        <w:rPr>
          <w:rFonts w:ascii="Arial" w:hAnsi="Arial"/>
          <w:sz w:val="22"/>
          <w:szCs w:val="22"/>
        </w:rPr>
        <w:t>Luke was a</w:t>
      </w:r>
      <w:r w:rsidRPr="001B5CE0">
        <w:rPr>
          <w:rFonts w:ascii="Arial" w:hAnsi="Arial"/>
          <w:sz w:val="22"/>
          <w:szCs w:val="22"/>
        </w:rPr>
        <w:t xml:space="preserve"> Genti</w:t>
      </w:r>
      <w:r>
        <w:rPr>
          <w:rFonts w:ascii="Arial" w:hAnsi="Arial"/>
          <w:sz w:val="22"/>
          <w:szCs w:val="22"/>
        </w:rPr>
        <w:t>le – a person who is not Jewish.</w:t>
      </w:r>
      <w:r w:rsidRPr="001B5CE0">
        <w:rPr>
          <w:rFonts w:ascii="Arial" w:hAnsi="Arial"/>
          <w:sz w:val="22"/>
          <w:szCs w:val="22"/>
        </w:rPr>
        <w:t xml:space="preserve"> Luke’s community would seem to be mainly Gentile and the </w:t>
      </w:r>
      <w:r>
        <w:rPr>
          <w:rFonts w:ascii="Arial" w:hAnsi="Arial"/>
          <w:sz w:val="22"/>
          <w:szCs w:val="22"/>
        </w:rPr>
        <w:t>Gospel</w:t>
      </w:r>
      <w:r w:rsidRPr="001B5CE0">
        <w:rPr>
          <w:rFonts w:ascii="Arial" w:hAnsi="Arial"/>
          <w:sz w:val="22"/>
          <w:szCs w:val="22"/>
        </w:rPr>
        <w:t xml:space="preserve"> was written in Greek. The </w:t>
      </w:r>
      <w:r>
        <w:rPr>
          <w:rFonts w:ascii="Arial" w:hAnsi="Arial"/>
          <w:sz w:val="22"/>
          <w:szCs w:val="22"/>
        </w:rPr>
        <w:t>Gospel</w:t>
      </w:r>
      <w:r w:rsidRPr="001B5CE0">
        <w:rPr>
          <w:rFonts w:ascii="Arial" w:hAnsi="Arial"/>
          <w:sz w:val="22"/>
          <w:szCs w:val="22"/>
        </w:rPr>
        <w:t xml:space="preserve"> is inclusive of foreigners and some say women. Women are certainly more obviously represented in this </w:t>
      </w:r>
      <w:r>
        <w:rPr>
          <w:rFonts w:ascii="Arial" w:hAnsi="Arial"/>
          <w:sz w:val="22"/>
          <w:szCs w:val="22"/>
        </w:rPr>
        <w:t>Gospel.</w:t>
      </w:r>
      <w:r w:rsidRPr="001B5CE0">
        <w:rPr>
          <w:rFonts w:ascii="Arial" w:hAnsi="Arial"/>
          <w:sz w:val="22"/>
          <w:szCs w:val="22"/>
        </w:rPr>
        <w:t xml:space="preserve"> It is also the </w:t>
      </w:r>
      <w:r>
        <w:rPr>
          <w:rFonts w:ascii="Arial" w:hAnsi="Arial"/>
          <w:sz w:val="22"/>
          <w:szCs w:val="22"/>
        </w:rPr>
        <w:t>Gospel</w:t>
      </w:r>
      <w:r w:rsidRPr="001B5CE0">
        <w:rPr>
          <w:rFonts w:ascii="Arial" w:hAnsi="Arial"/>
          <w:sz w:val="22"/>
          <w:szCs w:val="22"/>
        </w:rPr>
        <w:t xml:space="preserve"> of Jubilee. God’s promises and gifts are revealed and available to the unexpected. There is </w:t>
      </w:r>
      <w:r w:rsidRPr="001B5CE0">
        <w:rPr>
          <w:rFonts w:ascii="Arial" w:hAnsi="Arial"/>
          <w:sz w:val="22"/>
          <w:szCs w:val="22"/>
        </w:rPr>
        <w:lastRenderedPageBreak/>
        <w:t xml:space="preserve">abundance for all but perhaps especially for those who do not generally receive it – like the elderly, shepherds, lepers, Samaritans, foreigners and women. The Acts of the Apostles is considered to have been written by the same author and is thus like a second volume of the </w:t>
      </w:r>
      <w:r>
        <w:rPr>
          <w:rFonts w:ascii="Arial" w:hAnsi="Arial"/>
          <w:sz w:val="22"/>
          <w:szCs w:val="22"/>
        </w:rPr>
        <w:t>Gospel</w:t>
      </w:r>
      <w:r w:rsidRPr="001B5CE0">
        <w:rPr>
          <w:rFonts w:ascii="Arial" w:hAnsi="Arial"/>
          <w:sz w:val="22"/>
          <w:szCs w:val="22"/>
        </w:rPr>
        <w:t>.</w:t>
      </w:r>
    </w:p>
    <w:p w14:paraId="29C4D7AB" w14:textId="77777777" w:rsidR="00465470" w:rsidRPr="001B5CE0" w:rsidRDefault="00465470" w:rsidP="001B5CE0">
      <w:pPr>
        <w:keepNext/>
        <w:spacing w:before="240" w:after="40"/>
        <w:jc w:val="both"/>
        <w:outlineLvl w:val="1"/>
        <w:rPr>
          <w:rFonts w:ascii="Arial" w:hAnsi="Arial" w:cs="Arial"/>
          <w:b/>
          <w:bCs/>
          <w:sz w:val="22"/>
          <w:szCs w:val="22"/>
        </w:rPr>
      </w:pPr>
      <w:r w:rsidRPr="001B5CE0">
        <w:rPr>
          <w:rFonts w:ascii="Arial" w:hAnsi="Arial" w:cs="Arial"/>
          <w:b/>
          <w:bCs/>
          <w:sz w:val="22"/>
          <w:szCs w:val="22"/>
        </w:rPr>
        <w:t xml:space="preserve">The </w:t>
      </w:r>
      <w:r>
        <w:rPr>
          <w:rFonts w:ascii="Arial" w:hAnsi="Arial" w:cs="Arial"/>
          <w:b/>
          <w:bCs/>
          <w:sz w:val="22"/>
          <w:szCs w:val="22"/>
        </w:rPr>
        <w:t>Gospel</w:t>
      </w:r>
      <w:r w:rsidRPr="001B5CE0">
        <w:rPr>
          <w:rFonts w:ascii="Arial" w:hAnsi="Arial" w:cs="Arial"/>
          <w:b/>
          <w:bCs/>
          <w:sz w:val="22"/>
          <w:szCs w:val="22"/>
        </w:rPr>
        <w:t xml:space="preserve"> of John</w:t>
      </w:r>
    </w:p>
    <w:p w14:paraId="29C4D7AC" w14:textId="77777777" w:rsidR="00465470" w:rsidRDefault="00465470" w:rsidP="001B5CE0">
      <w:pPr>
        <w:spacing w:before="120"/>
        <w:jc w:val="both"/>
        <w:rPr>
          <w:rFonts w:ascii="Arial" w:hAnsi="Arial"/>
          <w:sz w:val="22"/>
          <w:szCs w:val="22"/>
        </w:rPr>
      </w:pPr>
      <w:r w:rsidRPr="001B5CE0">
        <w:rPr>
          <w:rFonts w:ascii="Arial" w:hAnsi="Arial"/>
          <w:sz w:val="22"/>
          <w:szCs w:val="22"/>
        </w:rPr>
        <w:t xml:space="preserve">The Fourth </w:t>
      </w:r>
      <w:r>
        <w:rPr>
          <w:rFonts w:ascii="Arial" w:hAnsi="Arial"/>
          <w:sz w:val="22"/>
          <w:szCs w:val="22"/>
        </w:rPr>
        <w:t>Gospel</w:t>
      </w:r>
      <w:r w:rsidRPr="001B5CE0">
        <w:rPr>
          <w:rFonts w:ascii="Arial" w:hAnsi="Arial"/>
          <w:sz w:val="22"/>
          <w:szCs w:val="22"/>
        </w:rPr>
        <w:t xml:space="preserve"> is very different from the other three. It is often referred to as the mystical or spiritual </w:t>
      </w:r>
      <w:r>
        <w:rPr>
          <w:rFonts w:ascii="Arial" w:hAnsi="Arial"/>
          <w:sz w:val="22"/>
          <w:szCs w:val="22"/>
        </w:rPr>
        <w:t>Gospel</w:t>
      </w:r>
      <w:r w:rsidRPr="001B5CE0">
        <w:rPr>
          <w:rFonts w:ascii="Arial" w:hAnsi="Arial"/>
          <w:sz w:val="22"/>
          <w:szCs w:val="22"/>
        </w:rPr>
        <w:t xml:space="preserve">. Like the others it arises from the thoughts and needs of its community. It was probably written later than the other three </w:t>
      </w:r>
      <w:r>
        <w:rPr>
          <w:rFonts w:ascii="Arial" w:hAnsi="Arial"/>
          <w:sz w:val="22"/>
          <w:szCs w:val="22"/>
        </w:rPr>
        <w:t>Gospel</w:t>
      </w:r>
      <w:r w:rsidRPr="001B5CE0">
        <w:rPr>
          <w:rFonts w:ascii="Arial" w:hAnsi="Arial"/>
          <w:sz w:val="22"/>
          <w:szCs w:val="22"/>
        </w:rPr>
        <w:t xml:space="preserve">s. In the </w:t>
      </w:r>
      <w:r>
        <w:rPr>
          <w:rFonts w:ascii="Arial" w:hAnsi="Arial"/>
          <w:sz w:val="22"/>
          <w:szCs w:val="22"/>
        </w:rPr>
        <w:t>Gospel</w:t>
      </w:r>
      <w:r w:rsidRPr="001B5CE0">
        <w:rPr>
          <w:rFonts w:ascii="Arial" w:hAnsi="Arial"/>
          <w:sz w:val="22"/>
          <w:szCs w:val="22"/>
        </w:rPr>
        <w:t xml:space="preserve"> of John, Jesus is presented as reflecting on himself and his mission. Jesus also speaks in long discourses as distinct from the shorter pithy sayings of the synoptics. The fourth </w:t>
      </w:r>
      <w:r>
        <w:rPr>
          <w:rFonts w:ascii="Arial" w:hAnsi="Arial"/>
          <w:sz w:val="22"/>
          <w:szCs w:val="22"/>
        </w:rPr>
        <w:t>Gospel</w:t>
      </w:r>
      <w:r w:rsidRPr="001B5CE0">
        <w:rPr>
          <w:rFonts w:ascii="Arial" w:hAnsi="Arial"/>
          <w:sz w:val="22"/>
          <w:szCs w:val="22"/>
        </w:rPr>
        <w:t xml:space="preserve"> follows a different time frame. Jesus’ public life is slightly longer</w:t>
      </w:r>
      <w:r>
        <w:rPr>
          <w:rFonts w:ascii="Arial" w:hAnsi="Arial"/>
          <w:sz w:val="22"/>
          <w:szCs w:val="22"/>
        </w:rPr>
        <w:t xml:space="preserve">. </w:t>
      </w:r>
      <w:r w:rsidRPr="001B5CE0">
        <w:rPr>
          <w:rFonts w:ascii="Arial" w:hAnsi="Arial"/>
          <w:sz w:val="22"/>
          <w:szCs w:val="22"/>
        </w:rPr>
        <w:t xml:space="preserve">The pattern of John is different. Jesus is in and out of </w:t>
      </w:r>
      <w:smartTag w:uri="urn:schemas-microsoft-com:office:smarttags" w:element="City">
        <w:r w:rsidRPr="001B5CE0">
          <w:rPr>
            <w:rFonts w:ascii="Arial" w:hAnsi="Arial"/>
            <w:sz w:val="22"/>
            <w:szCs w:val="22"/>
          </w:rPr>
          <w:t>Jerusalem</w:t>
        </w:r>
      </w:smartTag>
      <w:r w:rsidRPr="001B5CE0">
        <w:rPr>
          <w:rFonts w:ascii="Arial" w:hAnsi="Arial"/>
          <w:sz w:val="22"/>
          <w:szCs w:val="22"/>
        </w:rPr>
        <w:t xml:space="preserve"> and Galilee in the Fourth </w:t>
      </w:r>
      <w:r>
        <w:rPr>
          <w:rFonts w:ascii="Arial" w:hAnsi="Arial"/>
          <w:sz w:val="22"/>
          <w:szCs w:val="22"/>
        </w:rPr>
        <w:t>Gospel</w:t>
      </w:r>
      <w:r w:rsidRPr="001B5CE0">
        <w:rPr>
          <w:rFonts w:ascii="Arial" w:hAnsi="Arial"/>
          <w:sz w:val="22"/>
          <w:szCs w:val="22"/>
        </w:rPr>
        <w:t xml:space="preserve">, whereas in the other three the adult Jesus only visits </w:t>
      </w:r>
      <w:smartTag w:uri="urn:schemas-microsoft-com:office:smarttags" w:element="City">
        <w:smartTag w:uri="urn:schemas-microsoft-com:office:smarttags" w:element="place">
          <w:r w:rsidRPr="001B5CE0">
            <w:rPr>
              <w:rFonts w:ascii="Arial" w:hAnsi="Arial"/>
              <w:sz w:val="22"/>
              <w:szCs w:val="22"/>
            </w:rPr>
            <w:t>Jerusalem</w:t>
          </w:r>
        </w:smartTag>
      </w:smartTag>
      <w:r w:rsidRPr="001B5CE0">
        <w:rPr>
          <w:rFonts w:ascii="Arial" w:hAnsi="Arial"/>
          <w:sz w:val="22"/>
          <w:szCs w:val="22"/>
        </w:rPr>
        <w:t xml:space="preserve"> once. Such distinctions may seem unimportant but they do point to the fact that all the </w:t>
      </w:r>
      <w:r>
        <w:rPr>
          <w:rFonts w:ascii="Arial" w:hAnsi="Arial"/>
          <w:sz w:val="22"/>
          <w:szCs w:val="22"/>
        </w:rPr>
        <w:t>Gospel</w:t>
      </w:r>
      <w:r w:rsidRPr="001B5CE0">
        <w:rPr>
          <w:rFonts w:ascii="Arial" w:hAnsi="Arial"/>
          <w:sz w:val="22"/>
          <w:szCs w:val="22"/>
        </w:rPr>
        <w:t>s present Jesus according to the reflections and understanding of the communities for which they were written.</w:t>
      </w:r>
    </w:p>
    <w:p w14:paraId="29C4D7AD" w14:textId="77777777" w:rsidR="007A5568" w:rsidRPr="001B5CE0" w:rsidRDefault="007A5568" w:rsidP="001B5CE0">
      <w:pPr>
        <w:spacing w:before="120"/>
        <w:jc w:val="both"/>
        <w:rPr>
          <w:rFonts w:ascii="Arial" w:hAnsi="Arial"/>
          <w:sz w:val="22"/>
          <w:szCs w:val="22"/>
        </w:rPr>
      </w:pPr>
    </w:p>
    <w:p w14:paraId="29C4D7AE" w14:textId="77777777" w:rsidR="00465470" w:rsidRPr="001B5CE0" w:rsidRDefault="00465470" w:rsidP="00A74532">
      <w:pPr>
        <w:keepNext/>
        <w:spacing w:after="40"/>
        <w:jc w:val="both"/>
        <w:outlineLvl w:val="1"/>
        <w:rPr>
          <w:rFonts w:ascii="Arial" w:hAnsi="Arial" w:cs="Arial"/>
          <w:b/>
          <w:bCs/>
          <w:sz w:val="22"/>
          <w:szCs w:val="22"/>
        </w:rPr>
      </w:pPr>
      <w:r>
        <w:rPr>
          <w:rFonts w:ascii="Arial" w:hAnsi="Arial" w:cs="Arial"/>
          <w:b/>
          <w:bCs/>
          <w:sz w:val="22"/>
          <w:szCs w:val="22"/>
        </w:rPr>
        <w:t xml:space="preserve">Luke 1:1-4 </w:t>
      </w:r>
      <w:r>
        <w:rPr>
          <w:rFonts w:ascii="Arial" w:hAnsi="Arial" w:cs="Arial"/>
          <w:b/>
          <w:bCs/>
          <w:sz w:val="22"/>
          <w:szCs w:val="22"/>
        </w:rPr>
        <w:tab/>
      </w:r>
      <w:proofErr w:type="gramStart"/>
      <w:r w:rsidRPr="001B5CE0">
        <w:rPr>
          <w:rFonts w:ascii="Arial" w:hAnsi="Arial" w:cs="Arial"/>
          <w:b/>
          <w:bCs/>
          <w:sz w:val="22"/>
          <w:szCs w:val="22"/>
        </w:rPr>
        <w:t>Prologue</w:t>
      </w:r>
      <w:proofErr w:type="gramEnd"/>
    </w:p>
    <w:p w14:paraId="29C4D7AF" w14:textId="77777777" w:rsidR="00465470" w:rsidRPr="001B5CE0" w:rsidRDefault="00465470" w:rsidP="001B5CE0">
      <w:pPr>
        <w:spacing w:before="120"/>
        <w:jc w:val="both"/>
        <w:rPr>
          <w:rFonts w:ascii="Arial" w:hAnsi="Arial"/>
          <w:sz w:val="22"/>
          <w:szCs w:val="22"/>
        </w:rPr>
      </w:pPr>
      <w:r w:rsidRPr="001B5CE0">
        <w:rPr>
          <w:rFonts w:ascii="Arial" w:hAnsi="Arial"/>
          <w:sz w:val="22"/>
          <w:szCs w:val="22"/>
        </w:rPr>
        <w:t xml:space="preserve">The prologue to the </w:t>
      </w:r>
      <w:r>
        <w:rPr>
          <w:rFonts w:ascii="Arial" w:hAnsi="Arial"/>
          <w:sz w:val="22"/>
          <w:szCs w:val="22"/>
        </w:rPr>
        <w:t>Gospel</w:t>
      </w:r>
      <w:r w:rsidRPr="001B5CE0">
        <w:rPr>
          <w:rFonts w:ascii="Arial" w:hAnsi="Arial"/>
          <w:sz w:val="22"/>
          <w:szCs w:val="22"/>
        </w:rPr>
        <w:t xml:space="preserve"> of Luke is important because it can reveal something about the process of writing scripture and the </w:t>
      </w:r>
      <w:r>
        <w:rPr>
          <w:rFonts w:ascii="Arial" w:hAnsi="Arial"/>
          <w:sz w:val="22"/>
          <w:szCs w:val="22"/>
        </w:rPr>
        <w:t>Gospel</w:t>
      </w:r>
      <w:r w:rsidRPr="001B5CE0">
        <w:rPr>
          <w:rFonts w:ascii="Arial" w:hAnsi="Arial"/>
          <w:sz w:val="22"/>
          <w:szCs w:val="22"/>
        </w:rPr>
        <w:t xml:space="preserve">s in particular. </w:t>
      </w:r>
      <w:r>
        <w:rPr>
          <w:rFonts w:ascii="Arial" w:hAnsi="Arial"/>
          <w:sz w:val="22"/>
          <w:szCs w:val="22"/>
        </w:rPr>
        <w:t>Luke</w:t>
      </w:r>
      <w:r w:rsidRPr="001B5CE0">
        <w:rPr>
          <w:rFonts w:ascii="Arial" w:hAnsi="Arial"/>
          <w:sz w:val="22"/>
          <w:szCs w:val="22"/>
        </w:rPr>
        <w:t xml:space="preserve"> begins the prologue by stating that there have been many other written accounts of the happenings relating to Jesus and the early church. These accounts, we are told, were handed down from eyewitnesses. </w:t>
      </w:r>
      <w:r>
        <w:rPr>
          <w:rFonts w:ascii="Arial" w:hAnsi="Arial"/>
          <w:sz w:val="22"/>
          <w:szCs w:val="22"/>
        </w:rPr>
        <w:t xml:space="preserve">Luke attempts to write an “ordered account” for </w:t>
      </w:r>
      <w:proofErr w:type="spellStart"/>
      <w:r>
        <w:rPr>
          <w:rFonts w:ascii="Arial" w:hAnsi="Arial"/>
          <w:sz w:val="22"/>
          <w:szCs w:val="22"/>
        </w:rPr>
        <w:t>Theophilus</w:t>
      </w:r>
      <w:proofErr w:type="spellEnd"/>
      <w:r>
        <w:rPr>
          <w:rFonts w:ascii="Arial" w:hAnsi="Arial"/>
          <w:sz w:val="22"/>
          <w:szCs w:val="22"/>
        </w:rPr>
        <w:t xml:space="preserve"> so that he “</w:t>
      </w:r>
      <w:r w:rsidRPr="001B5CE0">
        <w:rPr>
          <w:rFonts w:ascii="Arial" w:hAnsi="Arial"/>
          <w:sz w:val="22"/>
          <w:szCs w:val="22"/>
        </w:rPr>
        <w:t>may learn how well founded the tea</w:t>
      </w:r>
      <w:r>
        <w:rPr>
          <w:rFonts w:ascii="Arial" w:hAnsi="Arial"/>
          <w:sz w:val="22"/>
          <w:szCs w:val="22"/>
        </w:rPr>
        <w:t>ching is that you have received”</w:t>
      </w:r>
      <w:r w:rsidRPr="001B5CE0">
        <w:rPr>
          <w:rFonts w:ascii="Arial" w:hAnsi="Arial"/>
          <w:sz w:val="22"/>
          <w:szCs w:val="22"/>
        </w:rPr>
        <w:t xml:space="preserve">. Who is </w:t>
      </w:r>
      <w:proofErr w:type="spellStart"/>
      <w:r w:rsidRPr="001B5CE0">
        <w:rPr>
          <w:rFonts w:ascii="Arial" w:hAnsi="Arial"/>
          <w:sz w:val="22"/>
          <w:szCs w:val="22"/>
        </w:rPr>
        <w:t>Theophilus</w:t>
      </w:r>
      <w:proofErr w:type="spellEnd"/>
      <w:r w:rsidRPr="001B5CE0">
        <w:rPr>
          <w:rFonts w:ascii="Arial" w:hAnsi="Arial"/>
          <w:sz w:val="22"/>
          <w:szCs w:val="22"/>
        </w:rPr>
        <w:t xml:space="preserve">? We do not really know. The name means friend of God. It was a common Greek name. Thus after reading and consideration we can see that the prologue gives us valuable insights into how and why a </w:t>
      </w:r>
      <w:r>
        <w:rPr>
          <w:rFonts w:ascii="Arial" w:hAnsi="Arial"/>
          <w:sz w:val="22"/>
          <w:szCs w:val="22"/>
        </w:rPr>
        <w:t>Gospel</w:t>
      </w:r>
      <w:r w:rsidRPr="001B5CE0">
        <w:rPr>
          <w:rFonts w:ascii="Arial" w:hAnsi="Arial"/>
          <w:sz w:val="22"/>
          <w:szCs w:val="22"/>
        </w:rPr>
        <w:t xml:space="preserve"> is written.</w:t>
      </w:r>
    </w:p>
    <w:p w14:paraId="29C4D7B0" w14:textId="77777777" w:rsidR="000667E1" w:rsidRPr="006D7122" w:rsidRDefault="006D7122" w:rsidP="009D60BF">
      <w:pPr>
        <w:keepNext/>
        <w:spacing w:before="240"/>
        <w:jc w:val="both"/>
        <w:outlineLvl w:val="6"/>
        <w:rPr>
          <w:rFonts w:ascii="Arial" w:hAnsi="Arial"/>
          <w:sz w:val="22"/>
          <w:szCs w:val="24"/>
        </w:rPr>
      </w:pPr>
      <w:r>
        <w:rPr>
          <w:rFonts w:ascii="Arial" w:hAnsi="Arial"/>
          <w:sz w:val="22"/>
          <w:szCs w:val="24"/>
        </w:rPr>
        <w:t xml:space="preserve"> </w:t>
      </w:r>
    </w:p>
    <w:p w14:paraId="29C4D7B1" w14:textId="77777777" w:rsidR="00465470" w:rsidRPr="00E85062" w:rsidRDefault="00465470" w:rsidP="001515D5">
      <w:pPr>
        <w:pStyle w:val="Style1"/>
        <w:rPr>
          <w:rFonts w:ascii="Arial" w:hAnsi="Arial" w:cs="Arial"/>
          <w:bCs/>
          <w:caps/>
          <w:smallCaps w:val="0"/>
          <w:shadow w:val="0"/>
          <w:color w:val="auto"/>
          <w:sz w:val="28"/>
          <w:szCs w:val="28"/>
        </w:rPr>
      </w:pPr>
      <w:r w:rsidRPr="00E85062">
        <w:rPr>
          <w:rFonts w:ascii="Arial" w:hAnsi="Arial" w:cs="Arial"/>
          <w:bCs/>
          <w:caps/>
          <w:smallCaps w:val="0"/>
          <w:shadow w:val="0"/>
          <w:color w:val="auto"/>
          <w:sz w:val="28"/>
          <w:szCs w:val="28"/>
        </w:rPr>
        <w:t>The Church’s Teaching and Lived Tradition</w:t>
      </w:r>
    </w:p>
    <w:p w14:paraId="29C4D7B2" w14:textId="77777777" w:rsidR="00465470" w:rsidRPr="00F22EFA" w:rsidRDefault="00465470" w:rsidP="00F22EFA">
      <w:pPr>
        <w:spacing w:before="240"/>
        <w:jc w:val="both"/>
        <w:rPr>
          <w:rFonts w:ascii="Arial" w:hAnsi="Arial"/>
          <w:b/>
          <w:i/>
          <w:iCs/>
          <w:sz w:val="22"/>
          <w:szCs w:val="24"/>
        </w:rPr>
      </w:pPr>
      <w:r w:rsidRPr="00F22EFA">
        <w:rPr>
          <w:rFonts w:ascii="Arial" w:hAnsi="Arial"/>
          <w:b/>
          <w:sz w:val="22"/>
          <w:szCs w:val="24"/>
        </w:rPr>
        <w:t xml:space="preserve">In Tradition: </w:t>
      </w:r>
      <w:r w:rsidRPr="00F22EFA">
        <w:rPr>
          <w:rFonts w:ascii="Arial" w:hAnsi="Arial"/>
          <w:b/>
          <w:i/>
          <w:iCs/>
          <w:sz w:val="22"/>
          <w:szCs w:val="24"/>
        </w:rPr>
        <w:t xml:space="preserve">To Know, Worship and Love </w:t>
      </w:r>
      <w:r w:rsidRPr="00F22EFA">
        <w:rPr>
          <w:rFonts w:ascii="Arial" w:hAnsi="Arial"/>
          <w:b/>
          <w:sz w:val="22"/>
          <w:szCs w:val="24"/>
        </w:rPr>
        <w:t>Year 6, p95</w:t>
      </w:r>
    </w:p>
    <w:p w14:paraId="29C4D7B3" w14:textId="77777777" w:rsidR="00465470" w:rsidRPr="00F22EFA" w:rsidRDefault="00465470" w:rsidP="00F22EFA">
      <w:pPr>
        <w:spacing w:before="120"/>
        <w:jc w:val="both"/>
        <w:rPr>
          <w:rFonts w:ascii="Arial" w:hAnsi="Arial"/>
          <w:noProof/>
          <w:sz w:val="22"/>
          <w:szCs w:val="24"/>
        </w:rPr>
      </w:pPr>
      <w:r w:rsidRPr="00F22EFA">
        <w:rPr>
          <w:rFonts w:ascii="Arial" w:hAnsi="Arial"/>
          <w:noProof/>
          <w:sz w:val="22"/>
          <w:szCs w:val="24"/>
        </w:rPr>
        <w:t xml:space="preserve">The stories of the Old and New Testaments are re-told and celebrated again and again in the Christian community. This is to remind us of God’s love and of our responsibility to love and care for each other. One important place where this happens is during the celebration of Mass in the Liturgy of the Word. Here the inspired books of the Old and New Testaments are proclaimed among the people and explained in the homily. </w:t>
      </w:r>
    </w:p>
    <w:p w14:paraId="29C4D7B4" w14:textId="77777777" w:rsidR="00465470" w:rsidRDefault="00465470" w:rsidP="0016612B">
      <w:pPr>
        <w:rPr>
          <w:sz w:val="24"/>
          <w:szCs w:val="24"/>
        </w:rPr>
      </w:pPr>
    </w:p>
    <w:p w14:paraId="29C4D7B5" w14:textId="77777777" w:rsidR="00465470" w:rsidRPr="00E85062" w:rsidRDefault="00AD55BD" w:rsidP="00E85062">
      <w:pPr>
        <w:pStyle w:val="Style1"/>
        <w:rPr>
          <w:rFonts w:ascii="Arial" w:hAnsi="Arial" w:cs="Arial"/>
          <w:bCs/>
          <w:caps/>
          <w:smallCaps w:val="0"/>
          <w:shadow w:val="0"/>
          <w:color w:val="auto"/>
          <w:sz w:val="28"/>
          <w:szCs w:val="28"/>
        </w:rPr>
      </w:pPr>
      <w:r>
        <w:rPr>
          <w:rFonts w:ascii="Arial" w:hAnsi="Arial" w:cs="Arial"/>
          <w:bCs/>
          <w:caps/>
          <w:smallCaps w:val="0"/>
          <w:shadow w:val="0"/>
          <w:color w:val="auto"/>
          <w:sz w:val="28"/>
          <w:szCs w:val="28"/>
        </w:rPr>
        <w:t xml:space="preserve">CelebratiON: </w:t>
      </w:r>
      <w:r w:rsidR="00465470" w:rsidRPr="00E85062">
        <w:rPr>
          <w:rFonts w:ascii="Arial" w:hAnsi="Arial" w:cs="Arial"/>
          <w:bCs/>
          <w:caps/>
          <w:smallCaps w:val="0"/>
          <w:shadow w:val="0"/>
          <w:color w:val="auto"/>
          <w:sz w:val="28"/>
          <w:szCs w:val="28"/>
        </w:rPr>
        <w:t>Prayer and Liturgy</w:t>
      </w:r>
    </w:p>
    <w:p w14:paraId="29C4D7B6" w14:textId="77777777" w:rsidR="00465470" w:rsidRDefault="00465470"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29C4D7B7" w14:textId="77777777" w:rsidR="00465470" w:rsidRPr="00F22EFA" w:rsidRDefault="00465470" w:rsidP="00F87E38">
      <w:pPr>
        <w:spacing w:before="240"/>
        <w:jc w:val="both"/>
        <w:rPr>
          <w:rFonts w:ascii="Arial" w:hAnsi="Arial" w:cs="Arial"/>
          <w:sz w:val="22"/>
          <w:szCs w:val="22"/>
        </w:rPr>
      </w:pPr>
      <w:r w:rsidRPr="00F22EFA">
        <w:rPr>
          <w:rFonts w:ascii="Arial" w:hAnsi="Arial" w:cs="Arial"/>
          <w:sz w:val="22"/>
          <w:szCs w:val="22"/>
        </w:rPr>
        <w:t xml:space="preserve">The emphasis here is to use a variety of Scripture passages in prayer, demonstrating reverence </w:t>
      </w:r>
      <w:r w:rsidR="002C2EE4">
        <w:rPr>
          <w:rFonts w:ascii="Arial" w:hAnsi="Arial" w:cs="Arial"/>
          <w:sz w:val="22"/>
          <w:szCs w:val="22"/>
        </w:rPr>
        <w:t>for</w:t>
      </w:r>
      <w:r w:rsidRPr="00F22EFA">
        <w:rPr>
          <w:rFonts w:ascii="Arial" w:hAnsi="Arial" w:cs="Arial"/>
          <w:sz w:val="22"/>
          <w:szCs w:val="22"/>
        </w:rPr>
        <w:t xml:space="preserve"> the Bible as our Sacred Scripture. Use gestures, rituals and symbols practised in the Catholic community to show this reverence. It is important that students learn to pray using the Scriptures and also spend time listening to what Scripture says to them. Prayer celebrations may include:</w:t>
      </w:r>
    </w:p>
    <w:p w14:paraId="29C4D7B8" w14:textId="77777777" w:rsidR="00465470" w:rsidRPr="00F22EFA" w:rsidRDefault="00465470" w:rsidP="00F87E38">
      <w:pPr>
        <w:numPr>
          <w:ilvl w:val="0"/>
          <w:numId w:val="5"/>
        </w:numPr>
        <w:spacing w:before="240"/>
        <w:jc w:val="both"/>
        <w:rPr>
          <w:rFonts w:ascii="Arial" w:hAnsi="Arial" w:cs="Arial"/>
          <w:sz w:val="22"/>
          <w:szCs w:val="22"/>
        </w:rPr>
      </w:pPr>
      <w:r w:rsidRPr="00F22EFA">
        <w:rPr>
          <w:rFonts w:ascii="Arial" w:hAnsi="Arial" w:cs="Arial"/>
          <w:sz w:val="22"/>
          <w:szCs w:val="22"/>
        </w:rPr>
        <w:t>Morning prayer each day (10-15 minutes)</w:t>
      </w:r>
    </w:p>
    <w:p w14:paraId="29C4D7B9" w14:textId="77777777" w:rsidR="00465470" w:rsidRPr="00F22EFA" w:rsidRDefault="00465470" w:rsidP="00F87E38">
      <w:pPr>
        <w:numPr>
          <w:ilvl w:val="0"/>
          <w:numId w:val="5"/>
        </w:numPr>
        <w:jc w:val="both"/>
        <w:rPr>
          <w:rFonts w:ascii="Arial" w:hAnsi="Arial" w:cs="Arial"/>
          <w:sz w:val="22"/>
          <w:szCs w:val="22"/>
        </w:rPr>
      </w:pPr>
      <w:r w:rsidRPr="00F22EFA">
        <w:rPr>
          <w:rFonts w:ascii="Arial" w:hAnsi="Arial" w:cs="Arial"/>
          <w:sz w:val="22"/>
          <w:szCs w:val="22"/>
        </w:rPr>
        <w:t>Liturgy of the Word, with different responses to Scripture (once or twice a week/about 20-30 minutes).</w:t>
      </w:r>
    </w:p>
    <w:p w14:paraId="29C4D7BA" w14:textId="77777777" w:rsidR="00465470" w:rsidRPr="00F22EFA" w:rsidRDefault="00465470" w:rsidP="00F87E38">
      <w:pPr>
        <w:spacing w:before="240"/>
        <w:jc w:val="both"/>
        <w:rPr>
          <w:rFonts w:ascii="Arial" w:hAnsi="Arial" w:cs="Arial"/>
          <w:sz w:val="22"/>
          <w:szCs w:val="22"/>
        </w:rPr>
      </w:pPr>
      <w:r w:rsidRPr="00F22EFA">
        <w:rPr>
          <w:rFonts w:ascii="Arial" w:hAnsi="Arial" w:cs="Arial"/>
          <w:sz w:val="22"/>
          <w:szCs w:val="22"/>
        </w:rPr>
        <w:t xml:space="preserve">The following prayer ideas are not in the Teaching and Learning strategies. They can be used any time throughout the unit and can be repeated. </w:t>
      </w:r>
    </w:p>
    <w:p w14:paraId="29C4D7BB" w14:textId="77777777" w:rsidR="00465470" w:rsidRPr="00F22EFA" w:rsidRDefault="003502C2" w:rsidP="00AD2128">
      <w:pPr>
        <w:numPr>
          <w:ilvl w:val="1"/>
          <w:numId w:val="5"/>
        </w:numPr>
        <w:tabs>
          <w:tab w:val="clear" w:pos="1440"/>
          <w:tab w:val="num" w:pos="360"/>
        </w:tabs>
        <w:spacing w:before="240"/>
        <w:ind w:left="357"/>
        <w:jc w:val="both"/>
        <w:rPr>
          <w:rFonts w:ascii="Arial" w:hAnsi="Arial" w:cs="Arial"/>
          <w:sz w:val="22"/>
          <w:szCs w:val="22"/>
        </w:rPr>
      </w:pPr>
      <w:r>
        <w:rPr>
          <w:rFonts w:ascii="Arial" w:hAnsi="Arial" w:cs="Arial"/>
          <w:sz w:val="22"/>
          <w:szCs w:val="22"/>
        </w:rPr>
        <w:t>Early in</w:t>
      </w:r>
      <w:r w:rsidR="00465470" w:rsidRPr="00F22EFA">
        <w:rPr>
          <w:rFonts w:ascii="Arial" w:hAnsi="Arial" w:cs="Arial"/>
          <w:sz w:val="22"/>
          <w:szCs w:val="22"/>
        </w:rPr>
        <w:t xml:space="preserve"> this unit celebrate together the Liturgy of the Word. Set up the sacred space with a focus on the open </w:t>
      </w:r>
      <w:r w:rsidR="00465470">
        <w:rPr>
          <w:rFonts w:ascii="Arial" w:hAnsi="Arial" w:cs="Arial"/>
          <w:sz w:val="22"/>
          <w:szCs w:val="22"/>
        </w:rPr>
        <w:t>Bible</w:t>
      </w:r>
      <w:r w:rsidR="00465470" w:rsidRPr="00F22EFA">
        <w:rPr>
          <w:rFonts w:ascii="Arial" w:hAnsi="Arial" w:cs="Arial"/>
          <w:sz w:val="22"/>
          <w:szCs w:val="22"/>
        </w:rPr>
        <w:t>. Include a procession of the Word. Teacher proclaims the Word. Scripture: Mark 4:1-20. Sing a song about remaining open to God or use response: “Open our eyes to your Word, Lord.”</w:t>
      </w:r>
    </w:p>
    <w:p w14:paraId="29C4D7BC" w14:textId="77777777" w:rsidR="00465470" w:rsidRPr="00F22EFA" w:rsidRDefault="00465470" w:rsidP="00AD2128">
      <w:pPr>
        <w:numPr>
          <w:ilvl w:val="1"/>
          <w:numId w:val="5"/>
        </w:numPr>
        <w:tabs>
          <w:tab w:val="clear" w:pos="1440"/>
          <w:tab w:val="num" w:pos="360"/>
        </w:tabs>
        <w:spacing w:before="240"/>
        <w:ind w:left="357"/>
        <w:jc w:val="both"/>
        <w:rPr>
          <w:rFonts w:ascii="Arial" w:hAnsi="Arial" w:cs="Arial"/>
          <w:sz w:val="22"/>
          <w:szCs w:val="22"/>
        </w:rPr>
      </w:pPr>
      <w:r w:rsidRPr="00F22EFA">
        <w:rPr>
          <w:rFonts w:ascii="Arial" w:hAnsi="Arial" w:cs="Arial"/>
          <w:sz w:val="22"/>
          <w:szCs w:val="22"/>
        </w:rPr>
        <w:lastRenderedPageBreak/>
        <w:t>Students prepare and lead Morning Prayer using Scripture.</w:t>
      </w:r>
    </w:p>
    <w:p w14:paraId="29C4D7BD" w14:textId="77777777" w:rsidR="00465470" w:rsidRPr="00F22EFA" w:rsidRDefault="00465470" w:rsidP="00AD2128">
      <w:pPr>
        <w:numPr>
          <w:ilvl w:val="1"/>
          <w:numId w:val="5"/>
        </w:numPr>
        <w:tabs>
          <w:tab w:val="clear" w:pos="1440"/>
          <w:tab w:val="num" w:pos="360"/>
        </w:tabs>
        <w:spacing w:before="240"/>
        <w:ind w:left="357"/>
        <w:jc w:val="both"/>
        <w:rPr>
          <w:rFonts w:ascii="Arial" w:hAnsi="Arial" w:cs="Arial"/>
          <w:sz w:val="22"/>
          <w:szCs w:val="22"/>
        </w:rPr>
      </w:pPr>
      <w:r w:rsidRPr="00F22EFA">
        <w:rPr>
          <w:rFonts w:ascii="Arial" w:hAnsi="Arial" w:cs="Arial"/>
          <w:sz w:val="22"/>
          <w:szCs w:val="22"/>
        </w:rPr>
        <w:t xml:space="preserve">Students prepare and lead prayer using “Children’s Daily Prayer </w:t>
      </w:r>
      <w:proofErr w:type="gramStart"/>
      <w:r w:rsidRPr="00F22EFA">
        <w:rPr>
          <w:rFonts w:ascii="Arial" w:hAnsi="Arial" w:cs="Arial"/>
          <w:sz w:val="22"/>
          <w:szCs w:val="22"/>
        </w:rPr>
        <w:t>Under</w:t>
      </w:r>
      <w:proofErr w:type="gramEnd"/>
      <w:r w:rsidRPr="00F22EFA">
        <w:rPr>
          <w:rFonts w:ascii="Arial" w:hAnsi="Arial" w:cs="Arial"/>
          <w:sz w:val="22"/>
          <w:szCs w:val="22"/>
        </w:rPr>
        <w:t xml:space="preserve"> the Southern Cross” each day or 2-3 times a week. Students can prepare the prayer in pairs.</w:t>
      </w:r>
    </w:p>
    <w:p w14:paraId="29C4D7BE" w14:textId="77777777" w:rsidR="00465470" w:rsidRPr="00F22EFA" w:rsidRDefault="00465470" w:rsidP="00AD2128">
      <w:pPr>
        <w:numPr>
          <w:ilvl w:val="1"/>
          <w:numId w:val="5"/>
        </w:numPr>
        <w:tabs>
          <w:tab w:val="clear" w:pos="1440"/>
          <w:tab w:val="num" w:pos="360"/>
        </w:tabs>
        <w:spacing w:before="240"/>
        <w:ind w:left="357"/>
        <w:jc w:val="both"/>
        <w:rPr>
          <w:rFonts w:ascii="Arial" w:hAnsi="Arial" w:cs="Arial"/>
          <w:sz w:val="22"/>
          <w:szCs w:val="22"/>
        </w:rPr>
      </w:pPr>
      <w:r w:rsidRPr="00F22EFA">
        <w:rPr>
          <w:rFonts w:ascii="Arial" w:hAnsi="Arial" w:cs="Arial"/>
          <w:sz w:val="22"/>
          <w:szCs w:val="22"/>
        </w:rPr>
        <w:t>Respond in prayer to Scripture passages. Read a selected passage and students respond using prayer journals, mandalas, prayers of intercession, create a chant based on the text, contemplation, meditation, songs adapted from Scripture ...</w:t>
      </w:r>
    </w:p>
    <w:p w14:paraId="29C4D7BF" w14:textId="77777777" w:rsidR="00465470" w:rsidRPr="00F87E38" w:rsidRDefault="00465470" w:rsidP="00AD2128">
      <w:pPr>
        <w:numPr>
          <w:ilvl w:val="1"/>
          <w:numId w:val="5"/>
        </w:numPr>
        <w:tabs>
          <w:tab w:val="clear" w:pos="1440"/>
          <w:tab w:val="num" w:pos="360"/>
        </w:tabs>
        <w:spacing w:before="240"/>
        <w:ind w:left="357"/>
        <w:jc w:val="both"/>
        <w:rPr>
          <w:rFonts w:ascii="Arial" w:hAnsi="Arial" w:cs="Arial"/>
          <w:b/>
          <w:bCs/>
          <w:sz w:val="22"/>
          <w:szCs w:val="22"/>
        </w:rPr>
      </w:pPr>
      <w:r w:rsidRPr="00F22EFA">
        <w:rPr>
          <w:rFonts w:ascii="Arial" w:hAnsi="Arial" w:cs="Arial"/>
          <w:sz w:val="22"/>
          <w:szCs w:val="22"/>
        </w:rPr>
        <w:t>Use Scripture to lead students through meditation.</w:t>
      </w:r>
    </w:p>
    <w:p w14:paraId="29C4D7C0" w14:textId="7FFFC789" w:rsidR="00AD55BD" w:rsidRPr="00E85062" w:rsidRDefault="00AD55BD" w:rsidP="00AD55BD">
      <w:pPr>
        <w:pStyle w:val="Style1"/>
        <w:rPr>
          <w:rFonts w:ascii="Arial" w:hAnsi="Arial" w:cs="Arial"/>
          <w:bCs/>
          <w:caps/>
          <w:smallCaps w:val="0"/>
          <w:shadow w:val="0"/>
          <w:color w:val="auto"/>
          <w:sz w:val="28"/>
          <w:szCs w:val="28"/>
        </w:rPr>
      </w:pPr>
      <w:r>
        <w:rPr>
          <w:rFonts w:ascii="Arial" w:hAnsi="Arial" w:cs="Arial"/>
          <w:bCs/>
          <w:caps/>
          <w:smallCaps w:val="0"/>
          <w:shadow w:val="0"/>
          <w:color w:val="auto"/>
          <w:sz w:val="28"/>
          <w:szCs w:val="28"/>
        </w:rPr>
        <w:t>assessment</w:t>
      </w:r>
    </w:p>
    <w:p w14:paraId="56F1236A" w14:textId="77777777" w:rsidR="00376047" w:rsidRDefault="00376047" w:rsidP="00376047">
      <w:pPr>
        <w:jc w:val="center"/>
        <w:rPr>
          <w:rFonts w:ascii="Arial" w:hAnsi="Arial" w:cs="Arial"/>
          <w:b/>
          <w:sz w:val="22"/>
          <w:szCs w:val="22"/>
        </w:rPr>
      </w:pPr>
    </w:p>
    <w:p w14:paraId="0680675B" w14:textId="77777777" w:rsidR="00376047" w:rsidRPr="00376047" w:rsidRDefault="00376047" w:rsidP="00376047">
      <w:pPr>
        <w:jc w:val="center"/>
        <w:rPr>
          <w:rFonts w:ascii="Arial" w:hAnsi="Arial" w:cs="Arial"/>
          <w:b/>
          <w:sz w:val="22"/>
          <w:szCs w:val="22"/>
        </w:rPr>
      </w:pPr>
      <w:r w:rsidRPr="00376047">
        <w:rPr>
          <w:rFonts w:ascii="Arial" w:hAnsi="Arial" w:cs="Arial"/>
          <w:b/>
          <w:sz w:val="22"/>
          <w:szCs w:val="22"/>
        </w:rPr>
        <w:t xml:space="preserve">Interim Assessment Statement 2014 </w:t>
      </w:r>
    </w:p>
    <w:p w14:paraId="0709C2BD" w14:textId="77777777" w:rsidR="00376047" w:rsidRPr="00376047" w:rsidRDefault="00376047" w:rsidP="00376047">
      <w:pPr>
        <w:jc w:val="center"/>
        <w:rPr>
          <w:rFonts w:ascii="Arial" w:hAnsi="Arial" w:cs="Arial"/>
          <w:b/>
          <w:sz w:val="22"/>
          <w:szCs w:val="22"/>
        </w:rPr>
      </w:pPr>
    </w:p>
    <w:p w14:paraId="1C807460" w14:textId="77777777" w:rsidR="00376047" w:rsidRPr="00376047" w:rsidRDefault="00376047" w:rsidP="00376047">
      <w:pPr>
        <w:spacing w:after="120"/>
        <w:jc w:val="both"/>
        <w:rPr>
          <w:rFonts w:ascii="Arial" w:hAnsi="Arial" w:cs="Arial"/>
          <w:sz w:val="22"/>
          <w:szCs w:val="22"/>
        </w:rPr>
      </w:pPr>
      <w:r w:rsidRPr="00376047">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2" w:history="1">
        <w:r w:rsidRPr="00376047">
          <w:rPr>
            <w:rStyle w:val="Hyperlink"/>
            <w:rFonts w:ascii="Arial" w:eastAsiaTheme="majorEastAsia" w:hAnsi="Arial" w:cs="Arial"/>
            <w:sz w:val="22"/>
            <w:szCs w:val="22"/>
            <w:lang w:val="en-GB"/>
          </w:rPr>
          <w:t>http://syllabus.bos.nsw.edu.au/support-materials/k-6-assessment-strategies/</w:t>
        </w:r>
      </w:hyperlink>
      <w:r w:rsidRPr="00376047">
        <w:rPr>
          <w:rFonts w:ascii="Arial" w:hAnsi="Arial" w:cs="Arial"/>
          <w:sz w:val="22"/>
          <w:szCs w:val="22"/>
          <w:lang w:val="en-GB"/>
        </w:rPr>
        <w:t xml:space="preserve">) . </w:t>
      </w:r>
    </w:p>
    <w:p w14:paraId="06FD44B2" w14:textId="77777777" w:rsidR="00376047" w:rsidRPr="00376047" w:rsidRDefault="00376047" w:rsidP="00376047">
      <w:pPr>
        <w:spacing w:after="120"/>
        <w:jc w:val="both"/>
        <w:rPr>
          <w:rFonts w:ascii="Arial" w:hAnsi="Arial" w:cs="Arial"/>
          <w:sz w:val="22"/>
          <w:szCs w:val="22"/>
        </w:rPr>
      </w:pPr>
      <w:r w:rsidRPr="00376047">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3" w:history="1">
        <w:r w:rsidRPr="00376047">
          <w:rPr>
            <w:rStyle w:val="Hyperlink"/>
            <w:rFonts w:ascii="Arial" w:eastAsiaTheme="majorEastAsia" w:hAnsi="Arial" w:cs="Arial"/>
            <w:sz w:val="22"/>
            <w:szCs w:val="22"/>
          </w:rPr>
          <w:t>https://sites.google.com/a/syd.catholic.edu.au/professional-learning-modules/home</w:t>
        </w:r>
      </w:hyperlink>
      <w:r w:rsidRPr="00376047">
        <w:rPr>
          <w:rFonts w:ascii="Arial" w:hAnsi="Arial" w:cs="Arial"/>
          <w:sz w:val="22"/>
          <w:szCs w:val="22"/>
        </w:rPr>
        <w:t xml:space="preserve">  professional learning modules are provided to support teachers as they engage with the NSW BOS Syllabuses for the Australian Curriculum. </w:t>
      </w:r>
    </w:p>
    <w:p w14:paraId="3D410E85" w14:textId="77777777" w:rsidR="00376047" w:rsidRPr="00376047" w:rsidRDefault="00376047" w:rsidP="00376047">
      <w:pPr>
        <w:spacing w:after="120"/>
        <w:jc w:val="both"/>
        <w:rPr>
          <w:rFonts w:ascii="Arial" w:hAnsi="Arial" w:cs="Arial"/>
          <w:sz w:val="22"/>
          <w:szCs w:val="22"/>
        </w:rPr>
      </w:pPr>
      <w:r w:rsidRPr="00376047">
        <w:rPr>
          <w:rFonts w:ascii="Arial" w:hAnsi="Arial" w:cs="Arial"/>
          <w:b/>
          <w:sz w:val="22"/>
          <w:szCs w:val="22"/>
        </w:rPr>
        <w:t>Module 4, Assessment and Planning</w:t>
      </w:r>
      <w:r w:rsidRPr="00376047">
        <w:rPr>
          <w:rFonts w:ascii="Arial" w:hAnsi="Arial" w:cs="Arial"/>
          <w:sz w:val="22"/>
          <w:szCs w:val="22"/>
        </w:rPr>
        <w:t xml:space="preserve"> explores the principles of effective assessment </w:t>
      </w:r>
      <w:r w:rsidRPr="00376047">
        <w:rPr>
          <w:rFonts w:ascii="Arial" w:hAnsi="Arial" w:cs="Arial"/>
          <w:b/>
          <w:i/>
          <w:sz w:val="22"/>
          <w:szCs w:val="22"/>
        </w:rPr>
        <w:t>for</w:t>
      </w:r>
      <w:r w:rsidRPr="00376047">
        <w:rPr>
          <w:rFonts w:ascii="Arial" w:hAnsi="Arial" w:cs="Arial"/>
          <w:sz w:val="22"/>
          <w:szCs w:val="22"/>
        </w:rPr>
        <w:t xml:space="preserve">, </w:t>
      </w:r>
      <w:r w:rsidRPr="00376047">
        <w:rPr>
          <w:rFonts w:ascii="Arial" w:hAnsi="Arial" w:cs="Arial"/>
          <w:b/>
          <w:i/>
          <w:sz w:val="22"/>
          <w:szCs w:val="22"/>
        </w:rPr>
        <w:t>as</w:t>
      </w:r>
      <w:r w:rsidRPr="00376047">
        <w:rPr>
          <w:rFonts w:ascii="Arial" w:hAnsi="Arial" w:cs="Arial"/>
          <w:sz w:val="22"/>
          <w:szCs w:val="22"/>
        </w:rPr>
        <w:t xml:space="preserve"> and </w:t>
      </w:r>
      <w:r w:rsidRPr="00376047">
        <w:rPr>
          <w:rFonts w:ascii="Arial" w:hAnsi="Arial" w:cs="Arial"/>
          <w:b/>
          <w:i/>
          <w:sz w:val="22"/>
          <w:szCs w:val="22"/>
        </w:rPr>
        <w:t>of</w:t>
      </w:r>
      <w:r w:rsidRPr="00376047">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03D6E474" w14:textId="77777777" w:rsidR="00376047" w:rsidRPr="00376047" w:rsidRDefault="00376047" w:rsidP="00376047">
      <w:pPr>
        <w:spacing w:after="120"/>
        <w:jc w:val="both"/>
        <w:rPr>
          <w:rFonts w:ascii="Arial" w:hAnsi="Arial" w:cs="Arial"/>
          <w:b/>
          <w:sz w:val="22"/>
          <w:szCs w:val="22"/>
        </w:rPr>
      </w:pPr>
      <w:r w:rsidRPr="00376047">
        <w:rPr>
          <w:rFonts w:ascii="Arial" w:hAnsi="Arial" w:cs="Arial"/>
          <w:b/>
          <w:sz w:val="22"/>
          <w:szCs w:val="22"/>
        </w:rPr>
        <w:t>Religious Education Curriculum and Assessment</w:t>
      </w:r>
    </w:p>
    <w:p w14:paraId="6606EB56" w14:textId="77777777" w:rsidR="00376047" w:rsidRPr="00376047" w:rsidRDefault="00376047" w:rsidP="00376047">
      <w:pPr>
        <w:spacing w:after="120"/>
        <w:jc w:val="both"/>
        <w:rPr>
          <w:rFonts w:ascii="Arial" w:hAnsi="Arial" w:cs="Arial"/>
          <w:sz w:val="22"/>
          <w:szCs w:val="22"/>
        </w:rPr>
      </w:pPr>
      <w:r w:rsidRPr="00376047">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376047">
        <w:rPr>
          <w:rFonts w:ascii="Arial" w:hAnsi="Arial" w:cs="Arial"/>
          <w:i/>
          <w:sz w:val="22"/>
          <w:szCs w:val="22"/>
        </w:rPr>
        <w:t xml:space="preserve">Students will learn </w:t>
      </w:r>
      <w:r w:rsidRPr="00376047">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327F4119" w14:textId="77777777" w:rsidR="00376047" w:rsidRPr="00376047" w:rsidRDefault="00376047" w:rsidP="00376047">
      <w:pPr>
        <w:jc w:val="both"/>
        <w:rPr>
          <w:rFonts w:ascii="Arial" w:hAnsi="Arial" w:cs="Arial"/>
          <w:sz w:val="22"/>
          <w:szCs w:val="22"/>
        </w:rPr>
      </w:pPr>
      <w:r w:rsidRPr="00376047">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29C4D7D4" w14:textId="44916EC0" w:rsidR="00465470" w:rsidRDefault="00465470" w:rsidP="006E52F1">
      <w:pPr>
        <w:spacing w:before="120"/>
        <w:jc w:val="both"/>
        <w:rPr>
          <w:rFonts w:ascii="Arial" w:hAnsi="Arial" w:cs="Arial"/>
          <w:sz w:val="22"/>
          <w:szCs w:val="22"/>
        </w:rPr>
      </w:pPr>
    </w:p>
    <w:p w14:paraId="7BE87059" w14:textId="77777777" w:rsidR="00376047" w:rsidRPr="007B381A" w:rsidRDefault="00376047" w:rsidP="006E52F1">
      <w:pPr>
        <w:spacing w:before="120"/>
        <w:jc w:val="both"/>
        <w:rPr>
          <w:rFonts w:ascii="Arial" w:hAnsi="Arial" w:cs="Arial"/>
          <w:sz w:val="22"/>
          <w:szCs w:val="22"/>
        </w:rPr>
      </w:pPr>
    </w:p>
    <w:p w14:paraId="29C4D7D5" w14:textId="77777777" w:rsidR="00465470" w:rsidRPr="00E85062" w:rsidRDefault="00465470" w:rsidP="00B04D4F">
      <w:pPr>
        <w:pStyle w:val="h1"/>
        <w:spacing w:before="0" w:after="120"/>
        <w:rPr>
          <w:rFonts w:cs="Arial"/>
          <w:bCs/>
          <w:caps/>
          <w:smallCaps w:val="0"/>
          <w:shadow w:val="0"/>
          <w:color w:val="auto"/>
          <w:sz w:val="28"/>
          <w:szCs w:val="28"/>
          <w:shd w:val="clear" w:color="auto" w:fill="99CCFF"/>
        </w:rPr>
      </w:pPr>
      <w:r w:rsidRPr="00E85062">
        <w:rPr>
          <w:rFonts w:cs="Arial"/>
          <w:bCs/>
          <w:caps/>
          <w:smallCaps w:val="0"/>
          <w:shadow w:val="0"/>
          <w:color w:val="auto"/>
          <w:sz w:val="28"/>
          <w:szCs w:val="28"/>
          <w:shd w:val="clear" w:color="auto" w:fill="99CCFF"/>
        </w:rPr>
        <w:t>Resources</w:t>
      </w:r>
    </w:p>
    <w:p w14:paraId="29C4D7D6" w14:textId="77777777" w:rsidR="00465470" w:rsidRPr="00F563CB" w:rsidRDefault="00465470" w:rsidP="00AD55BD">
      <w:pPr>
        <w:keepNext/>
        <w:spacing w:before="120"/>
        <w:jc w:val="both"/>
        <w:outlineLvl w:val="6"/>
        <w:rPr>
          <w:rFonts w:ascii="Arial" w:hAnsi="Arial"/>
          <w:b/>
          <w:bCs/>
          <w:noProof/>
          <w:sz w:val="16"/>
          <w:szCs w:val="24"/>
        </w:rPr>
      </w:pPr>
      <w:r w:rsidRPr="00F563CB">
        <w:rPr>
          <w:rFonts w:ascii="Arial" w:hAnsi="Arial"/>
          <w:b/>
          <w:bCs/>
          <w:i/>
          <w:iCs/>
          <w:noProof/>
          <w:sz w:val="22"/>
          <w:szCs w:val="24"/>
        </w:rPr>
        <w:t>To Know Worship and Love</w:t>
      </w:r>
      <w:r w:rsidRPr="00F563CB">
        <w:rPr>
          <w:rFonts w:ascii="Arial" w:hAnsi="Arial"/>
          <w:b/>
          <w:bCs/>
          <w:noProof/>
          <w:sz w:val="22"/>
          <w:szCs w:val="24"/>
        </w:rPr>
        <w:t xml:space="preserve">, </w:t>
      </w:r>
      <w:r w:rsidRPr="00F563CB">
        <w:rPr>
          <w:rFonts w:ascii="Arial" w:hAnsi="Arial"/>
          <w:b/>
          <w:bCs/>
          <w:noProof/>
          <w:color w:val="000000"/>
          <w:sz w:val="22"/>
          <w:szCs w:val="24"/>
        </w:rPr>
        <w:t xml:space="preserve">Year 6, Chapter 10, (2003), James Goold House Publications, </w:t>
      </w:r>
      <w:smartTag w:uri="urn:schemas-microsoft-com:office:smarttags" w:element="place">
        <w:smartTag w:uri="urn:schemas-microsoft-com:office:smarttags" w:element="City">
          <w:r w:rsidRPr="00F563CB">
            <w:rPr>
              <w:rFonts w:ascii="Arial" w:hAnsi="Arial"/>
              <w:b/>
              <w:bCs/>
              <w:noProof/>
              <w:color w:val="000000"/>
              <w:sz w:val="22"/>
              <w:szCs w:val="24"/>
            </w:rPr>
            <w:t>Melbourne</w:t>
          </w:r>
        </w:smartTag>
        <w:r w:rsidRPr="00F563CB">
          <w:rPr>
            <w:rFonts w:ascii="Arial" w:hAnsi="Arial"/>
            <w:b/>
            <w:bCs/>
            <w:noProof/>
            <w:color w:val="000000"/>
            <w:sz w:val="22"/>
            <w:szCs w:val="24"/>
          </w:rPr>
          <w:t xml:space="preserve">, </w:t>
        </w:r>
        <w:smartTag w:uri="urn:schemas-microsoft-com:office:smarttags" w:element="State">
          <w:r w:rsidRPr="00F563CB">
            <w:rPr>
              <w:rFonts w:ascii="Arial" w:hAnsi="Arial"/>
              <w:b/>
              <w:bCs/>
              <w:noProof/>
              <w:color w:val="000000"/>
              <w:sz w:val="22"/>
              <w:szCs w:val="24"/>
            </w:rPr>
            <w:t>Victoria</w:t>
          </w:r>
        </w:smartTag>
      </w:smartTag>
    </w:p>
    <w:p w14:paraId="29C4D7D7" w14:textId="77777777" w:rsidR="00465470" w:rsidRPr="00F563CB" w:rsidRDefault="00465470" w:rsidP="00F563CB">
      <w:pPr>
        <w:spacing w:before="120"/>
        <w:jc w:val="both"/>
        <w:rPr>
          <w:rFonts w:ascii="Arial" w:hAnsi="Arial"/>
          <w:i/>
          <w:iCs/>
          <w:sz w:val="22"/>
          <w:szCs w:val="24"/>
        </w:rPr>
      </w:pPr>
      <w:r w:rsidRPr="00F563CB">
        <w:rPr>
          <w:rFonts w:ascii="Arial" w:hAnsi="Arial"/>
          <w:i/>
          <w:iCs/>
          <w:sz w:val="22"/>
          <w:szCs w:val="24"/>
        </w:rPr>
        <w:t>The Catholic Lectionary</w:t>
      </w:r>
    </w:p>
    <w:p w14:paraId="29C4D7D8" w14:textId="77777777" w:rsidR="00465470" w:rsidRDefault="00465470" w:rsidP="000E7493">
      <w:pPr>
        <w:spacing w:before="240"/>
        <w:ind w:left="1122" w:hanging="1122"/>
        <w:jc w:val="both"/>
        <w:rPr>
          <w:rFonts w:ascii="Arial" w:hAnsi="Arial"/>
          <w:noProof/>
          <w:sz w:val="22"/>
          <w:szCs w:val="24"/>
          <w:lang w:val="en-US"/>
        </w:rPr>
      </w:pPr>
      <w:r w:rsidRPr="00F563CB">
        <w:rPr>
          <w:rFonts w:ascii="Arial" w:hAnsi="Arial"/>
          <w:noProof/>
          <w:sz w:val="22"/>
          <w:szCs w:val="24"/>
          <w:lang w:val="en-US"/>
        </w:rPr>
        <w:t xml:space="preserve">Bowker J, (1998), </w:t>
      </w:r>
      <w:r w:rsidRPr="00F563CB">
        <w:rPr>
          <w:rFonts w:ascii="Arial" w:hAnsi="Arial"/>
          <w:i/>
          <w:iCs/>
          <w:noProof/>
          <w:sz w:val="22"/>
          <w:szCs w:val="24"/>
          <w:lang w:val="en-US"/>
        </w:rPr>
        <w:t>The Complete Bible Handbook, An Illustrated Companion</w:t>
      </w:r>
      <w:r>
        <w:rPr>
          <w:rFonts w:ascii="Arial" w:hAnsi="Arial"/>
          <w:noProof/>
          <w:sz w:val="22"/>
          <w:szCs w:val="24"/>
          <w:lang w:val="en-US"/>
        </w:rPr>
        <w:t>, Dorling Kindersley</w:t>
      </w:r>
    </w:p>
    <w:p w14:paraId="29C4D7D9" w14:textId="77777777" w:rsidR="00FF6459" w:rsidRPr="00F563CB" w:rsidRDefault="00FF6459" w:rsidP="000E7493">
      <w:pPr>
        <w:spacing w:before="240"/>
        <w:ind w:left="1122" w:hanging="1122"/>
        <w:jc w:val="both"/>
        <w:rPr>
          <w:rFonts w:ascii="Arial" w:hAnsi="Arial"/>
          <w:noProof/>
          <w:sz w:val="22"/>
          <w:szCs w:val="24"/>
          <w:lang w:val="en-US"/>
        </w:rPr>
      </w:pPr>
      <w:proofErr w:type="spellStart"/>
      <w:r w:rsidRPr="00D763D7">
        <w:rPr>
          <w:rFonts w:ascii="Arial" w:hAnsi="Arial" w:cs="Arial"/>
          <w:sz w:val="22"/>
          <w:szCs w:val="22"/>
        </w:rPr>
        <w:t>Carswell</w:t>
      </w:r>
      <w:proofErr w:type="spellEnd"/>
      <w:r w:rsidRPr="00D763D7">
        <w:rPr>
          <w:rFonts w:ascii="Arial" w:hAnsi="Arial" w:cs="Arial"/>
          <w:sz w:val="22"/>
          <w:szCs w:val="22"/>
        </w:rPr>
        <w:t xml:space="preserve"> M</w:t>
      </w:r>
      <w:r>
        <w:rPr>
          <w:rFonts w:ascii="Arial" w:hAnsi="Arial" w:cs="Arial"/>
          <w:sz w:val="22"/>
          <w:szCs w:val="22"/>
        </w:rPr>
        <w:t xml:space="preserve"> (2001) </w:t>
      </w:r>
      <w:r w:rsidRPr="00FF6459">
        <w:rPr>
          <w:rFonts w:ascii="Arial" w:hAnsi="Arial" w:cs="Arial"/>
          <w:i/>
          <w:sz w:val="22"/>
          <w:szCs w:val="22"/>
        </w:rPr>
        <w:t>Teaching Scripture The Gospel of Mark</w:t>
      </w:r>
      <w:r>
        <w:rPr>
          <w:rFonts w:ascii="Arial" w:hAnsi="Arial" w:cs="Arial"/>
          <w:i/>
          <w:sz w:val="22"/>
          <w:szCs w:val="22"/>
        </w:rPr>
        <w:t xml:space="preserve">, </w:t>
      </w:r>
      <w:r w:rsidRPr="00FF6459">
        <w:rPr>
          <w:rFonts w:ascii="Arial" w:hAnsi="Arial" w:cs="Arial"/>
          <w:sz w:val="22"/>
          <w:szCs w:val="22"/>
        </w:rPr>
        <w:t>Harper Collins, Victoria, Australia</w:t>
      </w:r>
      <w:r>
        <w:rPr>
          <w:rFonts w:ascii="Arial" w:hAnsi="Arial" w:cs="Arial"/>
          <w:i/>
          <w:sz w:val="22"/>
          <w:szCs w:val="22"/>
        </w:rPr>
        <w:t>,</w:t>
      </w:r>
      <w:r w:rsidRPr="00D763D7">
        <w:rPr>
          <w:rFonts w:ascii="Arial" w:hAnsi="Arial" w:cs="Arial"/>
          <w:sz w:val="22"/>
          <w:szCs w:val="22"/>
        </w:rPr>
        <w:t xml:space="preserve"> </w:t>
      </w:r>
    </w:p>
    <w:p w14:paraId="29C4D7DA" w14:textId="77777777" w:rsidR="00465470" w:rsidRPr="00F563CB" w:rsidRDefault="00465470" w:rsidP="000E7493">
      <w:pPr>
        <w:spacing w:before="240"/>
        <w:jc w:val="both"/>
        <w:rPr>
          <w:rFonts w:ascii="Arial" w:hAnsi="Arial"/>
          <w:sz w:val="22"/>
          <w:szCs w:val="24"/>
        </w:rPr>
      </w:pPr>
      <w:r w:rsidRPr="00F563CB">
        <w:rPr>
          <w:rFonts w:ascii="Arial" w:hAnsi="Arial"/>
          <w:sz w:val="22"/>
          <w:szCs w:val="24"/>
        </w:rPr>
        <w:t xml:space="preserve">Kelly L, White A, </w:t>
      </w:r>
      <w:proofErr w:type="spellStart"/>
      <w:r w:rsidRPr="00F563CB">
        <w:rPr>
          <w:rFonts w:ascii="Arial" w:hAnsi="Arial"/>
          <w:sz w:val="22"/>
          <w:szCs w:val="24"/>
        </w:rPr>
        <w:t>Hari</w:t>
      </w:r>
      <w:proofErr w:type="spellEnd"/>
      <w:r w:rsidRPr="00F563CB">
        <w:rPr>
          <w:rFonts w:ascii="Arial" w:hAnsi="Arial"/>
          <w:sz w:val="22"/>
          <w:szCs w:val="24"/>
        </w:rPr>
        <w:t>, Singer C (The Junior Bible series</w:t>
      </w:r>
      <w:r>
        <w:rPr>
          <w:rFonts w:ascii="Arial" w:hAnsi="Arial"/>
          <w:sz w:val="22"/>
          <w:szCs w:val="24"/>
        </w:rPr>
        <w:t>), Matthew James Publishing Ltd</w:t>
      </w:r>
    </w:p>
    <w:p w14:paraId="29C4D7DB" w14:textId="77777777" w:rsidR="00465470" w:rsidRPr="00F563CB" w:rsidRDefault="00465470" w:rsidP="00AD55BD">
      <w:pPr>
        <w:tabs>
          <w:tab w:val="left" w:pos="2805"/>
        </w:tabs>
        <w:spacing w:before="120"/>
        <w:ind w:left="1123"/>
        <w:jc w:val="both"/>
        <w:rPr>
          <w:rFonts w:ascii="Arial" w:hAnsi="Arial"/>
          <w:i/>
          <w:iCs/>
          <w:sz w:val="22"/>
          <w:szCs w:val="24"/>
          <w:lang w:val="en-US"/>
        </w:rPr>
      </w:pPr>
      <w:r w:rsidRPr="00F563CB">
        <w:rPr>
          <w:rFonts w:ascii="Arial" w:hAnsi="Arial"/>
          <w:i/>
          <w:iCs/>
          <w:sz w:val="22"/>
          <w:szCs w:val="24"/>
        </w:rPr>
        <w:t xml:space="preserve">Jesus Calls </w:t>
      </w:r>
      <w:r w:rsidRPr="00F563CB">
        <w:rPr>
          <w:rFonts w:ascii="Arial" w:hAnsi="Arial"/>
          <w:sz w:val="22"/>
          <w:szCs w:val="24"/>
        </w:rPr>
        <w:t>(1998)</w:t>
      </w:r>
    </w:p>
    <w:p w14:paraId="29C4D7DC" w14:textId="77777777" w:rsidR="00465470" w:rsidRPr="00F563CB" w:rsidRDefault="00465470" w:rsidP="00AD55BD">
      <w:pPr>
        <w:tabs>
          <w:tab w:val="left" w:pos="2805"/>
        </w:tabs>
        <w:spacing w:before="120"/>
        <w:ind w:left="1123"/>
        <w:jc w:val="both"/>
        <w:rPr>
          <w:rFonts w:ascii="Arial" w:hAnsi="Arial"/>
          <w:i/>
          <w:iCs/>
          <w:sz w:val="22"/>
          <w:szCs w:val="24"/>
        </w:rPr>
      </w:pPr>
      <w:r w:rsidRPr="00F563CB">
        <w:rPr>
          <w:rFonts w:ascii="Arial" w:hAnsi="Arial"/>
          <w:i/>
          <w:iCs/>
          <w:sz w:val="22"/>
          <w:szCs w:val="24"/>
          <w:lang w:val="en-US"/>
        </w:rPr>
        <w:lastRenderedPageBreak/>
        <w:t xml:space="preserve">The Childhood of Jesus </w:t>
      </w:r>
      <w:r w:rsidRPr="00F563CB">
        <w:rPr>
          <w:rFonts w:ascii="Arial" w:hAnsi="Arial"/>
          <w:sz w:val="22"/>
          <w:szCs w:val="24"/>
          <w:lang w:val="en-US"/>
        </w:rPr>
        <w:t>(1998)</w:t>
      </w:r>
    </w:p>
    <w:p w14:paraId="29C4D7DD" w14:textId="77777777" w:rsidR="00465470" w:rsidRPr="00F563CB" w:rsidRDefault="00465470" w:rsidP="00AD55BD">
      <w:pPr>
        <w:tabs>
          <w:tab w:val="left" w:pos="2805"/>
        </w:tabs>
        <w:spacing w:before="120"/>
        <w:ind w:left="1123"/>
        <w:jc w:val="both"/>
        <w:rPr>
          <w:rFonts w:ascii="Arial" w:hAnsi="Arial"/>
          <w:i/>
          <w:iCs/>
          <w:sz w:val="22"/>
          <w:szCs w:val="24"/>
        </w:rPr>
      </w:pPr>
      <w:r w:rsidRPr="00F563CB">
        <w:rPr>
          <w:rFonts w:ascii="Arial" w:hAnsi="Arial"/>
          <w:i/>
          <w:iCs/>
          <w:sz w:val="22"/>
          <w:szCs w:val="24"/>
        </w:rPr>
        <w:t>Jesus the Healer</w:t>
      </w:r>
    </w:p>
    <w:p w14:paraId="29C4D7DE" w14:textId="77777777" w:rsidR="00465470" w:rsidRPr="00F563CB" w:rsidRDefault="00465470" w:rsidP="00AD55BD">
      <w:pPr>
        <w:tabs>
          <w:tab w:val="left" w:pos="2805"/>
        </w:tabs>
        <w:spacing w:before="120"/>
        <w:ind w:left="1123"/>
        <w:jc w:val="both"/>
        <w:rPr>
          <w:rFonts w:ascii="Arial" w:hAnsi="Arial"/>
          <w:i/>
          <w:iCs/>
          <w:sz w:val="22"/>
          <w:szCs w:val="24"/>
        </w:rPr>
      </w:pPr>
      <w:r w:rsidRPr="00F563CB">
        <w:rPr>
          <w:rFonts w:ascii="Arial" w:hAnsi="Arial"/>
          <w:i/>
          <w:iCs/>
          <w:sz w:val="22"/>
          <w:szCs w:val="24"/>
        </w:rPr>
        <w:t>Creation</w:t>
      </w:r>
    </w:p>
    <w:p w14:paraId="29C4D7DF" w14:textId="77777777" w:rsidR="00465470" w:rsidRPr="00F563CB" w:rsidRDefault="00465470" w:rsidP="00AD55BD">
      <w:pPr>
        <w:tabs>
          <w:tab w:val="left" w:pos="2805"/>
        </w:tabs>
        <w:spacing w:before="120"/>
        <w:ind w:left="1123"/>
        <w:jc w:val="both"/>
        <w:rPr>
          <w:rFonts w:ascii="Arial" w:hAnsi="Arial"/>
          <w:i/>
          <w:iCs/>
          <w:sz w:val="22"/>
          <w:szCs w:val="24"/>
          <w:lang w:val="en-US"/>
        </w:rPr>
      </w:pPr>
      <w:r w:rsidRPr="00F563CB">
        <w:rPr>
          <w:rFonts w:ascii="Arial" w:hAnsi="Arial"/>
          <w:i/>
          <w:iCs/>
          <w:sz w:val="22"/>
          <w:szCs w:val="24"/>
          <w:lang w:val="en-US"/>
        </w:rPr>
        <w:t xml:space="preserve">The Family of Abraham </w:t>
      </w:r>
      <w:r w:rsidRPr="00F563CB">
        <w:rPr>
          <w:rFonts w:ascii="Arial" w:hAnsi="Arial"/>
          <w:sz w:val="22"/>
          <w:szCs w:val="24"/>
          <w:lang w:val="en-US"/>
        </w:rPr>
        <w:t>(1998)</w:t>
      </w:r>
    </w:p>
    <w:p w14:paraId="29C4D7E0" w14:textId="77777777" w:rsidR="00465470" w:rsidRPr="00F563CB" w:rsidRDefault="00465470" w:rsidP="00AD55BD">
      <w:pPr>
        <w:tabs>
          <w:tab w:val="left" w:pos="2805"/>
        </w:tabs>
        <w:spacing w:before="120"/>
        <w:ind w:left="1123"/>
        <w:jc w:val="both"/>
        <w:rPr>
          <w:rFonts w:ascii="Arial" w:hAnsi="Arial"/>
          <w:i/>
          <w:iCs/>
          <w:sz w:val="22"/>
          <w:szCs w:val="24"/>
          <w:lang w:val="en-US"/>
        </w:rPr>
      </w:pPr>
      <w:r w:rsidRPr="00F563CB">
        <w:rPr>
          <w:rFonts w:ascii="Arial" w:hAnsi="Arial"/>
          <w:i/>
          <w:iCs/>
          <w:sz w:val="22"/>
          <w:szCs w:val="24"/>
          <w:lang w:val="en-US"/>
        </w:rPr>
        <w:t xml:space="preserve">Moses </w:t>
      </w:r>
      <w:r w:rsidRPr="00F563CB">
        <w:rPr>
          <w:rFonts w:ascii="Arial" w:hAnsi="Arial"/>
          <w:sz w:val="22"/>
          <w:szCs w:val="24"/>
          <w:lang w:val="en-US"/>
        </w:rPr>
        <w:t>(1999)</w:t>
      </w:r>
    </w:p>
    <w:p w14:paraId="29C4D7E1" w14:textId="77777777" w:rsidR="00465470" w:rsidRPr="00F563CB" w:rsidRDefault="00465470" w:rsidP="00AD55BD">
      <w:pPr>
        <w:spacing w:before="240"/>
        <w:jc w:val="both"/>
        <w:rPr>
          <w:rFonts w:ascii="Arial" w:hAnsi="Arial"/>
          <w:sz w:val="22"/>
          <w:szCs w:val="24"/>
        </w:rPr>
      </w:pPr>
      <w:r w:rsidRPr="00F563CB">
        <w:rPr>
          <w:rFonts w:ascii="Arial" w:hAnsi="Arial"/>
          <w:sz w:val="22"/>
          <w:szCs w:val="24"/>
        </w:rPr>
        <w:t xml:space="preserve">McMahan Jeep E and Smith M, </w:t>
      </w:r>
      <w:r w:rsidRPr="00F563CB">
        <w:rPr>
          <w:rFonts w:ascii="Arial" w:hAnsi="Arial"/>
          <w:i/>
          <w:iCs/>
          <w:sz w:val="22"/>
          <w:szCs w:val="24"/>
        </w:rPr>
        <w:t>Children’s Daily Prayer Under the Southern Cross</w:t>
      </w:r>
      <w:r w:rsidRPr="00F563CB">
        <w:rPr>
          <w:rFonts w:ascii="Arial" w:hAnsi="Arial"/>
          <w:sz w:val="22"/>
          <w:szCs w:val="24"/>
        </w:rPr>
        <w:t xml:space="preserve">, Liturgy Training Publications and </w:t>
      </w:r>
      <w:proofErr w:type="spellStart"/>
      <w:smartTag w:uri="urn:schemas-microsoft-com:office:smarttags" w:element="City">
        <w:smartTag w:uri="urn:schemas-microsoft-com:office:smarttags" w:element="place">
          <w:r w:rsidRPr="00F563CB">
            <w:rPr>
              <w:rFonts w:ascii="Arial" w:hAnsi="Arial"/>
              <w:sz w:val="22"/>
              <w:szCs w:val="24"/>
            </w:rPr>
            <w:t>DesBooks</w:t>
          </w:r>
        </w:smartTag>
        <w:proofErr w:type="spellEnd"/>
        <w:r w:rsidRPr="00F563CB">
          <w:rPr>
            <w:rFonts w:ascii="Arial" w:hAnsi="Arial"/>
            <w:sz w:val="22"/>
            <w:szCs w:val="24"/>
          </w:rPr>
          <w:t xml:space="preserve">, </w:t>
        </w:r>
        <w:smartTag w:uri="urn:schemas-microsoft-com:office:smarttags" w:element="country-region">
          <w:r w:rsidRPr="00F563CB">
            <w:rPr>
              <w:rFonts w:ascii="Arial" w:hAnsi="Arial"/>
              <w:sz w:val="22"/>
              <w:szCs w:val="24"/>
            </w:rPr>
            <w:t>Australia</w:t>
          </w:r>
        </w:smartTag>
      </w:smartTag>
      <w:r w:rsidRPr="00F563CB">
        <w:rPr>
          <w:rFonts w:ascii="Arial" w:hAnsi="Arial"/>
          <w:sz w:val="22"/>
          <w:szCs w:val="24"/>
        </w:rPr>
        <w:t xml:space="preserve"> </w:t>
      </w:r>
    </w:p>
    <w:p w14:paraId="29C4D7E2" w14:textId="77777777" w:rsidR="00465470" w:rsidRPr="00F563CB" w:rsidRDefault="00465470" w:rsidP="000E7493">
      <w:pPr>
        <w:tabs>
          <w:tab w:val="left" w:pos="1496"/>
        </w:tabs>
        <w:spacing w:before="240"/>
        <w:ind w:left="1122" w:hanging="1122"/>
        <w:jc w:val="both"/>
        <w:rPr>
          <w:rFonts w:ascii="Arial" w:hAnsi="Arial"/>
          <w:noProof/>
          <w:sz w:val="22"/>
          <w:szCs w:val="24"/>
          <w:lang w:val="en-US"/>
        </w:rPr>
      </w:pPr>
      <w:r w:rsidRPr="00F563CB">
        <w:rPr>
          <w:rFonts w:ascii="Arial" w:hAnsi="Arial"/>
          <w:noProof/>
          <w:sz w:val="22"/>
          <w:szCs w:val="24"/>
          <w:lang w:val="en-US"/>
        </w:rPr>
        <w:t xml:space="preserve">O’Toole M, (1992), </w:t>
      </w:r>
      <w:r w:rsidRPr="00F563CB">
        <w:rPr>
          <w:rFonts w:ascii="Arial" w:hAnsi="Arial"/>
          <w:i/>
          <w:iCs/>
          <w:noProof/>
          <w:sz w:val="22"/>
          <w:szCs w:val="24"/>
          <w:lang w:val="en-US"/>
        </w:rPr>
        <w:t>Jesus: The Word of God</w:t>
      </w:r>
      <w:r w:rsidRPr="00F563CB">
        <w:rPr>
          <w:rFonts w:ascii="Arial" w:hAnsi="Arial"/>
          <w:noProof/>
          <w:sz w:val="22"/>
          <w:szCs w:val="24"/>
          <w:lang w:val="en-US"/>
        </w:rPr>
        <w:t xml:space="preserve">, Dove </w:t>
      </w:r>
      <w:smartTag w:uri="urn:schemas-microsoft-com:office:smarttags" w:element="place">
        <w:smartTag w:uri="urn:schemas-microsoft-com:office:smarttags" w:element="City">
          <w:r w:rsidRPr="00F563CB">
            <w:rPr>
              <w:rFonts w:ascii="Arial" w:hAnsi="Arial"/>
              <w:noProof/>
              <w:sz w:val="22"/>
              <w:szCs w:val="24"/>
              <w:lang w:val="en-US"/>
            </w:rPr>
            <w:t>Collins</w:t>
          </w:r>
        </w:smartTag>
        <w:r w:rsidRPr="00F563CB">
          <w:rPr>
            <w:rFonts w:ascii="Arial" w:hAnsi="Arial"/>
            <w:noProof/>
            <w:sz w:val="22"/>
            <w:szCs w:val="24"/>
            <w:lang w:val="en-US"/>
          </w:rPr>
          <w:t xml:space="preserve">, </w:t>
        </w:r>
        <w:smartTag w:uri="urn:schemas-microsoft-com:office:smarttags" w:element="country-region">
          <w:r w:rsidRPr="00F563CB">
            <w:rPr>
              <w:rFonts w:ascii="Arial" w:hAnsi="Arial"/>
              <w:noProof/>
              <w:sz w:val="22"/>
              <w:szCs w:val="24"/>
              <w:lang w:val="en-US"/>
            </w:rPr>
            <w:t>Australia</w:t>
          </w:r>
        </w:smartTag>
      </w:smartTag>
    </w:p>
    <w:p w14:paraId="29C4D7E3" w14:textId="77777777" w:rsidR="00465470" w:rsidRPr="00F563CB" w:rsidRDefault="00465470" w:rsidP="000E7493">
      <w:pPr>
        <w:tabs>
          <w:tab w:val="left" w:pos="1496"/>
        </w:tabs>
        <w:spacing w:before="240"/>
        <w:ind w:left="1122" w:hanging="1122"/>
        <w:jc w:val="both"/>
        <w:rPr>
          <w:rFonts w:ascii="Arial" w:hAnsi="Arial"/>
          <w:sz w:val="22"/>
          <w:szCs w:val="24"/>
          <w:lang w:val="en-US"/>
        </w:rPr>
      </w:pPr>
      <w:proofErr w:type="spellStart"/>
      <w:r w:rsidRPr="00F563CB">
        <w:rPr>
          <w:rFonts w:ascii="Arial" w:hAnsi="Arial"/>
          <w:sz w:val="22"/>
          <w:szCs w:val="24"/>
          <w:lang w:val="en-US"/>
        </w:rPr>
        <w:t>Perego</w:t>
      </w:r>
      <w:proofErr w:type="spellEnd"/>
      <w:r w:rsidRPr="00F563CB">
        <w:rPr>
          <w:rFonts w:ascii="Arial" w:hAnsi="Arial"/>
          <w:sz w:val="22"/>
          <w:szCs w:val="24"/>
          <w:lang w:val="en-US"/>
        </w:rPr>
        <w:t xml:space="preserve"> G, (1999), </w:t>
      </w:r>
      <w:r w:rsidRPr="00F563CB">
        <w:rPr>
          <w:rFonts w:ascii="Arial" w:hAnsi="Arial"/>
          <w:i/>
          <w:iCs/>
          <w:sz w:val="22"/>
          <w:szCs w:val="24"/>
          <w:lang w:val="en-US"/>
        </w:rPr>
        <w:t>Interdisciplinary Atlas of the Bible</w:t>
      </w:r>
      <w:r>
        <w:rPr>
          <w:rFonts w:ascii="Arial" w:hAnsi="Arial"/>
          <w:sz w:val="22"/>
          <w:szCs w:val="24"/>
          <w:lang w:val="en-US"/>
        </w:rPr>
        <w:t xml:space="preserve">, St </w:t>
      </w:r>
      <w:proofErr w:type="spellStart"/>
      <w:r>
        <w:rPr>
          <w:rFonts w:ascii="Arial" w:hAnsi="Arial"/>
          <w:sz w:val="22"/>
          <w:szCs w:val="24"/>
          <w:lang w:val="en-US"/>
        </w:rPr>
        <w:t>Pauls</w:t>
      </w:r>
      <w:proofErr w:type="spellEnd"/>
      <w:r>
        <w:rPr>
          <w:rFonts w:ascii="Arial" w:hAnsi="Arial"/>
          <w:sz w:val="22"/>
          <w:szCs w:val="24"/>
          <w:lang w:val="en-US"/>
        </w:rPr>
        <w:t>, Sydney</w:t>
      </w:r>
    </w:p>
    <w:p w14:paraId="29C4D7E4" w14:textId="77777777" w:rsidR="00465470" w:rsidRPr="00F563CB" w:rsidRDefault="00465470" w:rsidP="000E7493">
      <w:pPr>
        <w:tabs>
          <w:tab w:val="left" w:pos="1496"/>
        </w:tabs>
        <w:spacing w:before="240"/>
        <w:ind w:left="1122" w:hanging="1122"/>
        <w:jc w:val="both"/>
        <w:rPr>
          <w:rFonts w:ascii="Arial" w:hAnsi="Arial"/>
          <w:noProof/>
          <w:sz w:val="22"/>
          <w:szCs w:val="24"/>
          <w:lang w:val="en-US"/>
        </w:rPr>
      </w:pPr>
      <w:r w:rsidRPr="00F563CB">
        <w:rPr>
          <w:rFonts w:ascii="Arial" w:hAnsi="Arial"/>
          <w:noProof/>
          <w:sz w:val="22"/>
          <w:szCs w:val="24"/>
          <w:lang w:val="en-US"/>
        </w:rPr>
        <w:t xml:space="preserve">Ryan M, (1998), </w:t>
      </w:r>
      <w:r w:rsidRPr="00F563CB">
        <w:rPr>
          <w:rFonts w:ascii="Arial" w:hAnsi="Arial"/>
          <w:i/>
          <w:iCs/>
          <w:noProof/>
          <w:sz w:val="22"/>
          <w:szCs w:val="24"/>
          <w:lang w:val="en-US"/>
        </w:rPr>
        <w:t xml:space="preserve">A Synoptic </w:t>
      </w:r>
      <w:r>
        <w:rPr>
          <w:rFonts w:ascii="Arial" w:hAnsi="Arial"/>
          <w:i/>
          <w:iCs/>
          <w:noProof/>
          <w:sz w:val="22"/>
          <w:szCs w:val="24"/>
          <w:lang w:val="en-US"/>
        </w:rPr>
        <w:t>Gospel</w:t>
      </w:r>
      <w:r w:rsidRPr="00F563CB">
        <w:rPr>
          <w:rFonts w:ascii="Arial" w:hAnsi="Arial"/>
          <w:noProof/>
          <w:sz w:val="22"/>
          <w:szCs w:val="24"/>
          <w:lang w:val="en-US"/>
        </w:rPr>
        <w:t xml:space="preserve">, Social Science </w:t>
      </w:r>
      <w:smartTag w:uri="urn:schemas-microsoft-com:office:smarttags" w:element="City">
        <w:smartTag w:uri="urn:schemas-microsoft-com:office:smarttags" w:element="place">
          <w:r w:rsidRPr="00F563CB">
            <w:rPr>
              <w:rFonts w:ascii="Arial" w:hAnsi="Arial"/>
              <w:noProof/>
              <w:sz w:val="22"/>
              <w:szCs w:val="24"/>
              <w:lang w:val="en-US"/>
            </w:rPr>
            <w:t>Press</w:t>
          </w:r>
        </w:smartTag>
        <w:r w:rsidRPr="00F563CB">
          <w:rPr>
            <w:rFonts w:ascii="Arial" w:hAnsi="Arial"/>
            <w:noProof/>
            <w:sz w:val="22"/>
            <w:szCs w:val="24"/>
            <w:lang w:val="en-US"/>
          </w:rPr>
          <w:t xml:space="preserve">, </w:t>
        </w:r>
        <w:smartTag w:uri="urn:schemas-microsoft-com:office:smarttags" w:element="country-region">
          <w:r w:rsidRPr="00F563CB">
            <w:rPr>
              <w:rFonts w:ascii="Arial" w:hAnsi="Arial"/>
              <w:noProof/>
              <w:sz w:val="22"/>
              <w:szCs w:val="24"/>
              <w:lang w:val="en-US"/>
            </w:rPr>
            <w:t>Australia</w:t>
          </w:r>
        </w:smartTag>
      </w:smartTag>
      <w:r w:rsidRPr="00F563CB">
        <w:rPr>
          <w:rFonts w:ascii="Arial" w:hAnsi="Arial"/>
          <w:noProof/>
          <w:sz w:val="22"/>
          <w:szCs w:val="24"/>
          <w:lang w:val="en-US"/>
        </w:rPr>
        <w:t xml:space="preserve">. </w:t>
      </w:r>
    </w:p>
    <w:p w14:paraId="29C4D7E5" w14:textId="77777777" w:rsidR="00465470" w:rsidRPr="00F563CB" w:rsidRDefault="00465470" w:rsidP="000E7493">
      <w:pPr>
        <w:tabs>
          <w:tab w:val="left" w:pos="1496"/>
        </w:tabs>
        <w:spacing w:before="240"/>
        <w:ind w:left="1122" w:hanging="1122"/>
        <w:jc w:val="both"/>
        <w:rPr>
          <w:rFonts w:ascii="Arial" w:hAnsi="Arial"/>
          <w:noProof/>
          <w:sz w:val="22"/>
          <w:szCs w:val="24"/>
          <w:lang w:val="en-US"/>
        </w:rPr>
      </w:pPr>
      <w:r w:rsidRPr="00F563CB">
        <w:rPr>
          <w:rFonts w:ascii="Arial" w:hAnsi="Arial"/>
          <w:noProof/>
          <w:sz w:val="22"/>
          <w:szCs w:val="24"/>
          <w:lang w:val="en-US"/>
        </w:rPr>
        <w:t xml:space="preserve">Ryan M, (1998), </w:t>
      </w:r>
      <w:r w:rsidRPr="00F563CB">
        <w:rPr>
          <w:rFonts w:ascii="Arial" w:hAnsi="Arial"/>
          <w:i/>
          <w:iCs/>
          <w:noProof/>
          <w:sz w:val="22"/>
          <w:szCs w:val="24"/>
          <w:lang w:val="en-US"/>
        </w:rPr>
        <w:t>The Old Testament</w:t>
      </w:r>
      <w:r w:rsidRPr="00F563CB">
        <w:rPr>
          <w:rFonts w:ascii="Arial" w:hAnsi="Arial"/>
          <w:noProof/>
          <w:sz w:val="22"/>
          <w:szCs w:val="24"/>
          <w:lang w:val="en-US"/>
        </w:rPr>
        <w:t xml:space="preserve">, Social Science </w:t>
      </w:r>
      <w:smartTag w:uri="urn:schemas-microsoft-com:office:smarttags" w:element="place">
        <w:smartTag w:uri="urn:schemas-microsoft-com:office:smarttags" w:element="City">
          <w:r w:rsidRPr="00F563CB">
            <w:rPr>
              <w:rFonts w:ascii="Arial" w:hAnsi="Arial"/>
              <w:noProof/>
              <w:sz w:val="22"/>
              <w:szCs w:val="24"/>
              <w:lang w:val="en-US"/>
            </w:rPr>
            <w:t>Press</w:t>
          </w:r>
        </w:smartTag>
        <w:r w:rsidRPr="00F563CB">
          <w:rPr>
            <w:rFonts w:ascii="Arial" w:hAnsi="Arial"/>
            <w:noProof/>
            <w:sz w:val="22"/>
            <w:szCs w:val="24"/>
            <w:lang w:val="en-US"/>
          </w:rPr>
          <w:t xml:space="preserve">, </w:t>
        </w:r>
        <w:smartTag w:uri="urn:schemas-microsoft-com:office:smarttags" w:element="country-region">
          <w:r w:rsidRPr="00F563CB">
            <w:rPr>
              <w:rFonts w:ascii="Arial" w:hAnsi="Arial"/>
              <w:noProof/>
              <w:sz w:val="22"/>
              <w:szCs w:val="24"/>
              <w:lang w:val="en-US"/>
            </w:rPr>
            <w:t>Australia</w:t>
          </w:r>
        </w:smartTag>
      </w:smartTag>
    </w:p>
    <w:p w14:paraId="29C4D7E6" w14:textId="77777777" w:rsidR="00465470" w:rsidRPr="00F563CB" w:rsidRDefault="00465470" w:rsidP="000E7493">
      <w:pPr>
        <w:tabs>
          <w:tab w:val="left" w:pos="1496"/>
        </w:tabs>
        <w:spacing w:before="240"/>
        <w:jc w:val="both"/>
        <w:rPr>
          <w:rFonts w:ascii="Arial" w:hAnsi="Arial"/>
          <w:noProof/>
          <w:sz w:val="22"/>
          <w:szCs w:val="24"/>
          <w:lang w:val="en-US"/>
        </w:rPr>
      </w:pPr>
      <w:r w:rsidRPr="00F563CB">
        <w:rPr>
          <w:rFonts w:ascii="Arial" w:hAnsi="Arial"/>
          <w:noProof/>
          <w:sz w:val="22"/>
          <w:szCs w:val="24"/>
          <w:lang w:val="en-US"/>
        </w:rPr>
        <w:t xml:space="preserve">Ryan M, (2000), </w:t>
      </w:r>
      <w:r w:rsidRPr="00F563CB">
        <w:rPr>
          <w:rFonts w:ascii="Arial" w:hAnsi="Arial"/>
          <w:i/>
          <w:iCs/>
          <w:noProof/>
          <w:sz w:val="22"/>
          <w:szCs w:val="24"/>
          <w:lang w:val="en-US"/>
        </w:rPr>
        <w:t>Religion Quick Prints</w:t>
      </w:r>
      <w:r w:rsidRPr="00F563CB">
        <w:rPr>
          <w:rFonts w:ascii="Arial" w:hAnsi="Arial"/>
          <w:noProof/>
          <w:sz w:val="22"/>
          <w:szCs w:val="24"/>
          <w:lang w:val="en-US"/>
        </w:rPr>
        <w:t xml:space="preserve">, Social Science Press: </w:t>
      </w:r>
      <w:smartTag w:uri="urn:schemas-microsoft-com:office:smarttags" w:element="country-region">
        <w:smartTag w:uri="urn:schemas-microsoft-com:office:smarttags" w:element="place">
          <w:r w:rsidRPr="00F563CB">
            <w:rPr>
              <w:rFonts w:ascii="Arial" w:hAnsi="Arial"/>
              <w:noProof/>
              <w:sz w:val="22"/>
              <w:szCs w:val="24"/>
              <w:lang w:val="en-US"/>
            </w:rPr>
            <w:t>Australia</w:t>
          </w:r>
        </w:smartTag>
      </w:smartTag>
    </w:p>
    <w:p w14:paraId="29C4D7E7" w14:textId="77777777" w:rsidR="00465470" w:rsidRDefault="00465470" w:rsidP="00AD55BD">
      <w:pPr>
        <w:tabs>
          <w:tab w:val="left" w:pos="0"/>
        </w:tabs>
        <w:spacing w:before="240"/>
        <w:jc w:val="both"/>
        <w:rPr>
          <w:rFonts w:ascii="Arial" w:hAnsi="Arial"/>
          <w:noProof/>
          <w:sz w:val="22"/>
          <w:szCs w:val="24"/>
          <w:lang w:val="en-US"/>
        </w:rPr>
      </w:pPr>
      <w:r w:rsidRPr="00F563CB">
        <w:rPr>
          <w:rFonts w:ascii="Arial" w:hAnsi="Arial"/>
          <w:noProof/>
          <w:sz w:val="22"/>
          <w:szCs w:val="24"/>
          <w:lang w:val="en-US"/>
        </w:rPr>
        <w:t xml:space="preserve">Ryan M, (2002), </w:t>
      </w:r>
      <w:r w:rsidRPr="00F563CB">
        <w:rPr>
          <w:rFonts w:ascii="Arial" w:hAnsi="Arial"/>
          <w:i/>
          <w:iCs/>
          <w:noProof/>
          <w:sz w:val="22"/>
          <w:szCs w:val="24"/>
          <w:lang w:val="en-US"/>
        </w:rPr>
        <w:t>Teaching the Bible: A Manual of Teaching Activities, Commentary and Blackline Masters</w:t>
      </w:r>
      <w:r w:rsidRPr="00F563CB">
        <w:rPr>
          <w:rFonts w:ascii="Arial" w:hAnsi="Arial"/>
          <w:noProof/>
          <w:sz w:val="22"/>
          <w:szCs w:val="24"/>
          <w:lang w:val="en-US"/>
        </w:rPr>
        <w:t>, Social Science Press: Australia</w:t>
      </w:r>
    </w:p>
    <w:p w14:paraId="29C4D7E8" w14:textId="77777777" w:rsidR="00465470" w:rsidRPr="00F563CB" w:rsidRDefault="00465470" w:rsidP="000E7493">
      <w:pPr>
        <w:tabs>
          <w:tab w:val="left" w:pos="3179"/>
        </w:tabs>
        <w:spacing w:before="240"/>
        <w:ind w:left="1122" w:hanging="1122"/>
        <w:jc w:val="both"/>
        <w:rPr>
          <w:rFonts w:ascii="Arial" w:hAnsi="Arial"/>
          <w:sz w:val="22"/>
          <w:szCs w:val="24"/>
        </w:rPr>
      </w:pPr>
      <w:r w:rsidRPr="00F563CB">
        <w:rPr>
          <w:rFonts w:ascii="Arial" w:hAnsi="Arial"/>
          <w:sz w:val="22"/>
          <w:szCs w:val="24"/>
        </w:rPr>
        <w:t xml:space="preserve">Singer C and </w:t>
      </w:r>
      <w:proofErr w:type="spellStart"/>
      <w:r w:rsidRPr="00F563CB">
        <w:rPr>
          <w:rFonts w:ascii="Arial" w:hAnsi="Arial"/>
          <w:sz w:val="22"/>
          <w:szCs w:val="24"/>
        </w:rPr>
        <w:t>Hari</w:t>
      </w:r>
      <w:proofErr w:type="spellEnd"/>
      <w:r w:rsidRPr="00F563CB">
        <w:rPr>
          <w:rFonts w:ascii="Arial" w:hAnsi="Arial"/>
          <w:sz w:val="22"/>
          <w:szCs w:val="24"/>
        </w:rPr>
        <w:t xml:space="preserve"> A, (1993), </w:t>
      </w:r>
      <w:r w:rsidRPr="00F563CB">
        <w:rPr>
          <w:rFonts w:ascii="Arial" w:hAnsi="Arial"/>
          <w:i/>
          <w:iCs/>
          <w:sz w:val="22"/>
          <w:szCs w:val="24"/>
        </w:rPr>
        <w:t xml:space="preserve">Experience Jesus Today: Understanding the </w:t>
      </w:r>
      <w:r>
        <w:rPr>
          <w:rFonts w:ascii="Arial" w:hAnsi="Arial"/>
          <w:i/>
          <w:iCs/>
          <w:sz w:val="22"/>
          <w:szCs w:val="24"/>
        </w:rPr>
        <w:t>Gospel</w:t>
      </w:r>
      <w:r w:rsidRPr="00F563CB">
        <w:rPr>
          <w:rFonts w:ascii="Arial" w:hAnsi="Arial"/>
          <w:i/>
          <w:iCs/>
          <w:sz w:val="22"/>
          <w:szCs w:val="24"/>
        </w:rPr>
        <w:t xml:space="preserve">, </w:t>
      </w:r>
      <w:r>
        <w:rPr>
          <w:rFonts w:ascii="Arial" w:hAnsi="Arial"/>
          <w:sz w:val="22"/>
          <w:szCs w:val="24"/>
        </w:rPr>
        <w:t>Editions du Signe</w:t>
      </w:r>
    </w:p>
    <w:p w14:paraId="29C4D7E9" w14:textId="77777777" w:rsidR="00465470" w:rsidRPr="00F563CB" w:rsidRDefault="00465470" w:rsidP="000E7493">
      <w:pPr>
        <w:tabs>
          <w:tab w:val="left" w:pos="3179"/>
        </w:tabs>
        <w:spacing w:before="240"/>
        <w:ind w:left="1122" w:hanging="1122"/>
        <w:jc w:val="both"/>
        <w:rPr>
          <w:rFonts w:ascii="Arial" w:hAnsi="Arial"/>
          <w:i/>
          <w:iCs/>
          <w:sz w:val="22"/>
          <w:szCs w:val="24"/>
          <w:lang w:val="en-US"/>
        </w:rPr>
      </w:pPr>
      <w:r w:rsidRPr="00F563CB">
        <w:rPr>
          <w:rFonts w:ascii="Arial" w:hAnsi="Arial"/>
          <w:sz w:val="22"/>
          <w:szCs w:val="24"/>
        </w:rPr>
        <w:t xml:space="preserve">Singer C and </w:t>
      </w:r>
      <w:proofErr w:type="spellStart"/>
      <w:r w:rsidRPr="00F563CB">
        <w:rPr>
          <w:rFonts w:ascii="Arial" w:hAnsi="Arial"/>
          <w:sz w:val="22"/>
          <w:szCs w:val="24"/>
        </w:rPr>
        <w:t>Hari</w:t>
      </w:r>
      <w:proofErr w:type="spellEnd"/>
      <w:r w:rsidRPr="00F563CB">
        <w:rPr>
          <w:rFonts w:ascii="Arial" w:hAnsi="Arial"/>
          <w:sz w:val="22"/>
          <w:szCs w:val="24"/>
        </w:rPr>
        <w:t xml:space="preserve"> A, (1997), </w:t>
      </w:r>
      <w:r w:rsidRPr="00F563CB">
        <w:rPr>
          <w:rFonts w:ascii="Arial" w:hAnsi="Arial"/>
          <w:i/>
          <w:iCs/>
          <w:sz w:val="22"/>
          <w:szCs w:val="24"/>
          <w:lang w:val="en-US"/>
        </w:rPr>
        <w:t xml:space="preserve">Alive in the Spirit Today, </w:t>
      </w:r>
      <w:r w:rsidRPr="00F563CB">
        <w:rPr>
          <w:rFonts w:ascii="Arial" w:hAnsi="Arial"/>
          <w:sz w:val="22"/>
          <w:szCs w:val="24"/>
          <w:lang w:val="en-US"/>
        </w:rPr>
        <w:t xml:space="preserve">Matthew James, </w:t>
      </w:r>
      <w:smartTag w:uri="urn:schemas-microsoft-com:office:smarttags" w:element="City">
        <w:smartTag w:uri="urn:schemas-microsoft-com:office:smarttags" w:element="place">
          <w:r w:rsidRPr="00F563CB">
            <w:rPr>
              <w:rFonts w:ascii="Arial" w:hAnsi="Arial"/>
              <w:sz w:val="22"/>
              <w:szCs w:val="24"/>
              <w:lang w:val="en-US"/>
            </w:rPr>
            <w:t>Chelmsford</w:t>
          </w:r>
        </w:smartTag>
      </w:smartTag>
    </w:p>
    <w:p w14:paraId="29C4D7EA" w14:textId="77777777" w:rsidR="00465470" w:rsidRDefault="00465470" w:rsidP="000E7493">
      <w:pPr>
        <w:tabs>
          <w:tab w:val="left" w:pos="3179"/>
        </w:tabs>
        <w:spacing w:before="240"/>
        <w:ind w:left="1122" w:hanging="1122"/>
        <w:jc w:val="both"/>
        <w:rPr>
          <w:rFonts w:ascii="Arial" w:hAnsi="Arial"/>
          <w:sz w:val="22"/>
          <w:szCs w:val="24"/>
          <w:lang w:val="en-US"/>
        </w:rPr>
      </w:pPr>
      <w:r w:rsidRPr="00F563CB">
        <w:rPr>
          <w:rFonts w:ascii="Arial" w:hAnsi="Arial"/>
          <w:sz w:val="22"/>
          <w:szCs w:val="24"/>
        </w:rPr>
        <w:t xml:space="preserve">Singer C and </w:t>
      </w:r>
      <w:proofErr w:type="spellStart"/>
      <w:r w:rsidRPr="00F563CB">
        <w:rPr>
          <w:rFonts w:ascii="Arial" w:hAnsi="Arial"/>
          <w:sz w:val="22"/>
          <w:szCs w:val="24"/>
        </w:rPr>
        <w:t>Hari</w:t>
      </w:r>
      <w:proofErr w:type="spellEnd"/>
      <w:r w:rsidRPr="00F563CB">
        <w:rPr>
          <w:rFonts w:ascii="Arial" w:hAnsi="Arial"/>
          <w:sz w:val="22"/>
          <w:szCs w:val="24"/>
        </w:rPr>
        <w:t xml:space="preserve"> A, (1995),  </w:t>
      </w:r>
      <w:r w:rsidRPr="00F563CB">
        <w:rPr>
          <w:rFonts w:ascii="Arial" w:hAnsi="Arial"/>
          <w:i/>
          <w:iCs/>
          <w:sz w:val="22"/>
          <w:szCs w:val="24"/>
          <w:lang w:val="en-US"/>
        </w:rPr>
        <w:t xml:space="preserve">Discover the Old Testament Today, </w:t>
      </w:r>
      <w:r w:rsidRPr="00F563CB">
        <w:rPr>
          <w:rFonts w:ascii="Arial" w:hAnsi="Arial"/>
          <w:sz w:val="22"/>
          <w:szCs w:val="24"/>
          <w:lang w:val="en-US"/>
        </w:rPr>
        <w:t xml:space="preserve">Sign, </w:t>
      </w:r>
      <w:smartTag w:uri="urn:schemas-microsoft-com:office:smarttags" w:element="place">
        <w:r w:rsidRPr="00F563CB">
          <w:rPr>
            <w:rFonts w:ascii="Arial" w:hAnsi="Arial"/>
            <w:sz w:val="22"/>
            <w:szCs w:val="24"/>
            <w:lang w:val="en-US"/>
          </w:rPr>
          <w:t>Charlestown</w:t>
        </w:r>
      </w:smartTag>
      <w:r>
        <w:rPr>
          <w:rFonts w:ascii="Arial" w:hAnsi="Arial"/>
          <w:sz w:val="22"/>
          <w:szCs w:val="24"/>
          <w:lang w:val="en-US"/>
        </w:rPr>
        <w:t xml:space="preserve">, </w:t>
      </w:r>
      <w:proofErr w:type="spellStart"/>
      <w:r>
        <w:rPr>
          <w:rFonts w:ascii="Arial" w:hAnsi="Arial"/>
          <w:sz w:val="22"/>
          <w:szCs w:val="24"/>
          <w:lang w:val="en-US"/>
        </w:rPr>
        <w:t>Md</w:t>
      </w:r>
      <w:proofErr w:type="spellEnd"/>
    </w:p>
    <w:p w14:paraId="29C4D7EB" w14:textId="77777777" w:rsidR="009B6B82" w:rsidRPr="00F563CB" w:rsidRDefault="009B6B82" w:rsidP="00AD55BD">
      <w:pPr>
        <w:tabs>
          <w:tab w:val="left" w:pos="3179"/>
        </w:tabs>
        <w:spacing w:before="240"/>
        <w:jc w:val="both"/>
        <w:rPr>
          <w:rFonts w:ascii="Arial" w:hAnsi="Arial"/>
          <w:sz w:val="22"/>
          <w:szCs w:val="24"/>
          <w:lang w:val="en-US"/>
        </w:rPr>
      </w:pPr>
      <w:r>
        <w:rPr>
          <w:rFonts w:ascii="Arial" w:hAnsi="Arial"/>
          <w:noProof/>
          <w:sz w:val="22"/>
          <w:szCs w:val="24"/>
          <w:lang w:val="en-US"/>
        </w:rPr>
        <w:t xml:space="preserve">White D, O’Brien K, Todd S (2003) </w:t>
      </w:r>
      <w:r>
        <w:rPr>
          <w:rFonts w:ascii="Arial" w:hAnsi="Arial"/>
          <w:i/>
          <w:noProof/>
          <w:sz w:val="22"/>
          <w:szCs w:val="24"/>
          <w:lang w:val="en-US"/>
        </w:rPr>
        <w:t xml:space="preserve">Into the Deep - Rich Teaching Strategies for the Religious Education Classroom, </w:t>
      </w:r>
      <w:r>
        <w:rPr>
          <w:rFonts w:ascii="Arial" w:hAnsi="Arial"/>
          <w:noProof/>
          <w:sz w:val="22"/>
          <w:szCs w:val="24"/>
          <w:lang w:val="en-US"/>
        </w:rPr>
        <w:t>KD Publications, Marayong. NSW</w:t>
      </w:r>
    </w:p>
    <w:p w14:paraId="29C4D7EC" w14:textId="77777777" w:rsidR="00465470" w:rsidRPr="00F563CB" w:rsidRDefault="00465470" w:rsidP="000E7493">
      <w:pPr>
        <w:spacing w:before="240"/>
        <w:ind w:left="1122" w:hanging="1122"/>
        <w:jc w:val="both"/>
        <w:rPr>
          <w:rFonts w:ascii="Arial" w:hAnsi="Arial"/>
          <w:sz w:val="22"/>
          <w:szCs w:val="24"/>
          <w:lang w:val="en-US"/>
        </w:rPr>
      </w:pPr>
      <w:r w:rsidRPr="00F563CB">
        <w:rPr>
          <w:rFonts w:ascii="Arial" w:hAnsi="Arial"/>
          <w:sz w:val="22"/>
          <w:szCs w:val="24"/>
          <w:lang w:val="en-US"/>
        </w:rPr>
        <w:t xml:space="preserve">Woods L, (1993), </w:t>
      </w:r>
      <w:r w:rsidRPr="00F563CB">
        <w:rPr>
          <w:rFonts w:ascii="Arial" w:hAnsi="Arial"/>
          <w:i/>
          <w:iCs/>
          <w:sz w:val="22"/>
          <w:szCs w:val="24"/>
          <w:lang w:val="en-US"/>
        </w:rPr>
        <w:t>The Bible: God’s Word</w:t>
      </w:r>
      <w:r w:rsidRPr="00F563CB">
        <w:rPr>
          <w:rFonts w:ascii="Arial" w:hAnsi="Arial"/>
          <w:sz w:val="22"/>
          <w:szCs w:val="24"/>
          <w:lang w:val="en-US"/>
        </w:rPr>
        <w:t>, Collin-Dove</w:t>
      </w:r>
      <w:r>
        <w:rPr>
          <w:rFonts w:ascii="Arial" w:hAnsi="Arial"/>
          <w:sz w:val="22"/>
          <w:szCs w:val="24"/>
          <w:lang w:val="en-US"/>
        </w:rPr>
        <w:t>, Melbourne</w:t>
      </w:r>
    </w:p>
    <w:p w14:paraId="29C4D7ED" w14:textId="77777777" w:rsidR="00465470" w:rsidRPr="00F563CB" w:rsidRDefault="00465470" w:rsidP="000E7493">
      <w:pPr>
        <w:spacing w:before="240"/>
        <w:ind w:left="1122" w:hanging="1122"/>
        <w:jc w:val="both"/>
        <w:rPr>
          <w:rFonts w:ascii="Arial" w:hAnsi="Arial"/>
          <w:sz w:val="22"/>
          <w:szCs w:val="24"/>
          <w:lang w:val="en-US"/>
        </w:rPr>
      </w:pPr>
      <w:r w:rsidRPr="00F563CB">
        <w:rPr>
          <w:rFonts w:ascii="Arial" w:hAnsi="Arial"/>
          <w:sz w:val="22"/>
          <w:szCs w:val="24"/>
          <w:lang w:val="en-US"/>
        </w:rPr>
        <w:t xml:space="preserve">Woods L, (1999), </w:t>
      </w:r>
      <w:r w:rsidRPr="00F563CB">
        <w:rPr>
          <w:rFonts w:ascii="Arial" w:hAnsi="Arial"/>
          <w:i/>
          <w:iCs/>
          <w:sz w:val="22"/>
          <w:szCs w:val="24"/>
          <w:lang w:val="en-US"/>
        </w:rPr>
        <w:t>A Dictionary For Catholics</w:t>
      </w:r>
      <w:r w:rsidRPr="00F563CB">
        <w:rPr>
          <w:rFonts w:ascii="Arial" w:hAnsi="Arial"/>
          <w:sz w:val="22"/>
          <w:szCs w:val="24"/>
          <w:lang w:val="en-US"/>
        </w:rPr>
        <w:t xml:space="preserve">, </w:t>
      </w:r>
      <w:smartTag w:uri="urn:schemas-microsoft-com:office:smarttags" w:element="City">
        <w:smartTag w:uri="urn:schemas-microsoft-com:office:smarttags" w:element="place">
          <w:r w:rsidRPr="00F563CB">
            <w:rPr>
              <w:rFonts w:ascii="Arial" w:hAnsi="Arial"/>
              <w:sz w:val="22"/>
              <w:szCs w:val="24"/>
              <w:lang w:val="en-US"/>
            </w:rPr>
            <w:t>HarperCollins</w:t>
          </w:r>
        </w:smartTag>
        <w:r w:rsidRPr="00F563CB">
          <w:rPr>
            <w:rFonts w:ascii="Arial" w:hAnsi="Arial"/>
            <w:sz w:val="22"/>
            <w:szCs w:val="24"/>
            <w:lang w:val="en-US"/>
          </w:rPr>
          <w:t xml:space="preserve">, </w:t>
        </w:r>
        <w:smartTag w:uri="urn:schemas-microsoft-com:office:smarttags" w:element="State">
          <w:r w:rsidRPr="00F563CB">
            <w:rPr>
              <w:rFonts w:ascii="Arial" w:hAnsi="Arial"/>
              <w:sz w:val="22"/>
              <w:szCs w:val="24"/>
              <w:lang w:val="en-US"/>
            </w:rPr>
            <w:t>Victoria</w:t>
          </w:r>
        </w:smartTag>
      </w:smartTag>
    </w:p>
    <w:p w14:paraId="29C4D7EE" w14:textId="77777777" w:rsidR="00465470" w:rsidRPr="00F563CB" w:rsidRDefault="00465470" w:rsidP="000E7493">
      <w:pPr>
        <w:spacing w:before="240"/>
        <w:ind w:left="1122" w:hanging="1122"/>
        <w:jc w:val="both"/>
        <w:rPr>
          <w:rFonts w:ascii="Arial" w:hAnsi="Arial"/>
          <w:noProof/>
          <w:sz w:val="22"/>
          <w:szCs w:val="24"/>
          <w:lang w:val="en-US"/>
        </w:rPr>
      </w:pPr>
      <w:r w:rsidRPr="00F563CB">
        <w:rPr>
          <w:rFonts w:ascii="Arial" w:hAnsi="Arial"/>
          <w:sz w:val="22"/>
          <w:szCs w:val="24"/>
          <w:lang w:val="en-US"/>
        </w:rPr>
        <w:t xml:space="preserve">Woods L, (2000), </w:t>
      </w:r>
      <w:r w:rsidRPr="00F563CB">
        <w:rPr>
          <w:rFonts w:ascii="Arial" w:hAnsi="Arial"/>
          <w:i/>
          <w:iCs/>
          <w:noProof/>
          <w:sz w:val="22"/>
          <w:szCs w:val="24"/>
          <w:lang w:val="en-US"/>
        </w:rPr>
        <w:t>The Catholic Bible Story Workbook</w:t>
      </w:r>
      <w:r w:rsidRPr="00F563CB">
        <w:rPr>
          <w:rFonts w:ascii="Arial" w:hAnsi="Arial"/>
          <w:noProof/>
          <w:sz w:val="22"/>
          <w:szCs w:val="24"/>
          <w:lang w:val="en-US"/>
        </w:rPr>
        <w:t xml:space="preserve">, Fireside Bible Publishers, </w:t>
      </w:r>
      <w:smartTag w:uri="urn:schemas-microsoft-com:office:smarttags" w:element="country-region">
        <w:smartTag w:uri="urn:schemas-microsoft-com:office:smarttags" w:element="place">
          <w:r w:rsidRPr="00F563CB">
            <w:rPr>
              <w:rFonts w:ascii="Arial" w:hAnsi="Arial"/>
              <w:noProof/>
              <w:sz w:val="22"/>
              <w:szCs w:val="24"/>
              <w:lang w:val="en-US"/>
            </w:rPr>
            <w:t>USA</w:t>
          </w:r>
        </w:smartTag>
      </w:smartTag>
    </w:p>
    <w:p w14:paraId="29C4D7EF" w14:textId="77777777" w:rsidR="00465470" w:rsidRPr="00F563CB" w:rsidRDefault="00465470" w:rsidP="00AD55BD">
      <w:pPr>
        <w:jc w:val="both"/>
        <w:rPr>
          <w:rFonts w:ascii="Arial" w:hAnsi="Arial"/>
          <w:noProof/>
          <w:sz w:val="22"/>
          <w:szCs w:val="24"/>
          <w:lang w:val="en-US"/>
        </w:rPr>
      </w:pPr>
      <w:r w:rsidRPr="00F563CB">
        <w:rPr>
          <w:rFonts w:ascii="Arial" w:hAnsi="Arial"/>
          <w:noProof/>
          <w:sz w:val="22"/>
          <w:szCs w:val="24"/>
          <w:lang w:val="en-US"/>
        </w:rPr>
        <w:t xml:space="preserve">(This can be useful to gain summary accounts of different events in the Bible. It also has crosswords and other activities students could do for homework or as consolidation/review.) </w:t>
      </w:r>
    </w:p>
    <w:p w14:paraId="29C4D7F0" w14:textId="77777777" w:rsidR="00465470" w:rsidRPr="00F563CB" w:rsidRDefault="00465470" w:rsidP="00F563CB">
      <w:pPr>
        <w:tabs>
          <w:tab w:val="left" w:pos="1496"/>
        </w:tabs>
        <w:spacing w:before="240"/>
        <w:jc w:val="both"/>
        <w:rPr>
          <w:rFonts w:ascii="Arial" w:hAnsi="Arial"/>
          <w:b/>
          <w:bCs/>
          <w:noProof/>
          <w:sz w:val="22"/>
          <w:szCs w:val="24"/>
          <w:lang w:val="en-US"/>
        </w:rPr>
      </w:pPr>
      <w:r w:rsidRPr="00F563CB">
        <w:rPr>
          <w:rFonts w:ascii="Arial" w:hAnsi="Arial"/>
          <w:b/>
          <w:bCs/>
          <w:noProof/>
          <w:sz w:val="22"/>
          <w:szCs w:val="24"/>
          <w:lang w:val="en-US"/>
        </w:rPr>
        <w:t>Teacher Reference</w:t>
      </w:r>
      <w:r>
        <w:rPr>
          <w:rFonts w:ascii="Arial" w:hAnsi="Arial"/>
          <w:b/>
          <w:bCs/>
          <w:noProof/>
          <w:sz w:val="22"/>
          <w:szCs w:val="24"/>
          <w:lang w:val="en-US"/>
        </w:rPr>
        <w:t>s</w:t>
      </w:r>
    </w:p>
    <w:p w14:paraId="29C4D7F1" w14:textId="77777777" w:rsidR="00465470" w:rsidRPr="00F563CB" w:rsidRDefault="00465470" w:rsidP="00F563CB">
      <w:pPr>
        <w:tabs>
          <w:tab w:val="left" w:pos="2244"/>
        </w:tabs>
        <w:spacing w:before="120"/>
        <w:jc w:val="both"/>
        <w:rPr>
          <w:rFonts w:ascii="Arial" w:hAnsi="Arial"/>
          <w:noProof/>
          <w:sz w:val="22"/>
          <w:szCs w:val="24"/>
          <w:lang w:val="en-US"/>
        </w:rPr>
      </w:pPr>
      <w:r w:rsidRPr="00F563CB">
        <w:rPr>
          <w:rFonts w:ascii="Arial" w:hAnsi="Arial"/>
          <w:noProof/>
          <w:sz w:val="22"/>
          <w:szCs w:val="24"/>
          <w:lang w:val="en-US"/>
        </w:rPr>
        <w:t xml:space="preserve">Charpentier E, (1982), </w:t>
      </w:r>
      <w:r w:rsidRPr="00F563CB">
        <w:rPr>
          <w:rFonts w:ascii="Arial" w:hAnsi="Arial"/>
          <w:i/>
          <w:iCs/>
          <w:noProof/>
          <w:sz w:val="22"/>
          <w:szCs w:val="24"/>
          <w:lang w:val="en-US"/>
        </w:rPr>
        <w:t>How to Read the New Testament</w:t>
      </w:r>
      <w:r w:rsidRPr="00F563CB">
        <w:rPr>
          <w:rFonts w:ascii="Arial" w:hAnsi="Arial"/>
          <w:noProof/>
          <w:sz w:val="22"/>
          <w:szCs w:val="24"/>
          <w:lang w:val="en-US"/>
        </w:rPr>
        <w:t xml:space="preserve">, SCM </w:t>
      </w:r>
      <w:smartTag w:uri="urn:schemas-microsoft-com:office:smarttags" w:element="City">
        <w:smartTag w:uri="urn:schemas-microsoft-com:office:smarttags" w:element="place">
          <w:r w:rsidRPr="00F563CB">
            <w:rPr>
              <w:rFonts w:ascii="Arial" w:hAnsi="Arial"/>
              <w:noProof/>
              <w:sz w:val="22"/>
              <w:szCs w:val="24"/>
              <w:lang w:val="en-US"/>
            </w:rPr>
            <w:t>Press</w:t>
          </w:r>
        </w:smartTag>
        <w:r w:rsidRPr="00F563CB">
          <w:rPr>
            <w:rFonts w:ascii="Arial" w:hAnsi="Arial"/>
            <w:noProof/>
            <w:sz w:val="22"/>
            <w:szCs w:val="24"/>
            <w:lang w:val="en-US"/>
          </w:rPr>
          <w:t xml:space="preserve">, </w:t>
        </w:r>
        <w:smartTag w:uri="urn:schemas-microsoft-com:office:smarttags" w:element="country-region">
          <w:r w:rsidRPr="00F563CB">
            <w:rPr>
              <w:rFonts w:ascii="Arial" w:hAnsi="Arial"/>
              <w:noProof/>
              <w:sz w:val="22"/>
              <w:szCs w:val="24"/>
              <w:lang w:val="en-US"/>
            </w:rPr>
            <w:t>England</w:t>
          </w:r>
        </w:smartTag>
      </w:smartTag>
    </w:p>
    <w:p w14:paraId="29C4D7F2" w14:textId="77777777" w:rsidR="00465470" w:rsidRPr="00F563CB" w:rsidRDefault="00465470" w:rsidP="00015F4A">
      <w:pPr>
        <w:tabs>
          <w:tab w:val="left" w:pos="2244"/>
        </w:tabs>
        <w:spacing w:before="240"/>
        <w:jc w:val="both"/>
        <w:rPr>
          <w:rFonts w:ascii="Arial" w:hAnsi="Arial"/>
          <w:noProof/>
          <w:sz w:val="22"/>
          <w:szCs w:val="24"/>
          <w:lang w:val="en-US"/>
        </w:rPr>
      </w:pPr>
      <w:r w:rsidRPr="00F563CB">
        <w:rPr>
          <w:rFonts w:ascii="Arial" w:hAnsi="Arial"/>
          <w:noProof/>
          <w:sz w:val="22"/>
          <w:szCs w:val="24"/>
          <w:lang w:val="en-US"/>
        </w:rPr>
        <w:t xml:space="preserve">Charpentier E, (1982), </w:t>
      </w:r>
      <w:r w:rsidRPr="00F563CB">
        <w:rPr>
          <w:rFonts w:ascii="Arial" w:hAnsi="Arial"/>
          <w:i/>
          <w:iCs/>
          <w:noProof/>
          <w:sz w:val="22"/>
          <w:szCs w:val="24"/>
          <w:lang w:val="en-US"/>
        </w:rPr>
        <w:t>How to Read the Old Testament</w:t>
      </w:r>
      <w:r w:rsidRPr="00F563CB">
        <w:rPr>
          <w:rFonts w:ascii="Arial" w:hAnsi="Arial"/>
          <w:noProof/>
          <w:sz w:val="22"/>
          <w:szCs w:val="24"/>
          <w:lang w:val="en-US"/>
        </w:rPr>
        <w:t xml:space="preserve">, SCM </w:t>
      </w:r>
      <w:smartTag w:uri="urn:schemas-microsoft-com:office:smarttags" w:element="City">
        <w:smartTag w:uri="urn:schemas-microsoft-com:office:smarttags" w:element="place">
          <w:r w:rsidRPr="00F563CB">
            <w:rPr>
              <w:rFonts w:ascii="Arial" w:hAnsi="Arial"/>
              <w:noProof/>
              <w:sz w:val="22"/>
              <w:szCs w:val="24"/>
              <w:lang w:val="en-US"/>
            </w:rPr>
            <w:t>Press</w:t>
          </w:r>
        </w:smartTag>
        <w:r w:rsidRPr="00F563CB">
          <w:rPr>
            <w:rFonts w:ascii="Arial" w:hAnsi="Arial"/>
            <w:noProof/>
            <w:sz w:val="22"/>
            <w:szCs w:val="24"/>
            <w:lang w:val="en-US"/>
          </w:rPr>
          <w:t xml:space="preserve">, </w:t>
        </w:r>
        <w:smartTag w:uri="urn:schemas-microsoft-com:office:smarttags" w:element="country-region">
          <w:r w:rsidRPr="00F563CB">
            <w:rPr>
              <w:rFonts w:ascii="Arial" w:hAnsi="Arial"/>
              <w:noProof/>
              <w:sz w:val="22"/>
              <w:szCs w:val="24"/>
              <w:lang w:val="en-US"/>
            </w:rPr>
            <w:t>England</w:t>
          </w:r>
        </w:smartTag>
      </w:smartTag>
    </w:p>
    <w:p w14:paraId="29C4D7F3" w14:textId="77777777" w:rsidR="00465470" w:rsidRPr="00F563CB" w:rsidRDefault="00465470" w:rsidP="00015F4A">
      <w:pPr>
        <w:tabs>
          <w:tab w:val="left" w:pos="1496"/>
        </w:tabs>
        <w:spacing w:before="240"/>
        <w:ind w:left="748" w:hanging="748"/>
        <w:jc w:val="both"/>
        <w:rPr>
          <w:rFonts w:ascii="Arial" w:hAnsi="Arial"/>
          <w:noProof/>
          <w:sz w:val="22"/>
          <w:szCs w:val="24"/>
          <w:lang w:val="en-US"/>
        </w:rPr>
      </w:pPr>
      <w:r w:rsidRPr="00F563CB">
        <w:rPr>
          <w:rFonts w:ascii="Arial" w:hAnsi="Arial"/>
          <w:noProof/>
          <w:sz w:val="22"/>
          <w:szCs w:val="24"/>
          <w:lang w:val="en-US"/>
        </w:rPr>
        <w:t xml:space="preserve">Goosen G and Tomlinson M, (1994), </w:t>
      </w:r>
      <w:r w:rsidRPr="00F563CB">
        <w:rPr>
          <w:rFonts w:ascii="Arial" w:hAnsi="Arial"/>
          <w:i/>
          <w:iCs/>
          <w:noProof/>
          <w:sz w:val="22"/>
          <w:szCs w:val="24"/>
          <w:lang w:val="en-US"/>
        </w:rPr>
        <w:t xml:space="preserve">Studying the </w:t>
      </w:r>
      <w:r>
        <w:rPr>
          <w:rFonts w:ascii="Arial" w:hAnsi="Arial"/>
          <w:i/>
          <w:iCs/>
          <w:noProof/>
          <w:sz w:val="22"/>
          <w:szCs w:val="24"/>
          <w:lang w:val="en-US"/>
        </w:rPr>
        <w:t>Gospel</w:t>
      </w:r>
      <w:r w:rsidRPr="00F563CB">
        <w:rPr>
          <w:rFonts w:ascii="Arial" w:hAnsi="Arial"/>
          <w:i/>
          <w:iCs/>
          <w:noProof/>
          <w:sz w:val="22"/>
          <w:szCs w:val="24"/>
          <w:lang w:val="en-US"/>
        </w:rPr>
        <w:t>s: An Introduction</w:t>
      </w:r>
      <w:r w:rsidRPr="00F563CB">
        <w:rPr>
          <w:rFonts w:ascii="Arial" w:hAnsi="Arial"/>
          <w:noProof/>
          <w:sz w:val="22"/>
          <w:szCs w:val="24"/>
          <w:lang w:val="en-US"/>
        </w:rPr>
        <w:t xml:space="preserve">, EJ </w:t>
      </w:r>
      <w:smartTag w:uri="urn:schemas-microsoft-com:office:smarttags" w:element="City">
        <w:smartTag w:uri="urn:schemas-microsoft-com:office:smarttags" w:element="place">
          <w:r w:rsidRPr="00F563CB">
            <w:rPr>
              <w:rFonts w:ascii="Arial" w:hAnsi="Arial"/>
              <w:noProof/>
              <w:sz w:val="22"/>
              <w:szCs w:val="24"/>
              <w:lang w:val="en-US"/>
            </w:rPr>
            <w:t>Dwyer</w:t>
          </w:r>
        </w:smartTag>
        <w:r w:rsidRPr="00F563CB">
          <w:rPr>
            <w:rFonts w:ascii="Arial" w:hAnsi="Arial"/>
            <w:noProof/>
            <w:sz w:val="22"/>
            <w:szCs w:val="24"/>
            <w:lang w:val="en-US"/>
          </w:rPr>
          <w:t xml:space="preserve">, </w:t>
        </w:r>
        <w:smartTag w:uri="urn:schemas-microsoft-com:office:smarttags" w:element="country-region">
          <w:r w:rsidRPr="00F563CB">
            <w:rPr>
              <w:rFonts w:ascii="Arial" w:hAnsi="Arial"/>
              <w:noProof/>
              <w:sz w:val="22"/>
              <w:szCs w:val="24"/>
              <w:lang w:val="en-US"/>
            </w:rPr>
            <w:t>Australia</w:t>
          </w:r>
        </w:smartTag>
      </w:smartTag>
    </w:p>
    <w:p w14:paraId="29C4D7F4" w14:textId="77777777" w:rsidR="00465470" w:rsidRDefault="00465470" w:rsidP="004C732D">
      <w:pPr>
        <w:ind w:left="1122" w:hanging="1122"/>
        <w:jc w:val="both"/>
        <w:rPr>
          <w:rFonts w:ascii="Arial" w:hAnsi="Arial" w:cs="Arial"/>
          <w:i/>
          <w:iCs/>
          <w:sz w:val="22"/>
          <w:szCs w:val="22"/>
        </w:rPr>
      </w:pPr>
    </w:p>
    <w:p w14:paraId="29C4D7F5" w14:textId="6B16CC7C" w:rsidR="00465470" w:rsidRPr="00E85062" w:rsidRDefault="00465470" w:rsidP="00FB1CB9">
      <w:pPr>
        <w:pStyle w:val="Style1"/>
        <w:spacing w:before="0"/>
        <w:rPr>
          <w:rFonts w:ascii="Arial" w:hAnsi="Arial" w:cs="Arial"/>
          <w:bCs/>
          <w:caps/>
          <w:smallCaps w:val="0"/>
          <w:shadow w:val="0"/>
          <w:color w:val="auto"/>
          <w:sz w:val="28"/>
          <w:szCs w:val="28"/>
        </w:rPr>
      </w:pPr>
      <w:r w:rsidRPr="00E85062">
        <w:rPr>
          <w:rFonts w:ascii="Arial" w:hAnsi="Arial" w:cs="Arial"/>
          <w:bCs/>
          <w:caps/>
          <w:smallCaps w:val="0"/>
          <w:shadow w:val="0"/>
          <w:color w:val="auto"/>
          <w:sz w:val="28"/>
          <w:szCs w:val="28"/>
        </w:rPr>
        <w:t>Key to Symbol</w:t>
      </w:r>
    </w:p>
    <w:p w14:paraId="29C4D7F6" w14:textId="77777777" w:rsidR="00465470" w:rsidRDefault="00465470"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29C4D7F8" w14:textId="77777777" w:rsidR="00465470" w:rsidRPr="009A6C59" w:rsidRDefault="00465470" w:rsidP="009A6C59">
      <w:pPr>
        <w:pStyle w:val="BodyText"/>
        <w:jc w:val="both"/>
        <w:rPr>
          <w:rFonts w:cs="Arial"/>
          <w:sz w:val="22"/>
          <w:szCs w:val="22"/>
        </w:rPr>
      </w:pPr>
      <w:r>
        <w:rPr>
          <w:rFonts w:cs="Arial"/>
          <w:sz w:val="22"/>
          <w:szCs w:val="22"/>
        </w:rPr>
        <w:br w:type="page"/>
      </w:r>
    </w:p>
    <w:p w14:paraId="29C4D7F9" w14:textId="77777777" w:rsidR="00465470" w:rsidRPr="00E85062" w:rsidRDefault="00465470" w:rsidP="00532A2B">
      <w:pPr>
        <w:pStyle w:val="h1"/>
        <w:spacing w:before="0"/>
        <w:rPr>
          <w:rFonts w:cs="Arial"/>
          <w:bCs/>
          <w:caps/>
          <w:smallCaps w:val="0"/>
          <w:shadow w:val="0"/>
          <w:color w:val="auto"/>
          <w:sz w:val="28"/>
          <w:szCs w:val="28"/>
          <w:shd w:val="clear" w:color="auto" w:fill="99CCFF"/>
        </w:rPr>
      </w:pPr>
      <w:r w:rsidRPr="00E85062">
        <w:rPr>
          <w:rFonts w:cs="Arial"/>
          <w:bCs/>
          <w:caps/>
          <w:smallCaps w:val="0"/>
          <w:shadow w:val="0"/>
          <w:color w:val="auto"/>
          <w:sz w:val="28"/>
          <w:szCs w:val="28"/>
          <w:shd w:val="clear" w:color="auto" w:fill="99CCFF"/>
        </w:rPr>
        <w:lastRenderedPageBreak/>
        <w:t>Unit Content 1</w:t>
      </w:r>
    </w:p>
    <w:p w14:paraId="29C4D7FA" w14:textId="77777777" w:rsidR="00465470" w:rsidRDefault="00465470" w:rsidP="00015F4A">
      <w:pPr>
        <w:pStyle w:val="Subtitle"/>
        <w:rPr>
          <w:sz w:val="22"/>
        </w:rPr>
      </w:pPr>
      <w:r>
        <w:rPr>
          <w:rFonts w:cs="Arial"/>
          <w:sz w:val="22"/>
        </w:rPr>
        <w:t>We reverence and celebrate the Bible as the living Word of God</w:t>
      </w:r>
      <w:r>
        <w:rPr>
          <w:sz w:val="22"/>
        </w:rPr>
        <w:t>.</w:t>
      </w:r>
    </w:p>
    <w:p w14:paraId="29C4D7FB" w14:textId="77777777" w:rsidR="00465470" w:rsidRDefault="00465470" w:rsidP="00015F4A">
      <w:pPr>
        <w:pStyle w:val="Subtitle"/>
        <w:rPr>
          <w:b w:val="0"/>
          <w:bCs/>
          <w:i/>
          <w:iCs/>
          <w:sz w:val="22"/>
        </w:rPr>
      </w:pPr>
      <w:r>
        <w:rPr>
          <w:b w:val="0"/>
          <w:bCs/>
          <w:i/>
          <w:iCs/>
          <w:sz w:val="22"/>
        </w:rPr>
        <w:t>Students will learn:</w:t>
      </w:r>
    </w:p>
    <w:p w14:paraId="29C4D7FC" w14:textId="77777777" w:rsidR="00465470" w:rsidRDefault="00465470" w:rsidP="00015F4A">
      <w:pPr>
        <w:pStyle w:val="Subtitle"/>
        <w:numPr>
          <w:ilvl w:val="0"/>
          <w:numId w:val="3"/>
        </w:numPr>
        <w:spacing w:before="240"/>
        <w:rPr>
          <w:rFonts w:cs="Arial"/>
          <w:b w:val="0"/>
          <w:sz w:val="22"/>
        </w:rPr>
      </w:pPr>
      <w:r>
        <w:rPr>
          <w:rFonts w:cs="Arial"/>
          <w:b w:val="0"/>
          <w:sz w:val="22"/>
        </w:rPr>
        <w:t>about the Catholic Church’s understanding of the Bible as the inspired revelation of God</w:t>
      </w:r>
    </w:p>
    <w:p w14:paraId="29C4D7FD" w14:textId="77777777" w:rsidR="00465470" w:rsidRDefault="00465470" w:rsidP="00015F4A">
      <w:pPr>
        <w:pStyle w:val="Subtitle"/>
        <w:numPr>
          <w:ilvl w:val="0"/>
          <w:numId w:val="3"/>
        </w:numPr>
        <w:spacing w:before="0"/>
        <w:rPr>
          <w:b w:val="0"/>
          <w:bCs/>
          <w:sz w:val="22"/>
        </w:rPr>
      </w:pPr>
      <w:r>
        <w:rPr>
          <w:rFonts w:cs="Arial"/>
          <w:b w:val="0"/>
          <w:sz w:val="22"/>
        </w:rPr>
        <w:t>to explore ways the Catholic community reverences the Bible</w:t>
      </w:r>
    </w:p>
    <w:p w14:paraId="29C4D7FE" w14:textId="77777777" w:rsidR="00465470" w:rsidRPr="00E85062" w:rsidRDefault="00AD55BD">
      <w:pPr>
        <w:pStyle w:val="h1"/>
        <w:rPr>
          <w:rFonts w:cs="Arial"/>
          <w:bCs/>
          <w:caps/>
          <w:smallCaps w:val="0"/>
          <w:shadow w:val="0"/>
          <w:color w:val="auto"/>
          <w:sz w:val="28"/>
          <w:szCs w:val="28"/>
          <w:shd w:val="clear" w:color="auto" w:fill="99CCFF"/>
        </w:rPr>
      </w:pPr>
      <w:r>
        <w:rPr>
          <w:rFonts w:cs="Arial"/>
          <w:bCs/>
          <w:caps/>
          <w:smallCaps w:val="0"/>
          <w:shadow w:val="0"/>
          <w:color w:val="auto"/>
          <w:sz w:val="28"/>
          <w:szCs w:val="28"/>
          <w:shd w:val="clear" w:color="auto" w:fill="99CCFF"/>
        </w:rPr>
        <w:t xml:space="preserve">Unit Content: </w:t>
      </w:r>
      <w:r w:rsidR="00465470" w:rsidRPr="00E85062">
        <w:rPr>
          <w:rFonts w:cs="Arial"/>
          <w:bCs/>
          <w:caps/>
          <w:smallCaps w:val="0"/>
          <w:shadow w:val="0"/>
          <w:color w:val="auto"/>
          <w:sz w:val="28"/>
          <w:szCs w:val="28"/>
          <w:shd w:val="clear" w:color="auto" w:fill="99CCFF"/>
        </w:rPr>
        <w:t>Background Information</w:t>
      </w:r>
    </w:p>
    <w:p w14:paraId="29C4D7FF" w14:textId="77777777" w:rsidR="00465470" w:rsidRPr="00015F4A" w:rsidRDefault="00465470" w:rsidP="00015F4A">
      <w:pPr>
        <w:spacing w:before="240"/>
        <w:jc w:val="both"/>
        <w:rPr>
          <w:rFonts w:ascii="Arial" w:hAnsi="Arial" w:cs="Arial"/>
          <w:sz w:val="22"/>
          <w:szCs w:val="22"/>
        </w:rPr>
      </w:pPr>
      <w:r w:rsidRPr="00015F4A">
        <w:rPr>
          <w:rFonts w:ascii="Arial" w:hAnsi="Arial" w:cs="Arial"/>
          <w:sz w:val="22"/>
          <w:szCs w:val="22"/>
        </w:rPr>
        <w:t>Th</w:t>
      </w:r>
      <w:r w:rsidR="002C2EE4">
        <w:rPr>
          <w:rFonts w:ascii="Arial" w:hAnsi="Arial" w:cs="Arial"/>
          <w:sz w:val="22"/>
          <w:szCs w:val="22"/>
        </w:rPr>
        <w:t>e Bible is our Sacred Scripture</w:t>
      </w:r>
      <w:r w:rsidRPr="00015F4A">
        <w:rPr>
          <w:rFonts w:ascii="Arial" w:hAnsi="Arial" w:cs="Arial"/>
          <w:sz w:val="22"/>
          <w:szCs w:val="22"/>
        </w:rPr>
        <w:t xml:space="preserve">. It is the ‘Word of God’. This unit begins with exploring the place of the Bible in our life and the life of the community. </w:t>
      </w:r>
      <w:r w:rsidR="003D58DF">
        <w:rPr>
          <w:rFonts w:ascii="Arial" w:hAnsi="Arial" w:cs="Arial"/>
          <w:sz w:val="22"/>
          <w:szCs w:val="22"/>
        </w:rPr>
        <w:t>O</w:t>
      </w:r>
      <w:r w:rsidR="001C15FA">
        <w:rPr>
          <w:rFonts w:ascii="Arial" w:hAnsi="Arial" w:cs="Arial"/>
          <w:sz w:val="22"/>
          <w:szCs w:val="22"/>
        </w:rPr>
        <w:t>ne of the early strategies</w:t>
      </w:r>
      <w:r w:rsidRPr="00015F4A">
        <w:rPr>
          <w:rFonts w:ascii="Arial" w:hAnsi="Arial" w:cs="Arial"/>
          <w:sz w:val="22"/>
          <w:szCs w:val="22"/>
        </w:rPr>
        <w:t xml:space="preserve"> is a liturgy of the Word. This </w:t>
      </w:r>
      <w:r w:rsidR="003D58DF">
        <w:rPr>
          <w:rFonts w:ascii="Arial" w:hAnsi="Arial" w:cs="Arial"/>
          <w:sz w:val="22"/>
          <w:szCs w:val="22"/>
        </w:rPr>
        <w:t>is to highlight</w:t>
      </w:r>
      <w:r w:rsidRPr="00015F4A">
        <w:rPr>
          <w:rFonts w:ascii="Arial" w:hAnsi="Arial" w:cs="Arial"/>
          <w:sz w:val="22"/>
          <w:szCs w:val="22"/>
        </w:rPr>
        <w:t xml:space="preserve"> the importance of praying with</w:t>
      </w:r>
      <w:r w:rsidR="002C2EE4">
        <w:rPr>
          <w:rFonts w:ascii="Arial" w:hAnsi="Arial" w:cs="Arial"/>
          <w:sz w:val="22"/>
          <w:szCs w:val="22"/>
        </w:rPr>
        <w:t xml:space="preserve"> Scripture</w:t>
      </w:r>
      <w:r w:rsidRPr="00015F4A">
        <w:rPr>
          <w:rFonts w:ascii="Arial" w:hAnsi="Arial" w:cs="Arial"/>
          <w:sz w:val="22"/>
          <w:szCs w:val="22"/>
        </w:rPr>
        <w:t>. Two important ways we use Scripture in our tradition are:</w:t>
      </w:r>
    </w:p>
    <w:p w14:paraId="29C4D800" w14:textId="77777777" w:rsidR="00465470" w:rsidRPr="00015F4A" w:rsidRDefault="00465470" w:rsidP="00AD2128">
      <w:pPr>
        <w:numPr>
          <w:ilvl w:val="0"/>
          <w:numId w:val="7"/>
        </w:numPr>
        <w:tabs>
          <w:tab w:val="clear" w:pos="1080"/>
          <w:tab w:val="num" w:pos="720"/>
        </w:tabs>
        <w:spacing w:before="120"/>
        <w:ind w:left="720"/>
        <w:jc w:val="both"/>
        <w:rPr>
          <w:rFonts w:ascii="Arial" w:hAnsi="Arial" w:cs="Arial"/>
          <w:sz w:val="22"/>
          <w:szCs w:val="22"/>
        </w:rPr>
      </w:pPr>
      <w:r w:rsidRPr="00015F4A">
        <w:rPr>
          <w:rFonts w:ascii="Arial" w:hAnsi="Arial" w:cs="Arial"/>
          <w:sz w:val="22"/>
          <w:szCs w:val="22"/>
        </w:rPr>
        <w:t>Liturgy of the Word, in the celebration of Eucharist and in all sacraments.</w:t>
      </w:r>
    </w:p>
    <w:p w14:paraId="29C4D801" w14:textId="77777777" w:rsidR="00465470" w:rsidRPr="00015F4A" w:rsidRDefault="00465470" w:rsidP="00AD2128">
      <w:pPr>
        <w:numPr>
          <w:ilvl w:val="0"/>
          <w:numId w:val="7"/>
        </w:numPr>
        <w:tabs>
          <w:tab w:val="clear" w:pos="1080"/>
          <w:tab w:val="num" w:pos="720"/>
        </w:tabs>
        <w:spacing w:before="120"/>
        <w:ind w:left="720"/>
        <w:jc w:val="both"/>
        <w:rPr>
          <w:rFonts w:ascii="Arial" w:hAnsi="Arial" w:cs="Arial"/>
          <w:noProof/>
          <w:sz w:val="22"/>
          <w:szCs w:val="22"/>
        </w:rPr>
      </w:pPr>
      <w:r w:rsidRPr="00015F4A">
        <w:rPr>
          <w:rFonts w:ascii="Arial" w:hAnsi="Arial" w:cs="Arial"/>
          <w:sz w:val="22"/>
          <w:szCs w:val="22"/>
        </w:rPr>
        <w:t>The Divine Office or Liturgy of the Hours. This form of prayer focuses on Scripture, particularly the psalms. Traditionally</w:t>
      </w:r>
      <w:r>
        <w:rPr>
          <w:rFonts w:ascii="Arial" w:hAnsi="Arial" w:cs="Arial"/>
          <w:sz w:val="22"/>
          <w:szCs w:val="22"/>
        </w:rPr>
        <w:t>,</w:t>
      </w:r>
      <w:r w:rsidRPr="00015F4A">
        <w:rPr>
          <w:rFonts w:ascii="Arial" w:hAnsi="Arial" w:cs="Arial"/>
          <w:sz w:val="22"/>
          <w:szCs w:val="22"/>
        </w:rPr>
        <w:t xml:space="preserve"> priests and religious pray the Office, particularly those in monastic life. </w:t>
      </w:r>
      <w:r w:rsidRPr="00015F4A">
        <w:rPr>
          <w:rFonts w:ascii="Arial" w:hAnsi="Arial" w:cs="Arial"/>
          <w:i/>
          <w:iCs/>
          <w:sz w:val="22"/>
          <w:szCs w:val="22"/>
        </w:rPr>
        <w:t>Children’s Daily Prayer Under the Southern Cross</w:t>
      </w:r>
      <w:r w:rsidRPr="00015F4A">
        <w:rPr>
          <w:rFonts w:ascii="Arial" w:hAnsi="Arial" w:cs="Arial"/>
          <w:sz w:val="22"/>
          <w:szCs w:val="22"/>
        </w:rPr>
        <w:t xml:space="preserve"> is modelled on the structure of the Divine Office</w:t>
      </w:r>
    </w:p>
    <w:p w14:paraId="29C4D802" w14:textId="77777777" w:rsidR="008F3DB1" w:rsidRDefault="00465470" w:rsidP="00015F4A">
      <w:pPr>
        <w:spacing w:before="240"/>
        <w:jc w:val="both"/>
        <w:rPr>
          <w:rFonts w:ascii="Arial" w:hAnsi="Arial" w:cs="Arial"/>
          <w:sz w:val="22"/>
          <w:szCs w:val="22"/>
        </w:rPr>
      </w:pPr>
      <w:r w:rsidRPr="00015F4A">
        <w:rPr>
          <w:rFonts w:ascii="Arial" w:hAnsi="Arial" w:cs="Arial"/>
          <w:sz w:val="22"/>
          <w:szCs w:val="22"/>
        </w:rPr>
        <w:t>We also use Scripture in other liturgies. It is important to regularly use Scripture in prayer with the students. This will demonstrate:</w:t>
      </w:r>
    </w:p>
    <w:p w14:paraId="29C4D803" w14:textId="77777777" w:rsidR="008F3DB1" w:rsidRDefault="00465470" w:rsidP="008F3DB1">
      <w:pPr>
        <w:spacing w:before="120"/>
        <w:ind w:left="720"/>
        <w:jc w:val="both"/>
        <w:rPr>
          <w:rFonts w:ascii="Arial" w:hAnsi="Arial" w:cs="Arial"/>
          <w:sz w:val="22"/>
          <w:szCs w:val="22"/>
        </w:rPr>
      </w:pPr>
      <w:r w:rsidRPr="00015F4A">
        <w:rPr>
          <w:rFonts w:ascii="Arial" w:hAnsi="Arial" w:cs="Arial"/>
          <w:sz w:val="22"/>
          <w:szCs w:val="22"/>
        </w:rPr>
        <w:t xml:space="preserve">a) the importance of praying with the Scriptures, </w:t>
      </w:r>
    </w:p>
    <w:p w14:paraId="29C4D804" w14:textId="77777777" w:rsidR="008F3DB1" w:rsidRDefault="00465470" w:rsidP="008F3DB1">
      <w:pPr>
        <w:spacing w:before="120"/>
        <w:ind w:left="720"/>
        <w:jc w:val="both"/>
        <w:rPr>
          <w:rFonts w:ascii="Arial" w:hAnsi="Arial" w:cs="Arial"/>
          <w:sz w:val="22"/>
          <w:szCs w:val="22"/>
        </w:rPr>
      </w:pPr>
      <w:r w:rsidRPr="00015F4A">
        <w:rPr>
          <w:rFonts w:ascii="Arial" w:hAnsi="Arial" w:cs="Arial"/>
          <w:sz w:val="22"/>
          <w:szCs w:val="22"/>
        </w:rPr>
        <w:t>b)</w:t>
      </w:r>
      <w:r w:rsidR="002C2EE4">
        <w:rPr>
          <w:rFonts w:ascii="Arial" w:hAnsi="Arial" w:cs="Arial"/>
          <w:sz w:val="22"/>
          <w:szCs w:val="22"/>
        </w:rPr>
        <w:t xml:space="preserve"> reverence for Sacred Scripture</w:t>
      </w:r>
      <w:r w:rsidRPr="00015F4A">
        <w:rPr>
          <w:rFonts w:ascii="Arial" w:hAnsi="Arial" w:cs="Arial"/>
          <w:sz w:val="22"/>
          <w:szCs w:val="22"/>
        </w:rPr>
        <w:t xml:space="preserve">, </w:t>
      </w:r>
    </w:p>
    <w:p w14:paraId="29C4D805" w14:textId="77777777" w:rsidR="00465470" w:rsidRPr="00015F4A" w:rsidRDefault="00465470" w:rsidP="008F3DB1">
      <w:pPr>
        <w:spacing w:before="120"/>
        <w:ind w:left="720"/>
        <w:jc w:val="both"/>
        <w:rPr>
          <w:rFonts w:ascii="Arial" w:hAnsi="Arial" w:cs="Arial"/>
          <w:sz w:val="22"/>
          <w:szCs w:val="22"/>
        </w:rPr>
      </w:pPr>
      <w:r w:rsidRPr="00015F4A">
        <w:rPr>
          <w:rFonts w:ascii="Arial" w:hAnsi="Arial" w:cs="Arial"/>
          <w:sz w:val="22"/>
          <w:szCs w:val="22"/>
        </w:rPr>
        <w:t>c) being open to the Word of God in our life.</w:t>
      </w:r>
    </w:p>
    <w:p w14:paraId="29C4D806" w14:textId="77777777" w:rsidR="00465470" w:rsidRPr="00015F4A" w:rsidRDefault="00465470" w:rsidP="008F3DB1">
      <w:pPr>
        <w:spacing w:before="120"/>
        <w:jc w:val="both"/>
        <w:rPr>
          <w:rFonts w:ascii="Arial" w:hAnsi="Arial" w:cs="Arial"/>
          <w:sz w:val="22"/>
          <w:szCs w:val="22"/>
        </w:rPr>
      </w:pPr>
      <w:r w:rsidRPr="00015F4A">
        <w:rPr>
          <w:rFonts w:ascii="Arial" w:hAnsi="Arial" w:cs="Arial"/>
          <w:sz w:val="22"/>
          <w:szCs w:val="22"/>
        </w:rPr>
        <w:t>Students need to be familiar with the following concepts:</w:t>
      </w:r>
    </w:p>
    <w:p w14:paraId="29C4D807" w14:textId="77777777" w:rsidR="00465470" w:rsidRPr="00015F4A" w:rsidRDefault="00465470" w:rsidP="00015F4A">
      <w:pPr>
        <w:spacing w:before="240"/>
        <w:jc w:val="both"/>
        <w:rPr>
          <w:rFonts w:ascii="Arial" w:hAnsi="Arial" w:cs="Arial"/>
          <w:sz w:val="22"/>
          <w:szCs w:val="22"/>
        </w:rPr>
      </w:pPr>
      <w:r w:rsidRPr="00015F4A">
        <w:rPr>
          <w:rFonts w:ascii="Arial" w:hAnsi="Arial" w:cs="Arial"/>
          <w:b/>
          <w:bCs/>
          <w:sz w:val="22"/>
          <w:szCs w:val="22"/>
        </w:rPr>
        <w:t>Sacred Scripture</w:t>
      </w:r>
      <w:r w:rsidRPr="00015F4A">
        <w:rPr>
          <w:rFonts w:ascii="Arial" w:hAnsi="Arial" w:cs="Arial"/>
          <w:sz w:val="22"/>
          <w:szCs w:val="22"/>
        </w:rPr>
        <w:t>: The Bible is not just another book. It is our holy text, the Word of God. It is the truth. So we reverence it and treat the book of the Bible with respect.</w:t>
      </w:r>
    </w:p>
    <w:p w14:paraId="29C4D808" w14:textId="77777777" w:rsidR="00465470" w:rsidRPr="00015F4A" w:rsidRDefault="00465470" w:rsidP="00015F4A">
      <w:pPr>
        <w:spacing w:before="240"/>
        <w:jc w:val="both"/>
        <w:rPr>
          <w:rFonts w:ascii="Arial" w:hAnsi="Arial" w:cs="Arial"/>
          <w:sz w:val="22"/>
          <w:szCs w:val="22"/>
        </w:rPr>
      </w:pPr>
      <w:r w:rsidRPr="00015F4A">
        <w:rPr>
          <w:rFonts w:ascii="Arial" w:hAnsi="Arial" w:cs="Arial"/>
          <w:b/>
          <w:bCs/>
          <w:sz w:val="22"/>
          <w:szCs w:val="22"/>
        </w:rPr>
        <w:t>Inspiration</w:t>
      </w:r>
      <w:r w:rsidRPr="00015F4A">
        <w:rPr>
          <w:rFonts w:ascii="Arial" w:hAnsi="Arial" w:cs="Arial"/>
          <w:sz w:val="22"/>
          <w:szCs w:val="22"/>
        </w:rPr>
        <w:t>: We believe that the Bible is the inspired Word of God. The Holy Spirit inspired the writers of the Bible and its formation. It is the definitive truth given to us by God. In a sense the Holy Spirit also inspires the reader to hear the meaning of the text. The Holy Spirit is active in the writer and the reader. For this reason we can always come to the Scriptures with new ears, even if the passage is heard several times. The Bible, the inspired Word of God, is a dialogue between God and humanity. We come to it each time with our experience</w:t>
      </w:r>
      <w:r w:rsidR="002C2EE4">
        <w:rPr>
          <w:rFonts w:ascii="Arial" w:hAnsi="Arial" w:cs="Arial"/>
          <w:sz w:val="22"/>
          <w:szCs w:val="22"/>
        </w:rPr>
        <w:t>,</w:t>
      </w:r>
      <w:r w:rsidRPr="00015F4A">
        <w:rPr>
          <w:rFonts w:ascii="Arial" w:hAnsi="Arial" w:cs="Arial"/>
          <w:sz w:val="22"/>
          <w:szCs w:val="22"/>
        </w:rPr>
        <w:t xml:space="preserve"> to hear the Word afresh, and be open to the inspiration of the Holy Spirit.</w:t>
      </w:r>
    </w:p>
    <w:p w14:paraId="29C4D809" w14:textId="77777777" w:rsidR="00465470" w:rsidRPr="00015F4A" w:rsidRDefault="00465470" w:rsidP="00015F4A">
      <w:pPr>
        <w:spacing w:before="240"/>
        <w:jc w:val="both"/>
        <w:rPr>
          <w:rFonts w:ascii="Arial" w:hAnsi="Arial" w:cs="Arial"/>
          <w:sz w:val="22"/>
          <w:szCs w:val="22"/>
        </w:rPr>
      </w:pPr>
      <w:r w:rsidRPr="00015F4A">
        <w:rPr>
          <w:rFonts w:ascii="Arial" w:hAnsi="Arial" w:cs="Arial"/>
          <w:b/>
          <w:bCs/>
          <w:sz w:val="22"/>
          <w:szCs w:val="22"/>
        </w:rPr>
        <w:t>Revelation</w:t>
      </w:r>
      <w:r w:rsidRPr="00015F4A">
        <w:rPr>
          <w:rFonts w:ascii="Arial" w:hAnsi="Arial" w:cs="Arial"/>
          <w:sz w:val="22"/>
          <w:szCs w:val="22"/>
        </w:rPr>
        <w:t>: Refers to God’s self-communication (the self-giving of God). God is revealed in many ways, through creation, history, Tradition, human experience… Sacred Scripture together with Sacred Tradition are the definitive expressions of God’s revelation brought to fullness in Jesus Christ.</w:t>
      </w:r>
    </w:p>
    <w:p w14:paraId="29C4D80A" w14:textId="77777777" w:rsidR="00465470" w:rsidRPr="00015F4A" w:rsidRDefault="00465470" w:rsidP="00015F4A">
      <w:pPr>
        <w:jc w:val="both"/>
        <w:rPr>
          <w:rFonts w:ascii="Arial" w:hAnsi="Arial" w:cs="Arial"/>
          <w:sz w:val="22"/>
          <w:szCs w:val="22"/>
        </w:rPr>
      </w:pPr>
      <w:r w:rsidRPr="00015F4A">
        <w:rPr>
          <w:rFonts w:ascii="Arial" w:hAnsi="Arial" w:cs="Arial"/>
          <w:sz w:val="22"/>
          <w:szCs w:val="22"/>
        </w:rPr>
        <w:t>In this Unit Content it is important to emphasise the reverence for Sacred Scriptures. We can do this by the way we pray with Scripture and also in the way we present the sacred space in the classroom. The Bible should have a primary place on the sacred space and should be open. This symbolises the importance of the Bible in our lives and our openness to the Word of God: Jesus. Lead the students to realise that the Bible is not just another book; it is not just another ‘holy book’. It is the inspired Word of God –</w:t>
      </w:r>
      <w:r>
        <w:rPr>
          <w:rFonts w:ascii="Arial" w:hAnsi="Arial" w:cs="Arial"/>
          <w:sz w:val="22"/>
          <w:szCs w:val="22"/>
        </w:rPr>
        <w:t xml:space="preserve"> </w:t>
      </w:r>
      <w:r w:rsidRPr="00015F4A">
        <w:rPr>
          <w:rFonts w:ascii="Arial" w:hAnsi="Arial" w:cs="Arial"/>
          <w:sz w:val="22"/>
          <w:szCs w:val="22"/>
        </w:rPr>
        <w:t>our Sacred Scriptures.</w:t>
      </w:r>
    </w:p>
    <w:p w14:paraId="29C4D80B" w14:textId="77777777" w:rsidR="00465470" w:rsidRPr="00015F4A" w:rsidRDefault="00465470" w:rsidP="00015F4A">
      <w:pPr>
        <w:spacing w:before="240"/>
        <w:jc w:val="both"/>
        <w:rPr>
          <w:rFonts w:ascii="Arial" w:hAnsi="Arial" w:cs="Arial"/>
          <w:sz w:val="22"/>
          <w:szCs w:val="22"/>
        </w:rPr>
      </w:pPr>
      <w:r w:rsidRPr="00015F4A">
        <w:rPr>
          <w:rFonts w:ascii="Arial" w:hAnsi="Arial" w:cs="Arial"/>
          <w:sz w:val="22"/>
          <w:szCs w:val="22"/>
        </w:rPr>
        <w:t xml:space="preserve">When exploring ways the Catholic community reverences the Bible it is worth looking at the way Judaism reverences its </w:t>
      </w:r>
      <w:r>
        <w:rPr>
          <w:rFonts w:ascii="Arial" w:hAnsi="Arial" w:cs="Arial"/>
          <w:sz w:val="22"/>
          <w:szCs w:val="22"/>
        </w:rPr>
        <w:t>S</w:t>
      </w:r>
      <w:r w:rsidRPr="00015F4A">
        <w:rPr>
          <w:rFonts w:ascii="Arial" w:hAnsi="Arial" w:cs="Arial"/>
          <w:sz w:val="22"/>
          <w:szCs w:val="22"/>
        </w:rPr>
        <w:t xml:space="preserve">acred </w:t>
      </w:r>
      <w:r>
        <w:rPr>
          <w:rFonts w:ascii="Arial" w:hAnsi="Arial" w:cs="Arial"/>
          <w:sz w:val="22"/>
          <w:szCs w:val="22"/>
        </w:rPr>
        <w:t>S</w:t>
      </w:r>
      <w:r w:rsidRPr="00015F4A">
        <w:rPr>
          <w:rFonts w:ascii="Arial" w:hAnsi="Arial" w:cs="Arial"/>
          <w:sz w:val="22"/>
          <w:szCs w:val="22"/>
        </w:rPr>
        <w:t>criptures. The Bible comes from a rich Judaic tradition and the books of the Old Testament are common to Judaism and Christianity. The Catholic Liturgy of the Word has its roots in the synagogue Sabbath liturgy.</w:t>
      </w:r>
    </w:p>
    <w:p w14:paraId="29C4D80C" w14:textId="77777777" w:rsidR="00465470" w:rsidRDefault="00465470" w:rsidP="00015F4A">
      <w:pPr>
        <w:spacing w:before="240"/>
        <w:jc w:val="both"/>
        <w:rPr>
          <w:rFonts w:ascii="Arial" w:hAnsi="Arial" w:cs="Arial"/>
          <w:sz w:val="22"/>
          <w:szCs w:val="22"/>
        </w:rPr>
      </w:pPr>
      <w:r w:rsidRPr="00015F4A">
        <w:rPr>
          <w:rFonts w:ascii="Arial" w:hAnsi="Arial" w:cs="Arial"/>
          <w:sz w:val="22"/>
          <w:szCs w:val="22"/>
        </w:rPr>
        <w:t>How do we develop and maintain a reverence for the Bible as we use it in our classrooms? While this Unit Content is important it should be relatively brief. Prayer strategies are ideally continuing throughout the whole unit. Emphasis should be placed on Unit Content</w:t>
      </w:r>
      <w:r w:rsidR="003D58DF">
        <w:rPr>
          <w:rFonts w:ascii="Arial" w:hAnsi="Arial" w:cs="Arial"/>
          <w:sz w:val="22"/>
          <w:szCs w:val="22"/>
        </w:rPr>
        <w:t>s 2,</w:t>
      </w:r>
      <w:r w:rsidRPr="00015F4A">
        <w:rPr>
          <w:rFonts w:ascii="Arial" w:hAnsi="Arial" w:cs="Arial"/>
          <w:sz w:val="22"/>
          <w:szCs w:val="22"/>
        </w:rPr>
        <w:t xml:space="preserve"> 3 and 4.</w:t>
      </w:r>
    </w:p>
    <w:p w14:paraId="29C4D80D" w14:textId="77777777" w:rsidR="008F3DB1" w:rsidRPr="00E85062" w:rsidRDefault="008F3DB1" w:rsidP="008F3DB1">
      <w:pPr>
        <w:pStyle w:val="h1"/>
        <w:rPr>
          <w:rFonts w:cs="Arial"/>
          <w:bCs/>
          <w:caps/>
          <w:smallCaps w:val="0"/>
          <w:shadow w:val="0"/>
          <w:color w:val="auto"/>
          <w:sz w:val="28"/>
          <w:szCs w:val="28"/>
          <w:shd w:val="clear" w:color="auto" w:fill="99CCFF"/>
        </w:rPr>
      </w:pPr>
      <w:r>
        <w:rPr>
          <w:rFonts w:cs="Arial"/>
          <w:bCs/>
          <w:caps/>
          <w:smallCaps w:val="0"/>
          <w:shadow w:val="0"/>
          <w:color w:val="auto"/>
          <w:sz w:val="28"/>
          <w:szCs w:val="28"/>
          <w:shd w:val="clear" w:color="auto" w:fill="99CCFF"/>
        </w:rPr>
        <w:lastRenderedPageBreak/>
        <w:t>suggested teaching/learning strategies</w:t>
      </w:r>
    </w:p>
    <w:p w14:paraId="29C4D80E" w14:textId="77777777" w:rsidR="003D5862" w:rsidRPr="003D5862" w:rsidRDefault="003D5862" w:rsidP="003D5862">
      <w:pPr>
        <w:pStyle w:val="Subtitle"/>
        <w:numPr>
          <w:ilvl w:val="0"/>
          <w:numId w:val="8"/>
        </w:numPr>
        <w:spacing w:after="120"/>
        <w:rPr>
          <w:rFonts w:cs="Arial"/>
          <w:b w:val="0"/>
          <w:sz w:val="22"/>
        </w:rPr>
      </w:pPr>
      <w:r>
        <w:rPr>
          <w:rFonts w:cs="Arial"/>
          <w:b w:val="0"/>
          <w:sz w:val="22"/>
          <w:lang w:val="en-AU"/>
        </w:rPr>
        <w:t xml:space="preserve">Celebrate a class Liturgy of the Word. Set up the </w:t>
      </w:r>
      <w:r w:rsidR="00833F7B">
        <w:rPr>
          <w:rFonts w:cs="Arial"/>
          <w:b w:val="0"/>
          <w:sz w:val="22"/>
          <w:lang w:val="en-AU"/>
        </w:rPr>
        <w:t>prayer place</w:t>
      </w:r>
      <w:r>
        <w:rPr>
          <w:rFonts w:cs="Arial"/>
          <w:b w:val="0"/>
          <w:sz w:val="22"/>
          <w:lang w:val="en-AU"/>
        </w:rPr>
        <w:t xml:space="preserve"> with a focus on the open Bible. Include a procession of the Wo</w:t>
      </w:r>
      <w:r w:rsidR="00833F7B">
        <w:rPr>
          <w:rFonts w:cs="Arial"/>
          <w:b w:val="0"/>
          <w:sz w:val="22"/>
          <w:lang w:val="en-AU"/>
        </w:rPr>
        <w:t xml:space="preserve">rd. Teacher proclaims the Word - </w:t>
      </w:r>
      <w:r>
        <w:rPr>
          <w:rFonts w:cs="Arial"/>
          <w:b w:val="0"/>
          <w:sz w:val="22"/>
          <w:lang w:val="en-AU"/>
        </w:rPr>
        <w:t>Scripture: Mark 4:1-9. Sing a song about remaining open to God or use response: “Open our eyes/ears to your Word, Lord”</w:t>
      </w:r>
    </w:p>
    <w:p w14:paraId="29C4D80F" w14:textId="77777777" w:rsidR="006C18DA" w:rsidRPr="000760D4" w:rsidRDefault="006C18DA" w:rsidP="009E143B">
      <w:pPr>
        <w:pStyle w:val="Subtitle"/>
        <w:numPr>
          <w:ilvl w:val="0"/>
          <w:numId w:val="8"/>
        </w:numPr>
        <w:spacing w:after="120"/>
        <w:rPr>
          <w:rFonts w:cs="Arial"/>
          <w:b w:val="0"/>
          <w:sz w:val="22"/>
        </w:rPr>
      </w:pPr>
      <w:r w:rsidRPr="000760D4">
        <w:rPr>
          <w:rFonts w:cs="Arial"/>
          <w:b w:val="0"/>
          <w:sz w:val="22"/>
        </w:rPr>
        <w:t xml:space="preserve">Tell the story of The </w:t>
      </w:r>
      <w:r w:rsidR="0065150B" w:rsidRPr="000760D4">
        <w:rPr>
          <w:rFonts w:cs="Arial"/>
          <w:b w:val="0"/>
          <w:sz w:val="22"/>
        </w:rPr>
        <w:t>P</w:t>
      </w:r>
      <w:r w:rsidRPr="000760D4">
        <w:rPr>
          <w:rFonts w:cs="Arial"/>
          <w:b w:val="0"/>
          <w:sz w:val="22"/>
        </w:rPr>
        <w:t>arable of the Sower</w:t>
      </w:r>
      <w:r w:rsidRPr="000760D4">
        <w:rPr>
          <w:rFonts w:cs="Arial"/>
          <w:sz w:val="22"/>
          <w:szCs w:val="22"/>
        </w:rPr>
        <w:t xml:space="preserve"> </w:t>
      </w:r>
      <w:r w:rsidR="00BB48C8" w:rsidRPr="000760D4">
        <w:rPr>
          <w:rFonts w:cs="Arial"/>
          <w:b w:val="0"/>
          <w:sz w:val="22"/>
          <w:szCs w:val="22"/>
        </w:rPr>
        <w:t>Part 1</w:t>
      </w:r>
      <w:r w:rsidR="00BB48C8" w:rsidRPr="000760D4">
        <w:rPr>
          <w:rFonts w:cs="Arial"/>
          <w:sz w:val="22"/>
          <w:szCs w:val="22"/>
        </w:rPr>
        <w:t xml:space="preserve"> </w:t>
      </w:r>
      <w:r w:rsidR="00E457D5" w:rsidRPr="000760D4">
        <w:rPr>
          <w:rFonts w:cs="Arial"/>
          <w:sz w:val="22"/>
          <w:szCs w:val="22"/>
        </w:rPr>
        <w:t>(</w:t>
      </w:r>
      <w:r w:rsidRPr="000760D4">
        <w:rPr>
          <w:rFonts w:cs="Arial"/>
          <w:b w:val="0"/>
          <w:sz w:val="22"/>
          <w:szCs w:val="22"/>
        </w:rPr>
        <w:t>Mk 4:1-9</w:t>
      </w:r>
      <w:r w:rsidR="00E457D5" w:rsidRPr="000760D4">
        <w:rPr>
          <w:rFonts w:cs="Arial"/>
          <w:b w:val="0"/>
          <w:sz w:val="22"/>
          <w:szCs w:val="22"/>
        </w:rPr>
        <w:t xml:space="preserve">) using </w:t>
      </w:r>
      <w:r w:rsidR="00967D10">
        <w:rPr>
          <w:rFonts w:cs="Arial"/>
          <w:b w:val="0"/>
          <w:sz w:val="22"/>
          <w:szCs w:val="22"/>
        </w:rPr>
        <w:t>suggested story script (</w:t>
      </w:r>
      <w:r w:rsidR="00967D10" w:rsidRPr="000760D4">
        <w:rPr>
          <w:rFonts w:cs="Arial"/>
          <w:b w:val="0"/>
          <w:sz w:val="22"/>
          <w:szCs w:val="22"/>
        </w:rPr>
        <w:t>Resource Sheet 1</w:t>
      </w:r>
      <w:r w:rsidR="00967D10">
        <w:rPr>
          <w:rFonts w:cs="Arial"/>
          <w:b w:val="0"/>
          <w:sz w:val="22"/>
          <w:szCs w:val="22"/>
        </w:rPr>
        <w:t xml:space="preserve">a) and </w:t>
      </w:r>
      <w:r w:rsidR="00E457D5" w:rsidRPr="000760D4">
        <w:rPr>
          <w:rFonts w:cs="Arial"/>
          <w:b w:val="0"/>
          <w:sz w:val="22"/>
          <w:szCs w:val="22"/>
        </w:rPr>
        <w:t xml:space="preserve">2 D materials </w:t>
      </w:r>
      <w:r w:rsidR="00967D10">
        <w:rPr>
          <w:rFonts w:cs="Arial"/>
          <w:b w:val="0"/>
          <w:sz w:val="22"/>
          <w:szCs w:val="22"/>
        </w:rPr>
        <w:t>on RE Online</w:t>
      </w:r>
      <w:r w:rsidR="00E457D5" w:rsidRPr="000760D4">
        <w:rPr>
          <w:rFonts w:cs="Arial"/>
          <w:b w:val="0"/>
          <w:sz w:val="22"/>
          <w:szCs w:val="22"/>
        </w:rPr>
        <w:t xml:space="preserve">. </w:t>
      </w:r>
    </w:p>
    <w:p w14:paraId="29C4D810" w14:textId="77777777" w:rsidR="00526072" w:rsidRPr="000760D4" w:rsidRDefault="00E457D5" w:rsidP="009E143B">
      <w:pPr>
        <w:pStyle w:val="Subtitle"/>
        <w:numPr>
          <w:ilvl w:val="0"/>
          <w:numId w:val="8"/>
        </w:numPr>
        <w:spacing w:after="120"/>
        <w:rPr>
          <w:rFonts w:cs="Arial"/>
          <w:b w:val="0"/>
          <w:sz w:val="22"/>
        </w:rPr>
      </w:pPr>
      <w:r w:rsidRPr="000760D4">
        <w:rPr>
          <w:rFonts w:cs="Arial"/>
          <w:b w:val="0"/>
          <w:sz w:val="22"/>
          <w:szCs w:val="22"/>
        </w:rPr>
        <w:t>Engage</w:t>
      </w:r>
      <w:r w:rsidR="00443678" w:rsidRPr="000760D4">
        <w:rPr>
          <w:rFonts w:cs="Arial"/>
          <w:b w:val="0"/>
          <w:sz w:val="22"/>
          <w:szCs w:val="22"/>
        </w:rPr>
        <w:t xml:space="preserve"> </w:t>
      </w:r>
      <w:r w:rsidRPr="000760D4">
        <w:rPr>
          <w:rFonts w:cs="Arial"/>
          <w:b w:val="0"/>
          <w:sz w:val="22"/>
          <w:szCs w:val="22"/>
        </w:rPr>
        <w:t>students in wondering. Suggested wondering statements are:</w:t>
      </w:r>
    </w:p>
    <w:p w14:paraId="29C4D811" w14:textId="77777777" w:rsidR="00BB48C8" w:rsidRPr="000760D4" w:rsidRDefault="00BB48C8" w:rsidP="009E143B">
      <w:pPr>
        <w:pStyle w:val="ListParagraph"/>
        <w:numPr>
          <w:ilvl w:val="0"/>
          <w:numId w:val="31"/>
        </w:numPr>
        <w:spacing w:before="120"/>
        <w:jc w:val="both"/>
        <w:rPr>
          <w:rFonts w:ascii="Arial" w:hAnsi="Arial" w:cs="Arial"/>
        </w:rPr>
      </w:pPr>
      <w:r w:rsidRPr="000760D4">
        <w:rPr>
          <w:rFonts w:ascii="Arial" w:hAnsi="Arial" w:cs="Arial"/>
        </w:rPr>
        <w:t>I wonder why the seeds on the path were eaten by the birds.</w:t>
      </w:r>
    </w:p>
    <w:p w14:paraId="29C4D812" w14:textId="77777777" w:rsidR="00BB48C8" w:rsidRPr="000760D4" w:rsidRDefault="00BB48C8" w:rsidP="009E143B">
      <w:pPr>
        <w:pStyle w:val="ListParagraph"/>
        <w:numPr>
          <w:ilvl w:val="0"/>
          <w:numId w:val="31"/>
        </w:numPr>
        <w:spacing w:before="120"/>
        <w:jc w:val="both"/>
        <w:rPr>
          <w:rFonts w:ascii="Arial" w:hAnsi="Arial" w:cs="Arial"/>
        </w:rPr>
      </w:pPr>
      <w:r w:rsidRPr="000760D4">
        <w:rPr>
          <w:rFonts w:ascii="Arial" w:hAnsi="Arial" w:cs="Arial"/>
        </w:rPr>
        <w:t>I wonder why the seeds that fell on rocky ground were scorched so quickly.</w:t>
      </w:r>
    </w:p>
    <w:p w14:paraId="29C4D813" w14:textId="77777777" w:rsidR="00BB48C8" w:rsidRPr="000760D4" w:rsidRDefault="00BB48C8" w:rsidP="009E143B">
      <w:pPr>
        <w:pStyle w:val="ListParagraph"/>
        <w:numPr>
          <w:ilvl w:val="0"/>
          <w:numId w:val="31"/>
        </w:numPr>
        <w:spacing w:before="120"/>
        <w:jc w:val="both"/>
        <w:rPr>
          <w:rFonts w:ascii="Arial" w:hAnsi="Arial" w:cs="Arial"/>
        </w:rPr>
      </w:pPr>
      <w:r w:rsidRPr="000760D4">
        <w:rPr>
          <w:rFonts w:ascii="Arial" w:hAnsi="Arial" w:cs="Arial"/>
        </w:rPr>
        <w:t>I wonder why the seeds that fell in thorn bushes didn’t produce any grain.</w:t>
      </w:r>
    </w:p>
    <w:p w14:paraId="29C4D814" w14:textId="77777777" w:rsidR="00BB48C8" w:rsidRPr="000760D4" w:rsidRDefault="00BB48C8" w:rsidP="009E143B">
      <w:pPr>
        <w:pStyle w:val="ListParagraph"/>
        <w:numPr>
          <w:ilvl w:val="0"/>
          <w:numId w:val="31"/>
        </w:numPr>
        <w:spacing w:before="120"/>
        <w:jc w:val="both"/>
        <w:rPr>
          <w:rFonts w:ascii="Arial" w:hAnsi="Arial" w:cs="Arial"/>
        </w:rPr>
      </w:pPr>
      <w:r w:rsidRPr="000760D4">
        <w:rPr>
          <w:rFonts w:ascii="Arial" w:hAnsi="Arial" w:cs="Arial"/>
        </w:rPr>
        <w:t xml:space="preserve">I wonder why the seeds in the good soil grew and produced plenty. </w:t>
      </w:r>
    </w:p>
    <w:p w14:paraId="29C4D815" w14:textId="77777777" w:rsidR="00BB48C8" w:rsidRPr="000760D4" w:rsidRDefault="00BB48C8" w:rsidP="009E143B">
      <w:pPr>
        <w:pStyle w:val="ListParagraph"/>
        <w:numPr>
          <w:ilvl w:val="0"/>
          <w:numId w:val="31"/>
        </w:numPr>
        <w:spacing w:before="120"/>
        <w:jc w:val="both"/>
        <w:rPr>
          <w:rFonts w:ascii="Arial" w:hAnsi="Arial" w:cs="Arial"/>
        </w:rPr>
      </w:pPr>
      <w:r w:rsidRPr="000760D4">
        <w:rPr>
          <w:rFonts w:ascii="Arial" w:hAnsi="Arial" w:cs="Arial"/>
        </w:rPr>
        <w:t>I wonder what the seeds could be.</w:t>
      </w:r>
    </w:p>
    <w:p w14:paraId="29C4D816" w14:textId="77777777" w:rsidR="00BB48C8" w:rsidRPr="000760D4" w:rsidRDefault="00BB48C8" w:rsidP="009E143B">
      <w:pPr>
        <w:pStyle w:val="ListParagraph"/>
        <w:numPr>
          <w:ilvl w:val="0"/>
          <w:numId w:val="31"/>
        </w:numPr>
        <w:spacing w:after="0"/>
        <w:jc w:val="both"/>
        <w:rPr>
          <w:rFonts w:ascii="Arial" w:hAnsi="Arial" w:cs="Arial"/>
        </w:rPr>
      </w:pPr>
      <w:r w:rsidRPr="000760D4">
        <w:rPr>
          <w:rFonts w:ascii="Arial" w:hAnsi="Arial" w:cs="Arial"/>
        </w:rPr>
        <w:t>I wonder how we get good soil for planting seeds.</w:t>
      </w:r>
    </w:p>
    <w:p w14:paraId="29C4D817" w14:textId="77777777" w:rsidR="00BB48C8" w:rsidRPr="000760D4" w:rsidRDefault="00BB48C8" w:rsidP="003D5862">
      <w:pPr>
        <w:pStyle w:val="Subtitle"/>
        <w:numPr>
          <w:ilvl w:val="0"/>
          <w:numId w:val="31"/>
        </w:numPr>
        <w:spacing w:before="0"/>
        <w:ind w:hanging="357"/>
        <w:rPr>
          <w:rFonts w:cs="Arial"/>
          <w:b w:val="0"/>
          <w:sz w:val="22"/>
          <w:szCs w:val="22"/>
        </w:rPr>
      </w:pPr>
      <w:r w:rsidRPr="000760D4">
        <w:rPr>
          <w:rFonts w:cs="Arial"/>
          <w:b w:val="0"/>
          <w:sz w:val="22"/>
          <w:szCs w:val="22"/>
        </w:rPr>
        <w:t>I wonder why Jesus told this parable.</w:t>
      </w:r>
    </w:p>
    <w:p w14:paraId="29C4D818" w14:textId="77777777" w:rsidR="003D5862" w:rsidRPr="000760D4" w:rsidRDefault="003D5862" w:rsidP="003D5862">
      <w:pPr>
        <w:pStyle w:val="Subtitle"/>
        <w:numPr>
          <w:ilvl w:val="0"/>
          <w:numId w:val="28"/>
        </w:numPr>
        <w:ind w:hanging="357"/>
        <w:rPr>
          <w:rFonts w:cs="Arial"/>
          <w:b w:val="0"/>
          <w:sz w:val="22"/>
        </w:rPr>
      </w:pPr>
      <w:r w:rsidRPr="000760D4">
        <w:rPr>
          <w:rFonts w:cs="Arial"/>
          <w:b w:val="0"/>
          <w:sz w:val="22"/>
          <w:lang w:val="en-AU"/>
        </w:rPr>
        <w:t xml:space="preserve">Students respond to the parable through: </w:t>
      </w:r>
    </w:p>
    <w:p w14:paraId="29C4D819" w14:textId="77777777" w:rsidR="003D5862" w:rsidRPr="001C15FA" w:rsidRDefault="003D5862" w:rsidP="003D5862">
      <w:pPr>
        <w:pStyle w:val="Subtitle"/>
        <w:numPr>
          <w:ilvl w:val="0"/>
          <w:numId w:val="46"/>
        </w:numPr>
        <w:spacing w:after="120"/>
        <w:ind w:left="714" w:hanging="357"/>
        <w:rPr>
          <w:rFonts w:cs="Arial"/>
          <w:b w:val="0"/>
          <w:sz w:val="22"/>
        </w:rPr>
      </w:pPr>
      <w:r w:rsidRPr="000760D4">
        <w:rPr>
          <w:rFonts w:cs="Arial"/>
          <w:b w:val="0"/>
          <w:sz w:val="22"/>
          <w:lang w:val="en-AU"/>
        </w:rPr>
        <w:t>movement and drama. (See Creative Arts package.) Mime the seeds growing and being choked by thorns etc. or</w:t>
      </w:r>
    </w:p>
    <w:p w14:paraId="29C4D81A" w14:textId="77777777" w:rsidR="0065150B" w:rsidRPr="003D5862" w:rsidRDefault="003D5862" w:rsidP="003D5862">
      <w:pPr>
        <w:pStyle w:val="Subtitle"/>
        <w:numPr>
          <w:ilvl w:val="0"/>
          <w:numId w:val="46"/>
        </w:numPr>
        <w:spacing w:before="0"/>
        <w:ind w:left="714" w:hanging="357"/>
        <w:rPr>
          <w:rFonts w:cs="Arial"/>
          <w:b w:val="0"/>
          <w:sz w:val="22"/>
        </w:rPr>
      </w:pPr>
      <w:r>
        <w:rPr>
          <w:rFonts w:cs="Arial"/>
          <w:b w:val="0"/>
          <w:sz w:val="22"/>
          <w:lang w:val="en-AU"/>
        </w:rPr>
        <w:t>a</w:t>
      </w:r>
      <w:r w:rsidRPr="001C15FA">
        <w:rPr>
          <w:rFonts w:cs="Arial"/>
          <w:b w:val="0"/>
          <w:sz w:val="22"/>
          <w:lang w:val="en-AU"/>
        </w:rPr>
        <w:t>rt work. Student</w:t>
      </w:r>
      <w:r>
        <w:rPr>
          <w:rFonts w:cs="Arial"/>
          <w:b w:val="0"/>
          <w:sz w:val="22"/>
          <w:lang w:val="en-AU"/>
        </w:rPr>
        <w:t>s</w:t>
      </w:r>
      <w:r w:rsidRPr="001C15FA">
        <w:rPr>
          <w:rFonts w:cs="Arial"/>
          <w:b w:val="0"/>
          <w:sz w:val="22"/>
          <w:lang w:val="en-AU"/>
        </w:rPr>
        <w:t xml:space="preserve"> choose a part of the story to represent.</w:t>
      </w:r>
    </w:p>
    <w:p w14:paraId="29C4D81B" w14:textId="77777777" w:rsidR="00BB48C8" w:rsidRPr="000760D4" w:rsidRDefault="00BB48C8" w:rsidP="003D5862">
      <w:pPr>
        <w:pStyle w:val="Subtitle"/>
        <w:numPr>
          <w:ilvl w:val="0"/>
          <w:numId w:val="28"/>
        </w:numPr>
        <w:rPr>
          <w:rFonts w:cs="Arial"/>
          <w:b w:val="0"/>
          <w:sz w:val="22"/>
          <w:szCs w:val="22"/>
        </w:rPr>
      </w:pPr>
      <w:r w:rsidRPr="000760D4">
        <w:rPr>
          <w:rFonts w:cs="Arial"/>
          <w:b w:val="0"/>
          <w:sz w:val="22"/>
        </w:rPr>
        <w:t xml:space="preserve">Tell the story - </w:t>
      </w:r>
      <w:r w:rsidR="0065150B" w:rsidRPr="000760D4">
        <w:rPr>
          <w:rFonts w:cs="Arial"/>
          <w:b w:val="0"/>
          <w:sz w:val="22"/>
        </w:rPr>
        <w:t xml:space="preserve">The </w:t>
      </w:r>
      <w:r w:rsidRPr="000760D4">
        <w:rPr>
          <w:rFonts w:cs="Arial"/>
          <w:b w:val="0"/>
          <w:sz w:val="22"/>
        </w:rPr>
        <w:t xml:space="preserve">Parable of the Sower Part 2 </w:t>
      </w:r>
      <w:r w:rsidR="0065150B" w:rsidRPr="000760D4">
        <w:rPr>
          <w:rFonts w:cs="Arial"/>
          <w:sz w:val="22"/>
          <w:szCs w:val="22"/>
        </w:rPr>
        <w:t>(</w:t>
      </w:r>
      <w:r w:rsidR="0065150B" w:rsidRPr="000760D4">
        <w:rPr>
          <w:rFonts w:cs="Arial"/>
          <w:b w:val="0"/>
          <w:sz w:val="22"/>
          <w:szCs w:val="22"/>
        </w:rPr>
        <w:t>Mk 4:1-9; 13-20) using 2 D materials on RE Online and suggested story script. See Resource Sheet 1</w:t>
      </w:r>
      <w:r w:rsidR="00A0139D">
        <w:rPr>
          <w:rFonts w:cs="Arial"/>
          <w:b w:val="0"/>
          <w:sz w:val="22"/>
          <w:szCs w:val="22"/>
        </w:rPr>
        <w:t>b</w:t>
      </w:r>
      <w:r w:rsidR="0065150B" w:rsidRPr="000760D4">
        <w:rPr>
          <w:rFonts w:cs="Arial"/>
          <w:b w:val="0"/>
          <w:sz w:val="22"/>
          <w:szCs w:val="22"/>
        </w:rPr>
        <w:t xml:space="preserve">, pp2&amp;3. This script includes vs 13-20 which are the focus of the wondering. </w:t>
      </w:r>
    </w:p>
    <w:p w14:paraId="29C4D81C" w14:textId="77777777" w:rsidR="0065150B" w:rsidRPr="000760D4" w:rsidRDefault="0065150B" w:rsidP="001C15FA">
      <w:pPr>
        <w:pStyle w:val="Subtitle"/>
        <w:numPr>
          <w:ilvl w:val="0"/>
          <w:numId w:val="28"/>
        </w:numPr>
        <w:ind w:left="357" w:hanging="357"/>
        <w:rPr>
          <w:rFonts w:cs="Arial"/>
          <w:b w:val="0"/>
          <w:sz w:val="22"/>
        </w:rPr>
      </w:pPr>
      <w:r w:rsidRPr="000760D4">
        <w:rPr>
          <w:rFonts w:cs="Arial"/>
          <w:b w:val="0"/>
          <w:sz w:val="22"/>
          <w:szCs w:val="22"/>
        </w:rPr>
        <w:t xml:space="preserve">Engage students in </w:t>
      </w:r>
      <w:r w:rsidR="00483B95" w:rsidRPr="000760D4">
        <w:rPr>
          <w:rFonts w:cs="Arial"/>
          <w:b w:val="0"/>
          <w:sz w:val="22"/>
          <w:szCs w:val="22"/>
        </w:rPr>
        <w:t>some of the following or your own wondering statements</w:t>
      </w:r>
      <w:r w:rsidRPr="000760D4">
        <w:rPr>
          <w:rFonts w:cs="Arial"/>
          <w:b w:val="0"/>
          <w:sz w:val="22"/>
          <w:szCs w:val="22"/>
        </w:rPr>
        <w:t>:</w:t>
      </w:r>
    </w:p>
    <w:p w14:paraId="29C4D81D" w14:textId="77777777" w:rsidR="0065150B" w:rsidRPr="000760D4" w:rsidRDefault="0065150B" w:rsidP="001C15FA">
      <w:pPr>
        <w:pStyle w:val="BodyText"/>
        <w:numPr>
          <w:ilvl w:val="0"/>
          <w:numId w:val="32"/>
        </w:numPr>
        <w:spacing w:before="120"/>
        <w:ind w:hanging="357"/>
        <w:jc w:val="both"/>
        <w:rPr>
          <w:rFonts w:cs="Arial"/>
          <w:sz w:val="22"/>
          <w:szCs w:val="22"/>
        </w:rPr>
      </w:pPr>
      <w:r w:rsidRPr="000760D4">
        <w:rPr>
          <w:rFonts w:cs="Arial"/>
          <w:sz w:val="22"/>
          <w:szCs w:val="22"/>
        </w:rPr>
        <w:t>I wonder what it might mean ‘to sow the word’.</w:t>
      </w:r>
    </w:p>
    <w:p w14:paraId="29C4D81E" w14:textId="77777777" w:rsidR="0065150B" w:rsidRPr="000760D4" w:rsidRDefault="0065150B" w:rsidP="009E143B">
      <w:pPr>
        <w:pStyle w:val="BodyText"/>
        <w:numPr>
          <w:ilvl w:val="0"/>
          <w:numId w:val="32"/>
        </w:numPr>
        <w:jc w:val="both"/>
        <w:rPr>
          <w:rFonts w:cs="Arial"/>
          <w:sz w:val="22"/>
          <w:szCs w:val="22"/>
        </w:rPr>
      </w:pPr>
      <w:r w:rsidRPr="000760D4">
        <w:rPr>
          <w:rFonts w:cs="Arial"/>
          <w:sz w:val="22"/>
          <w:szCs w:val="22"/>
        </w:rPr>
        <w:t xml:space="preserve">I wonder why those ‘on the path’ can so easily have the word taken from them. </w:t>
      </w:r>
    </w:p>
    <w:p w14:paraId="29C4D81F" w14:textId="77777777" w:rsidR="0065150B" w:rsidRPr="000760D4" w:rsidRDefault="0065150B" w:rsidP="009E143B">
      <w:pPr>
        <w:pStyle w:val="BodyText"/>
        <w:numPr>
          <w:ilvl w:val="0"/>
          <w:numId w:val="32"/>
        </w:numPr>
        <w:jc w:val="both"/>
        <w:rPr>
          <w:rFonts w:cs="Arial"/>
          <w:sz w:val="22"/>
          <w:szCs w:val="22"/>
        </w:rPr>
      </w:pPr>
      <w:r w:rsidRPr="000760D4">
        <w:rPr>
          <w:rFonts w:cs="Arial"/>
          <w:sz w:val="22"/>
          <w:szCs w:val="22"/>
        </w:rPr>
        <w:t xml:space="preserve">I wonder why those on rocky ground initially receive the word with joy but when trouble comes they fall away. </w:t>
      </w:r>
    </w:p>
    <w:p w14:paraId="29C4D820" w14:textId="77777777" w:rsidR="0065150B" w:rsidRPr="000760D4" w:rsidRDefault="0065150B" w:rsidP="009E143B">
      <w:pPr>
        <w:pStyle w:val="BodyText"/>
        <w:numPr>
          <w:ilvl w:val="0"/>
          <w:numId w:val="32"/>
        </w:numPr>
        <w:jc w:val="both"/>
        <w:rPr>
          <w:rFonts w:cs="Arial"/>
          <w:sz w:val="22"/>
          <w:szCs w:val="22"/>
        </w:rPr>
      </w:pPr>
      <w:r w:rsidRPr="000760D4">
        <w:rPr>
          <w:rFonts w:cs="Arial"/>
          <w:sz w:val="22"/>
          <w:szCs w:val="22"/>
        </w:rPr>
        <w:t>I wonder what sort of trouble might cause those on rocky ground to let the word fall away from them.</w:t>
      </w:r>
    </w:p>
    <w:p w14:paraId="29C4D821" w14:textId="77777777" w:rsidR="0065150B" w:rsidRPr="000760D4" w:rsidRDefault="0065150B" w:rsidP="009E143B">
      <w:pPr>
        <w:pStyle w:val="BodyText"/>
        <w:numPr>
          <w:ilvl w:val="0"/>
          <w:numId w:val="32"/>
        </w:numPr>
        <w:jc w:val="both"/>
        <w:rPr>
          <w:rFonts w:cs="Arial"/>
          <w:sz w:val="22"/>
          <w:szCs w:val="22"/>
        </w:rPr>
      </w:pPr>
      <w:r w:rsidRPr="000760D4">
        <w:rPr>
          <w:rFonts w:cs="Arial"/>
          <w:sz w:val="22"/>
          <w:szCs w:val="22"/>
        </w:rPr>
        <w:t xml:space="preserve">I wonder what sort of things might choke the word in people, so that it produces nothing. </w:t>
      </w:r>
    </w:p>
    <w:p w14:paraId="29C4D822" w14:textId="77777777" w:rsidR="0065150B" w:rsidRPr="000760D4" w:rsidRDefault="0065150B" w:rsidP="009E143B">
      <w:pPr>
        <w:pStyle w:val="BodyText"/>
        <w:numPr>
          <w:ilvl w:val="0"/>
          <w:numId w:val="32"/>
        </w:numPr>
        <w:jc w:val="both"/>
        <w:rPr>
          <w:rFonts w:cs="Arial"/>
          <w:sz w:val="22"/>
          <w:szCs w:val="22"/>
        </w:rPr>
      </w:pPr>
      <w:r w:rsidRPr="000760D4">
        <w:rPr>
          <w:rFonts w:cs="Arial"/>
          <w:sz w:val="22"/>
          <w:szCs w:val="22"/>
        </w:rPr>
        <w:t>I wonder why those on the good soil hear the word and accept it and bear fruit</w:t>
      </w:r>
      <w:r w:rsidR="00E06F37" w:rsidRPr="000760D4">
        <w:rPr>
          <w:rFonts w:cs="Arial"/>
          <w:sz w:val="22"/>
          <w:szCs w:val="22"/>
        </w:rPr>
        <w:t>.</w:t>
      </w:r>
    </w:p>
    <w:p w14:paraId="29C4D823" w14:textId="77777777" w:rsidR="0065150B" w:rsidRPr="000760D4" w:rsidRDefault="0065150B" w:rsidP="009E143B">
      <w:pPr>
        <w:pStyle w:val="BodyText"/>
        <w:numPr>
          <w:ilvl w:val="0"/>
          <w:numId w:val="32"/>
        </w:numPr>
        <w:jc w:val="both"/>
        <w:rPr>
          <w:rFonts w:cs="Arial"/>
          <w:sz w:val="22"/>
          <w:szCs w:val="22"/>
        </w:rPr>
      </w:pPr>
      <w:r w:rsidRPr="000760D4">
        <w:rPr>
          <w:rFonts w:cs="Arial"/>
          <w:sz w:val="22"/>
          <w:szCs w:val="22"/>
        </w:rPr>
        <w:t>I wonder what those on the good soil might have produced.</w:t>
      </w:r>
    </w:p>
    <w:p w14:paraId="29C4D824" w14:textId="77777777" w:rsidR="0065150B" w:rsidRPr="000760D4" w:rsidRDefault="0065150B" w:rsidP="001C15FA">
      <w:pPr>
        <w:pStyle w:val="BodyText"/>
        <w:numPr>
          <w:ilvl w:val="0"/>
          <w:numId w:val="32"/>
        </w:numPr>
        <w:ind w:left="714" w:hanging="357"/>
        <w:jc w:val="both"/>
        <w:rPr>
          <w:rFonts w:cs="Arial"/>
          <w:sz w:val="22"/>
          <w:szCs w:val="22"/>
        </w:rPr>
      </w:pPr>
      <w:r w:rsidRPr="000760D4">
        <w:rPr>
          <w:rFonts w:cs="Arial"/>
          <w:sz w:val="22"/>
          <w:szCs w:val="22"/>
        </w:rPr>
        <w:t>I wonder what the good soil might really be.</w:t>
      </w:r>
    </w:p>
    <w:p w14:paraId="29C4D825" w14:textId="77777777" w:rsidR="0065150B" w:rsidRDefault="0065150B" w:rsidP="001C15FA">
      <w:pPr>
        <w:pStyle w:val="BodyText"/>
        <w:numPr>
          <w:ilvl w:val="0"/>
          <w:numId w:val="32"/>
        </w:numPr>
        <w:ind w:left="714" w:hanging="357"/>
        <w:jc w:val="both"/>
        <w:rPr>
          <w:rFonts w:cs="Arial"/>
          <w:sz w:val="22"/>
          <w:szCs w:val="22"/>
        </w:rPr>
      </w:pPr>
      <w:r w:rsidRPr="000760D4">
        <w:rPr>
          <w:rFonts w:cs="Arial"/>
          <w:sz w:val="22"/>
          <w:szCs w:val="22"/>
        </w:rPr>
        <w:t xml:space="preserve">I wonder who the sower of the word </w:t>
      </w:r>
      <w:r w:rsidR="00E06F37" w:rsidRPr="000760D4">
        <w:rPr>
          <w:rFonts w:cs="Arial"/>
          <w:sz w:val="22"/>
          <w:szCs w:val="22"/>
        </w:rPr>
        <w:t>could</w:t>
      </w:r>
      <w:r w:rsidRPr="000760D4">
        <w:rPr>
          <w:rFonts w:cs="Arial"/>
          <w:sz w:val="22"/>
          <w:szCs w:val="22"/>
        </w:rPr>
        <w:t xml:space="preserve"> really be.</w:t>
      </w:r>
    </w:p>
    <w:p w14:paraId="29C4D826" w14:textId="77777777" w:rsidR="001C15FA" w:rsidRPr="001C15FA" w:rsidRDefault="001C15FA" w:rsidP="001C15FA">
      <w:pPr>
        <w:pStyle w:val="Subtitle"/>
        <w:ind w:left="360"/>
        <w:rPr>
          <w:rFonts w:cs="Arial"/>
          <w:b w:val="0"/>
          <w:sz w:val="22"/>
        </w:rPr>
      </w:pPr>
    </w:p>
    <w:p w14:paraId="29C4D827" w14:textId="77777777" w:rsidR="00A8345B" w:rsidRPr="00A8345B" w:rsidRDefault="00A8345B" w:rsidP="009E143B">
      <w:pPr>
        <w:pStyle w:val="BodyText"/>
        <w:numPr>
          <w:ilvl w:val="0"/>
          <w:numId w:val="8"/>
        </w:numPr>
        <w:jc w:val="both"/>
        <w:rPr>
          <w:rFonts w:cs="Arial"/>
          <w:sz w:val="22"/>
          <w:szCs w:val="22"/>
          <w:lang w:val="en-US"/>
        </w:rPr>
      </w:pPr>
      <w:r w:rsidRPr="00A8345B">
        <w:rPr>
          <w:rFonts w:cs="Arial"/>
          <w:sz w:val="22"/>
          <w:szCs w:val="22"/>
          <w:lang w:val="en-US"/>
        </w:rPr>
        <w:t>Take some time to read Mark 4:13-20</w:t>
      </w:r>
    </w:p>
    <w:p w14:paraId="29C4D828" w14:textId="77777777" w:rsidR="00A8345B" w:rsidRPr="00A8345B" w:rsidRDefault="00A8345B" w:rsidP="009E143B">
      <w:pPr>
        <w:pStyle w:val="BodyText"/>
        <w:tabs>
          <w:tab w:val="right" w:pos="10206"/>
        </w:tabs>
        <w:ind w:left="357"/>
        <w:jc w:val="both"/>
        <w:rPr>
          <w:rFonts w:cs="Arial"/>
          <w:sz w:val="22"/>
          <w:szCs w:val="22"/>
          <w:lang w:val="en-US"/>
        </w:rPr>
      </w:pPr>
      <w:r w:rsidRPr="00A8345B">
        <w:rPr>
          <w:rFonts w:cs="Arial"/>
          <w:sz w:val="22"/>
          <w:szCs w:val="22"/>
          <w:lang w:val="en-US"/>
        </w:rPr>
        <w:t xml:space="preserve">In groups of </w:t>
      </w:r>
      <w:r w:rsidR="00E06F37">
        <w:rPr>
          <w:rFonts w:cs="Arial"/>
          <w:sz w:val="22"/>
          <w:szCs w:val="22"/>
          <w:lang w:val="en-US"/>
        </w:rPr>
        <w:t>four,</w:t>
      </w:r>
      <w:r w:rsidRPr="00A8345B">
        <w:rPr>
          <w:rFonts w:cs="Arial"/>
          <w:sz w:val="22"/>
          <w:szCs w:val="22"/>
          <w:lang w:val="en-US"/>
        </w:rPr>
        <w:t xml:space="preserve"> talk about what you think Jesus was trying to tell his listeners (and us!) in this parable.</w:t>
      </w:r>
      <w:r w:rsidR="00FF6459">
        <w:rPr>
          <w:rFonts w:cs="Arial"/>
          <w:sz w:val="22"/>
          <w:szCs w:val="22"/>
          <w:lang w:val="en-US"/>
        </w:rPr>
        <w:t xml:space="preserve"> </w:t>
      </w:r>
      <w:r w:rsidRPr="00A8345B">
        <w:rPr>
          <w:rFonts w:cs="Arial"/>
          <w:sz w:val="22"/>
          <w:szCs w:val="22"/>
          <w:lang w:val="en-US"/>
        </w:rPr>
        <w:t>You will need a reporter</w:t>
      </w:r>
      <w:r w:rsidR="0072370B">
        <w:rPr>
          <w:rFonts w:cs="Arial"/>
          <w:sz w:val="22"/>
          <w:szCs w:val="22"/>
          <w:lang w:val="en-US"/>
        </w:rPr>
        <w:t xml:space="preserve">. </w:t>
      </w:r>
      <w:r w:rsidRPr="00A8345B">
        <w:rPr>
          <w:rFonts w:cs="Arial"/>
          <w:sz w:val="22"/>
          <w:szCs w:val="22"/>
          <w:lang w:val="en-US"/>
        </w:rPr>
        <w:t>You will need to share the role of recorder, to take notes as each member of the group speaks</w:t>
      </w:r>
      <w:r w:rsidR="0072370B">
        <w:rPr>
          <w:rFonts w:cs="Arial"/>
          <w:sz w:val="22"/>
          <w:szCs w:val="22"/>
          <w:lang w:val="en-US"/>
        </w:rPr>
        <w:t xml:space="preserve">. </w:t>
      </w:r>
      <w:r w:rsidRPr="00A8345B">
        <w:rPr>
          <w:rFonts w:cs="Arial"/>
          <w:sz w:val="22"/>
          <w:szCs w:val="22"/>
          <w:lang w:val="en-US"/>
        </w:rPr>
        <w:t xml:space="preserve">Each person must be given the opportunity to speak. </w:t>
      </w:r>
    </w:p>
    <w:p w14:paraId="29C4D829" w14:textId="77777777" w:rsidR="00A8345B" w:rsidRPr="00A8345B" w:rsidRDefault="00A8345B" w:rsidP="009E143B">
      <w:pPr>
        <w:pStyle w:val="BodyText"/>
        <w:tabs>
          <w:tab w:val="right" w:pos="10206"/>
        </w:tabs>
        <w:ind w:left="357"/>
        <w:jc w:val="both"/>
        <w:rPr>
          <w:rFonts w:cs="Arial"/>
          <w:sz w:val="22"/>
          <w:szCs w:val="22"/>
          <w:lang w:val="en-US"/>
        </w:rPr>
      </w:pPr>
      <w:r w:rsidRPr="00A8345B">
        <w:rPr>
          <w:rFonts w:cs="Arial"/>
          <w:sz w:val="22"/>
          <w:szCs w:val="22"/>
          <w:lang w:val="en-US"/>
        </w:rPr>
        <w:t xml:space="preserve">In your group prepare a </w:t>
      </w:r>
      <w:r w:rsidR="0072370B">
        <w:rPr>
          <w:rFonts w:cs="Arial"/>
          <w:sz w:val="22"/>
          <w:szCs w:val="22"/>
          <w:lang w:val="en-US"/>
        </w:rPr>
        <w:t>‘</w:t>
      </w:r>
      <w:r w:rsidRPr="00A8345B">
        <w:rPr>
          <w:rFonts w:cs="Arial"/>
          <w:sz w:val="22"/>
          <w:szCs w:val="22"/>
          <w:lang w:val="en-US"/>
        </w:rPr>
        <w:t>Scriptural Think Pad</w:t>
      </w:r>
      <w:r w:rsidR="0072370B">
        <w:rPr>
          <w:rFonts w:cs="Arial"/>
          <w:sz w:val="22"/>
          <w:szCs w:val="22"/>
          <w:lang w:val="en-US"/>
        </w:rPr>
        <w:t>’</w:t>
      </w:r>
      <w:r w:rsidRPr="00A8345B">
        <w:rPr>
          <w:rFonts w:cs="Arial"/>
          <w:sz w:val="22"/>
          <w:szCs w:val="22"/>
          <w:lang w:val="en-US"/>
        </w:rPr>
        <w:t xml:space="preserve"> </w:t>
      </w:r>
      <w:r w:rsidR="009B6B82">
        <w:rPr>
          <w:rFonts w:cs="Arial"/>
          <w:sz w:val="22"/>
          <w:szCs w:val="22"/>
          <w:lang w:val="en-US"/>
        </w:rPr>
        <w:t>(</w:t>
      </w:r>
      <w:r w:rsidR="009B6B82" w:rsidRPr="009B6B82">
        <w:rPr>
          <w:rFonts w:cs="Arial"/>
          <w:i/>
          <w:sz w:val="22"/>
          <w:szCs w:val="22"/>
          <w:lang w:val="en-US"/>
        </w:rPr>
        <w:t>Into the Deep</w:t>
      </w:r>
      <w:r w:rsidR="009B6B82" w:rsidRPr="00A8345B">
        <w:rPr>
          <w:rFonts w:cs="Arial"/>
          <w:sz w:val="22"/>
          <w:szCs w:val="22"/>
          <w:lang w:val="en-US"/>
        </w:rPr>
        <w:t xml:space="preserve"> by White</w:t>
      </w:r>
      <w:r w:rsidR="00FF6459">
        <w:rPr>
          <w:rFonts w:cs="Arial"/>
          <w:sz w:val="22"/>
          <w:szCs w:val="22"/>
          <w:lang w:val="en-US"/>
        </w:rPr>
        <w:t xml:space="preserve"> D</w:t>
      </w:r>
      <w:r w:rsidR="009B6B82" w:rsidRPr="00A8345B">
        <w:rPr>
          <w:rFonts w:cs="Arial"/>
          <w:sz w:val="22"/>
          <w:szCs w:val="22"/>
          <w:lang w:val="en-US"/>
        </w:rPr>
        <w:t>, O’Brie</w:t>
      </w:r>
      <w:r w:rsidR="009B6B82">
        <w:rPr>
          <w:rFonts w:cs="Arial"/>
          <w:sz w:val="22"/>
          <w:szCs w:val="22"/>
          <w:lang w:val="en-US"/>
        </w:rPr>
        <w:t xml:space="preserve">n </w:t>
      </w:r>
      <w:r w:rsidR="00FF6459">
        <w:rPr>
          <w:rFonts w:cs="Arial"/>
          <w:sz w:val="22"/>
          <w:szCs w:val="22"/>
          <w:lang w:val="en-US"/>
        </w:rPr>
        <w:t xml:space="preserve">K and </w:t>
      </w:r>
      <w:r w:rsidR="009B6B82">
        <w:rPr>
          <w:rFonts w:cs="Arial"/>
          <w:sz w:val="22"/>
          <w:szCs w:val="22"/>
          <w:lang w:val="en-US"/>
        </w:rPr>
        <w:t>Todd</w:t>
      </w:r>
      <w:r w:rsidR="00FF6459">
        <w:rPr>
          <w:rFonts w:cs="Arial"/>
          <w:sz w:val="22"/>
          <w:szCs w:val="22"/>
          <w:lang w:val="en-US"/>
        </w:rPr>
        <w:t xml:space="preserve"> S, 2003)</w:t>
      </w:r>
      <w:r w:rsidR="009B6B82">
        <w:rPr>
          <w:rFonts w:cs="Arial"/>
          <w:sz w:val="22"/>
          <w:szCs w:val="22"/>
          <w:lang w:val="en-US"/>
        </w:rPr>
        <w:t xml:space="preserve"> pp82-</w:t>
      </w:r>
      <w:r w:rsidR="009B6B82" w:rsidRPr="00A8345B">
        <w:rPr>
          <w:rFonts w:cs="Arial"/>
          <w:sz w:val="22"/>
          <w:szCs w:val="22"/>
          <w:lang w:val="en-US"/>
        </w:rPr>
        <w:t>84</w:t>
      </w:r>
      <w:r w:rsidR="009B6B82">
        <w:rPr>
          <w:rFonts w:cs="Arial"/>
          <w:sz w:val="22"/>
          <w:szCs w:val="22"/>
          <w:lang w:val="en-US"/>
        </w:rPr>
        <w:t xml:space="preserve">) </w:t>
      </w:r>
      <w:r w:rsidRPr="00A8345B">
        <w:rPr>
          <w:rFonts w:cs="Arial"/>
          <w:sz w:val="22"/>
          <w:szCs w:val="22"/>
          <w:lang w:val="en-US"/>
        </w:rPr>
        <w:t xml:space="preserve">to illustrate your group’s work. </w:t>
      </w:r>
    </w:p>
    <w:p w14:paraId="29C4D82A" w14:textId="77777777" w:rsidR="00465470" w:rsidRPr="00526072" w:rsidRDefault="00A8345B" w:rsidP="009E143B">
      <w:pPr>
        <w:pStyle w:val="BodyText"/>
        <w:tabs>
          <w:tab w:val="right" w:pos="10206"/>
        </w:tabs>
        <w:ind w:left="357"/>
        <w:jc w:val="both"/>
        <w:rPr>
          <w:rFonts w:cs="Arial"/>
          <w:sz w:val="22"/>
          <w:szCs w:val="22"/>
          <w:lang w:val="en-US"/>
        </w:rPr>
      </w:pPr>
      <w:r w:rsidRPr="00A8345B">
        <w:rPr>
          <w:rFonts w:cs="Arial"/>
          <w:sz w:val="22"/>
          <w:szCs w:val="22"/>
          <w:lang w:val="en-US"/>
        </w:rPr>
        <w:t>Share with other groups – what did you learn from others?</w:t>
      </w:r>
    </w:p>
    <w:p w14:paraId="29C4D82B" w14:textId="77777777" w:rsidR="00465470" w:rsidRPr="00D763D7" w:rsidRDefault="00FF6459" w:rsidP="009E143B">
      <w:pPr>
        <w:pStyle w:val="Header"/>
        <w:numPr>
          <w:ilvl w:val="0"/>
          <w:numId w:val="12"/>
        </w:numPr>
        <w:tabs>
          <w:tab w:val="clear" w:pos="4153"/>
          <w:tab w:val="clear" w:pos="8306"/>
        </w:tabs>
        <w:spacing w:after="120"/>
        <w:jc w:val="both"/>
        <w:rPr>
          <w:rFonts w:ascii="Arial" w:hAnsi="Arial" w:cs="Arial"/>
          <w:sz w:val="22"/>
          <w:szCs w:val="22"/>
        </w:rPr>
      </w:pPr>
      <w:r>
        <w:rPr>
          <w:rFonts w:ascii="Arial" w:hAnsi="Arial" w:cs="Arial"/>
          <w:sz w:val="22"/>
          <w:szCs w:val="22"/>
        </w:rPr>
        <w:t xml:space="preserve">The </w:t>
      </w:r>
      <w:r w:rsidR="00E06F37">
        <w:rPr>
          <w:rFonts w:ascii="Arial" w:hAnsi="Arial" w:cs="Arial"/>
          <w:sz w:val="22"/>
          <w:szCs w:val="22"/>
        </w:rPr>
        <w:t>P</w:t>
      </w:r>
      <w:r>
        <w:rPr>
          <w:rFonts w:ascii="Arial" w:hAnsi="Arial" w:cs="Arial"/>
          <w:sz w:val="22"/>
          <w:szCs w:val="22"/>
        </w:rPr>
        <w:t>arable of the Sower. S</w:t>
      </w:r>
      <w:r w:rsidR="00465470" w:rsidRPr="00D763D7">
        <w:rPr>
          <w:rFonts w:ascii="Arial" w:hAnsi="Arial" w:cs="Arial"/>
          <w:sz w:val="22"/>
          <w:szCs w:val="22"/>
        </w:rPr>
        <w:t xml:space="preserve">ee </w:t>
      </w:r>
      <w:r w:rsidRPr="00FF6459">
        <w:rPr>
          <w:rFonts w:ascii="Arial" w:hAnsi="Arial" w:cs="Arial"/>
          <w:i/>
          <w:sz w:val="22"/>
          <w:szCs w:val="22"/>
        </w:rPr>
        <w:t>T</w:t>
      </w:r>
      <w:r>
        <w:rPr>
          <w:rFonts w:ascii="Arial" w:hAnsi="Arial" w:cs="Arial"/>
          <w:i/>
          <w:sz w:val="22"/>
          <w:szCs w:val="22"/>
        </w:rPr>
        <w:t>eaching Scripture</w:t>
      </w:r>
      <w:r w:rsidR="00E06F37">
        <w:rPr>
          <w:rFonts w:ascii="Arial" w:hAnsi="Arial" w:cs="Arial"/>
          <w:i/>
          <w:sz w:val="22"/>
          <w:szCs w:val="22"/>
        </w:rPr>
        <w:t>,</w:t>
      </w:r>
      <w:r w:rsidRPr="00FF6459">
        <w:rPr>
          <w:rFonts w:ascii="Arial" w:hAnsi="Arial" w:cs="Arial"/>
          <w:i/>
          <w:sz w:val="22"/>
          <w:szCs w:val="22"/>
        </w:rPr>
        <w:t xml:space="preserve"> The Gospel of Mark</w:t>
      </w:r>
      <w:r w:rsidR="00526072">
        <w:rPr>
          <w:rFonts w:ascii="Arial" w:hAnsi="Arial" w:cs="Arial"/>
          <w:sz w:val="22"/>
          <w:szCs w:val="22"/>
        </w:rPr>
        <w:t xml:space="preserve"> by Margaret </w:t>
      </w:r>
      <w:proofErr w:type="spellStart"/>
      <w:r w:rsidR="00526072">
        <w:rPr>
          <w:rFonts w:ascii="Arial" w:hAnsi="Arial" w:cs="Arial"/>
          <w:sz w:val="22"/>
          <w:szCs w:val="22"/>
        </w:rPr>
        <w:t>Carswell</w:t>
      </w:r>
      <w:proofErr w:type="spellEnd"/>
      <w:r w:rsidR="00526072">
        <w:rPr>
          <w:rFonts w:ascii="Arial" w:hAnsi="Arial" w:cs="Arial"/>
          <w:sz w:val="22"/>
          <w:szCs w:val="22"/>
        </w:rPr>
        <w:t>.</w:t>
      </w:r>
    </w:p>
    <w:p w14:paraId="29C4D82C" w14:textId="77777777" w:rsidR="00465470" w:rsidRPr="00D763D7" w:rsidRDefault="00465470" w:rsidP="009E143B">
      <w:pPr>
        <w:pStyle w:val="Header"/>
        <w:numPr>
          <w:ilvl w:val="4"/>
          <w:numId w:val="11"/>
        </w:numPr>
        <w:tabs>
          <w:tab w:val="clear" w:pos="1800"/>
          <w:tab w:val="clear" w:pos="4153"/>
          <w:tab w:val="clear" w:pos="8306"/>
          <w:tab w:val="num" w:pos="748"/>
        </w:tabs>
        <w:spacing w:after="120"/>
        <w:ind w:left="748" w:hanging="374"/>
        <w:jc w:val="both"/>
        <w:rPr>
          <w:rFonts w:ascii="Arial" w:hAnsi="Arial" w:cs="Arial"/>
          <w:sz w:val="22"/>
          <w:szCs w:val="22"/>
        </w:rPr>
      </w:pPr>
      <w:r w:rsidRPr="00D763D7">
        <w:rPr>
          <w:rFonts w:ascii="Arial" w:hAnsi="Arial" w:cs="Arial"/>
          <w:sz w:val="22"/>
          <w:szCs w:val="22"/>
        </w:rPr>
        <w:t>Discuss the images of farming, planting, seeds. What do plants need to grow healthy and strong?</w:t>
      </w:r>
    </w:p>
    <w:p w14:paraId="29C4D82D" w14:textId="77777777" w:rsidR="00465470" w:rsidRPr="00D763D7" w:rsidRDefault="00465470" w:rsidP="009E143B">
      <w:pPr>
        <w:pStyle w:val="Header"/>
        <w:numPr>
          <w:ilvl w:val="4"/>
          <w:numId w:val="11"/>
        </w:numPr>
        <w:tabs>
          <w:tab w:val="clear" w:pos="1800"/>
          <w:tab w:val="clear" w:pos="4153"/>
          <w:tab w:val="clear" w:pos="8306"/>
          <w:tab w:val="num" w:pos="748"/>
        </w:tabs>
        <w:spacing w:after="120"/>
        <w:ind w:left="748" w:hanging="374"/>
        <w:jc w:val="both"/>
        <w:rPr>
          <w:rFonts w:ascii="Arial" w:hAnsi="Arial" w:cs="Arial"/>
          <w:sz w:val="22"/>
          <w:szCs w:val="22"/>
        </w:rPr>
      </w:pPr>
      <w:r w:rsidRPr="00D763D7">
        <w:rPr>
          <w:rFonts w:ascii="Arial" w:hAnsi="Arial" w:cs="Arial"/>
          <w:sz w:val="22"/>
          <w:szCs w:val="22"/>
        </w:rPr>
        <w:t>Display a pile of rocks and a pile of soil near the sacred space. Read the parable of the Sower. Share initial responses and interpretations.</w:t>
      </w:r>
    </w:p>
    <w:p w14:paraId="29C4D82E" w14:textId="77777777" w:rsidR="00465470" w:rsidRPr="00BB48C8" w:rsidRDefault="00465470" w:rsidP="009E143B">
      <w:pPr>
        <w:pStyle w:val="Header"/>
        <w:numPr>
          <w:ilvl w:val="4"/>
          <w:numId w:val="11"/>
        </w:numPr>
        <w:tabs>
          <w:tab w:val="clear" w:pos="1800"/>
          <w:tab w:val="clear" w:pos="4153"/>
          <w:tab w:val="clear" w:pos="8306"/>
          <w:tab w:val="num" w:pos="748"/>
        </w:tabs>
        <w:spacing w:after="120"/>
        <w:ind w:left="748" w:hanging="374"/>
        <w:jc w:val="both"/>
        <w:rPr>
          <w:rFonts w:ascii="Arial" w:hAnsi="Arial" w:cs="Arial"/>
          <w:sz w:val="22"/>
          <w:szCs w:val="22"/>
        </w:rPr>
      </w:pPr>
      <w:r w:rsidRPr="00526072">
        <w:rPr>
          <w:rFonts w:ascii="Arial" w:hAnsi="Arial" w:cs="Arial"/>
          <w:sz w:val="22"/>
          <w:szCs w:val="22"/>
        </w:rPr>
        <w:lastRenderedPageBreak/>
        <w:t>Draw diagrams or pictures to show where the seeds fell. Under each drawing write an interpretation. What happened to the seeds? What is Mark trying to communicate?</w:t>
      </w:r>
    </w:p>
    <w:p w14:paraId="29C4D82F" w14:textId="77777777" w:rsidR="00465470" w:rsidRPr="00D763D7" w:rsidRDefault="00465470" w:rsidP="009E143B">
      <w:pPr>
        <w:pStyle w:val="Header"/>
        <w:numPr>
          <w:ilvl w:val="4"/>
          <w:numId w:val="11"/>
        </w:numPr>
        <w:tabs>
          <w:tab w:val="clear" w:pos="1800"/>
          <w:tab w:val="clear" w:pos="4153"/>
          <w:tab w:val="clear" w:pos="8306"/>
          <w:tab w:val="num" w:pos="748"/>
        </w:tabs>
        <w:spacing w:after="120"/>
        <w:ind w:left="748" w:hanging="374"/>
        <w:jc w:val="both"/>
        <w:rPr>
          <w:rFonts w:ascii="Arial" w:hAnsi="Arial" w:cs="Arial"/>
          <w:sz w:val="22"/>
          <w:szCs w:val="22"/>
        </w:rPr>
      </w:pPr>
      <w:r w:rsidRPr="00D763D7">
        <w:rPr>
          <w:rFonts w:ascii="Arial" w:hAnsi="Arial" w:cs="Arial"/>
          <w:sz w:val="22"/>
          <w:szCs w:val="22"/>
        </w:rPr>
        <w:t>Draw analogies between thorns, rocks and so on with modern day barriers we face when trying to respond to the Word of God.</w:t>
      </w:r>
    </w:p>
    <w:p w14:paraId="29C4D830" w14:textId="77777777" w:rsidR="00FD097F" w:rsidRPr="00526072" w:rsidRDefault="00465470" w:rsidP="009E143B">
      <w:pPr>
        <w:pStyle w:val="Header"/>
        <w:numPr>
          <w:ilvl w:val="4"/>
          <w:numId w:val="11"/>
        </w:numPr>
        <w:tabs>
          <w:tab w:val="clear" w:pos="1800"/>
          <w:tab w:val="clear" w:pos="4153"/>
          <w:tab w:val="clear" w:pos="8306"/>
          <w:tab w:val="num" w:pos="748"/>
        </w:tabs>
        <w:spacing w:after="120"/>
        <w:ind w:left="748" w:hanging="374"/>
        <w:jc w:val="both"/>
        <w:rPr>
          <w:rFonts w:ascii="Arial" w:hAnsi="Arial" w:cs="Arial"/>
          <w:sz w:val="22"/>
          <w:szCs w:val="22"/>
        </w:rPr>
      </w:pPr>
      <w:r w:rsidRPr="00D763D7">
        <w:rPr>
          <w:rFonts w:ascii="Arial" w:hAnsi="Arial" w:cs="Arial"/>
          <w:sz w:val="22"/>
          <w:szCs w:val="22"/>
        </w:rPr>
        <w:t>Discuss: How does the Holy Spirit act in us when we read the Bible? How can you make the Bible more prominent in your life as a Christian? After discussion, students write a journal response.</w:t>
      </w:r>
    </w:p>
    <w:p w14:paraId="29C4D831" w14:textId="77777777" w:rsidR="00465470" w:rsidRPr="00C36472" w:rsidRDefault="00465470" w:rsidP="00C36472">
      <w:pPr>
        <w:pStyle w:val="Subtitle"/>
        <w:numPr>
          <w:ilvl w:val="0"/>
          <w:numId w:val="8"/>
        </w:numPr>
        <w:spacing w:before="0" w:after="120"/>
        <w:rPr>
          <w:rFonts w:cs="Arial"/>
          <w:sz w:val="22"/>
        </w:rPr>
      </w:pPr>
      <w:r>
        <w:rPr>
          <w:rFonts w:cs="Arial"/>
          <w:b w:val="0"/>
          <w:sz w:val="22"/>
          <w:lang w:val="en-AU"/>
        </w:rPr>
        <w:t xml:space="preserve">Pose the Question: </w:t>
      </w:r>
      <w:r w:rsidR="009E143B">
        <w:rPr>
          <w:rFonts w:cs="Arial"/>
          <w:b w:val="0"/>
          <w:sz w:val="22"/>
          <w:lang w:val="en-AU"/>
        </w:rPr>
        <w:t>What does the Bible mean to me?</w:t>
      </w:r>
      <w:r>
        <w:rPr>
          <w:rFonts w:cs="Arial"/>
          <w:b w:val="0"/>
          <w:sz w:val="22"/>
          <w:lang w:val="en-AU"/>
        </w:rPr>
        <w:t xml:space="preserve"> Stude</w:t>
      </w:r>
      <w:r w:rsidR="009E143B">
        <w:rPr>
          <w:rFonts w:cs="Arial"/>
          <w:b w:val="0"/>
          <w:sz w:val="22"/>
          <w:lang w:val="en-AU"/>
        </w:rPr>
        <w:t xml:space="preserve">nts write a personal response. </w:t>
      </w:r>
      <w:r>
        <w:rPr>
          <w:rFonts w:cs="Arial"/>
          <w:b w:val="0"/>
          <w:sz w:val="22"/>
          <w:lang w:val="en-AU"/>
        </w:rPr>
        <w:t>Share if students are comfortable.</w:t>
      </w:r>
      <w:r w:rsidRPr="00C36472">
        <w:rPr>
          <w:rFonts w:cs="Arial"/>
          <w:b w:val="0"/>
          <w:sz w:val="22"/>
          <w:highlight w:val="yellow"/>
          <w:lang w:val="en-AU"/>
        </w:rPr>
        <w:t xml:space="preserve"> </w:t>
      </w:r>
    </w:p>
    <w:p w14:paraId="29C4D832" w14:textId="77777777" w:rsidR="00465470" w:rsidRDefault="00465470" w:rsidP="009E143B">
      <w:pPr>
        <w:pStyle w:val="Subtitle"/>
        <w:numPr>
          <w:ilvl w:val="0"/>
          <w:numId w:val="9"/>
        </w:numPr>
        <w:spacing w:before="0" w:after="120"/>
        <w:rPr>
          <w:rFonts w:cs="Arial"/>
          <w:b w:val="0"/>
          <w:sz w:val="22"/>
          <w:lang w:val="en-AU"/>
        </w:rPr>
      </w:pPr>
      <w:r>
        <w:rPr>
          <w:rFonts w:cs="Arial"/>
          <w:b w:val="0"/>
          <w:sz w:val="22"/>
          <w:lang w:val="en-AU"/>
        </w:rPr>
        <w:t xml:space="preserve">Read and discuss ‘In Tradition’, KWL, Year 6, p95. Ask students to recall the responses in the Liturgy of the Word (This is the </w:t>
      </w:r>
      <w:r w:rsidR="007D55C5">
        <w:rPr>
          <w:rFonts w:cs="Arial"/>
          <w:b w:val="0"/>
          <w:sz w:val="22"/>
          <w:lang w:val="en-AU"/>
        </w:rPr>
        <w:t>W</w:t>
      </w:r>
      <w:r>
        <w:rPr>
          <w:rFonts w:cs="Arial"/>
          <w:b w:val="0"/>
          <w:sz w:val="22"/>
          <w:lang w:val="en-AU"/>
        </w:rPr>
        <w:t xml:space="preserve">ord of the Lord. Thanks be to God…). Students brainstorm and list how we use the Bible as Catholics. </w:t>
      </w:r>
    </w:p>
    <w:p w14:paraId="29C4D833" w14:textId="77777777" w:rsidR="00465470" w:rsidRDefault="00465470" w:rsidP="009E143B">
      <w:pPr>
        <w:pStyle w:val="Subtitle"/>
        <w:numPr>
          <w:ilvl w:val="0"/>
          <w:numId w:val="10"/>
        </w:numPr>
        <w:spacing w:before="0" w:after="120"/>
        <w:rPr>
          <w:rFonts w:cs="Arial"/>
          <w:sz w:val="22"/>
        </w:rPr>
      </w:pPr>
      <w:r>
        <w:rPr>
          <w:rFonts w:cs="Arial"/>
          <w:b w:val="0"/>
          <w:sz w:val="22"/>
          <w:lang w:val="en-AU"/>
        </w:rPr>
        <w:t>Using a biblical or Catholic dictionary find the defin</w:t>
      </w:r>
      <w:r w:rsidR="009E143B">
        <w:rPr>
          <w:rFonts w:cs="Arial"/>
          <w:b w:val="0"/>
          <w:sz w:val="22"/>
          <w:lang w:val="en-AU"/>
        </w:rPr>
        <w:t xml:space="preserve">ition for the following words: </w:t>
      </w:r>
      <w:r>
        <w:rPr>
          <w:rFonts w:cs="Arial"/>
          <w:b w:val="0"/>
          <w:sz w:val="22"/>
          <w:lang w:val="en-AU"/>
        </w:rPr>
        <w:t>revelation, inspiration and inspired, sacred, reverence. Discuss the concepts and relate them back to the Bible.</w:t>
      </w:r>
    </w:p>
    <w:p w14:paraId="29C4D834" w14:textId="77777777" w:rsidR="00465470" w:rsidRDefault="00465470" w:rsidP="009E143B">
      <w:pPr>
        <w:pStyle w:val="Subtitle"/>
        <w:numPr>
          <w:ilvl w:val="0"/>
          <w:numId w:val="10"/>
        </w:numPr>
        <w:spacing w:before="0" w:after="120"/>
        <w:rPr>
          <w:rFonts w:cs="Arial"/>
          <w:sz w:val="22"/>
        </w:rPr>
      </w:pPr>
      <w:r>
        <w:rPr>
          <w:rFonts w:cs="Arial"/>
          <w:b w:val="0"/>
          <w:sz w:val="22"/>
          <w:lang w:val="en-AU"/>
        </w:rPr>
        <w:t xml:space="preserve">Read ‘Living the Gospel’ in KWL, Year 6, pp96-97. What happens? Why does the teacher make the choice to </w:t>
      </w:r>
      <w:r w:rsidR="009E143B">
        <w:rPr>
          <w:rFonts w:cs="Arial"/>
          <w:b w:val="0"/>
          <w:sz w:val="22"/>
          <w:lang w:val="en-AU"/>
        </w:rPr>
        <w:t>deal with the problem this way?</w:t>
      </w:r>
      <w:r>
        <w:rPr>
          <w:rFonts w:cs="Arial"/>
          <w:b w:val="0"/>
          <w:sz w:val="22"/>
          <w:lang w:val="en-AU"/>
        </w:rPr>
        <w:t xml:space="preserve"> How is God acting in this story? The Holy Spirit is acting (inspiration) in Sacred Scripture, in the teacher deciding to use the Scriptures and the boys accepting the message and acting accordingly. Relate this story to the </w:t>
      </w:r>
      <w:r w:rsidR="00541AA8">
        <w:rPr>
          <w:rFonts w:cs="Arial"/>
          <w:b w:val="0"/>
          <w:sz w:val="22"/>
          <w:lang w:val="en-AU"/>
        </w:rPr>
        <w:t>P</w:t>
      </w:r>
      <w:r>
        <w:rPr>
          <w:rFonts w:cs="Arial"/>
          <w:b w:val="0"/>
          <w:sz w:val="22"/>
          <w:lang w:val="en-AU"/>
        </w:rPr>
        <w:t xml:space="preserve">arable of the </w:t>
      </w:r>
      <w:r w:rsidR="00541AA8">
        <w:rPr>
          <w:rFonts w:cs="Arial"/>
          <w:b w:val="0"/>
          <w:sz w:val="22"/>
          <w:lang w:val="en-AU"/>
        </w:rPr>
        <w:t>S</w:t>
      </w:r>
      <w:r>
        <w:rPr>
          <w:rFonts w:cs="Arial"/>
          <w:b w:val="0"/>
          <w:sz w:val="22"/>
          <w:lang w:val="en-AU"/>
        </w:rPr>
        <w:t>ower.</w:t>
      </w:r>
    </w:p>
    <w:p w14:paraId="29C4D835" w14:textId="77777777" w:rsidR="00465470" w:rsidRDefault="00465470" w:rsidP="009E143B">
      <w:pPr>
        <w:pStyle w:val="Subtitle"/>
        <w:numPr>
          <w:ilvl w:val="0"/>
          <w:numId w:val="10"/>
        </w:numPr>
        <w:spacing w:before="0" w:after="120"/>
        <w:rPr>
          <w:rFonts w:cs="Arial"/>
          <w:sz w:val="22"/>
        </w:rPr>
      </w:pPr>
      <w:r>
        <w:rPr>
          <w:rFonts w:cs="Arial"/>
          <w:b w:val="0"/>
          <w:sz w:val="22"/>
          <w:lang w:val="en-AU"/>
        </w:rPr>
        <w:t xml:space="preserve">What do we mean when we say the Bible is our Sacred Scripture and is inspired by God? It is important to point out that God is working in both the writer and the reader. The Bible speaks to us as we read it – it is a dialogue. In pairs, students identify the symbols, gestures and rituals Christians use to reverence the Word of God in liturgies and prayer. List any other ways Christians show reverence for the Bible, </w:t>
      </w:r>
      <w:r w:rsidR="00E06F37">
        <w:rPr>
          <w:rFonts w:cs="Arial"/>
          <w:b w:val="0"/>
          <w:sz w:val="22"/>
          <w:lang w:val="en-AU"/>
        </w:rPr>
        <w:t>e.g.</w:t>
      </w:r>
      <w:r>
        <w:rPr>
          <w:rFonts w:cs="Arial"/>
          <w:b w:val="0"/>
          <w:sz w:val="22"/>
          <w:lang w:val="en-AU"/>
        </w:rPr>
        <w:t xml:space="preserve"> the place of the lectern in the church, Gospel procession, open Bible on the class sacred space, genuflecting, bowing, incense, light…</w:t>
      </w:r>
    </w:p>
    <w:p w14:paraId="29C4D836" w14:textId="77777777" w:rsidR="00465470" w:rsidRDefault="00465470" w:rsidP="009E143B">
      <w:pPr>
        <w:pStyle w:val="Subtitle"/>
        <w:numPr>
          <w:ilvl w:val="0"/>
          <w:numId w:val="10"/>
        </w:numPr>
        <w:spacing w:before="0" w:after="120"/>
        <w:rPr>
          <w:rFonts w:cs="Arial"/>
          <w:sz w:val="22"/>
        </w:rPr>
      </w:pPr>
      <w:r>
        <w:rPr>
          <w:rFonts w:cs="Arial"/>
          <w:b w:val="0"/>
          <w:sz w:val="22"/>
          <w:lang w:val="en-AU"/>
        </w:rPr>
        <w:t xml:space="preserve">Visit a synagogue. Look at the layout and the place of the lectern. Compare this with the church. </w:t>
      </w:r>
      <w:r w:rsidR="00E06F37">
        <w:rPr>
          <w:rFonts w:cs="Arial"/>
          <w:b w:val="0"/>
          <w:sz w:val="22"/>
          <w:lang w:val="en-AU"/>
        </w:rPr>
        <w:t>And/or</w:t>
      </w:r>
      <w:r>
        <w:rPr>
          <w:rFonts w:cs="Arial"/>
          <w:b w:val="0"/>
          <w:sz w:val="22"/>
          <w:lang w:val="en-AU"/>
        </w:rPr>
        <w:t xml:space="preserve"> invite a rabbi to speak to students about the place of the Sacred Scripture in Judaism.</w:t>
      </w:r>
    </w:p>
    <w:p w14:paraId="29C4D837" w14:textId="77777777" w:rsidR="00465470" w:rsidRDefault="00465470" w:rsidP="009E143B">
      <w:pPr>
        <w:pStyle w:val="Subtitle"/>
        <w:numPr>
          <w:ilvl w:val="0"/>
          <w:numId w:val="10"/>
        </w:numPr>
        <w:spacing w:before="0" w:after="120"/>
        <w:rPr>
          <w:rFonts w:cs="Arial"/>
          <w:sz w:val="22"/>
        </w:rPr>
      </w:pPr>
      <w:r>
        <w:rPr>
          <w:rFonts w:cs="Arial"/>
          <w:b w:val="0"/>
          <w:sz w:val="22"/>
          <w:lang w:val="en-AU"/>
        </w:rPr>
        <w:t>Invite the parish priest to talk to the students about the lectern and place of the sacred Scriptures in the Catholic tradition. Other guest speakers may include rabbi, a person who is involved in proclaiming Scripture at Mass, a person who uses Scripture in their own personal prayer and life.</w:t>
      </w:r>
    </w:p>
    <w:p w14:paraId="29C4D838" w14:textId="77777777" w:rsidR="00465470" w:rsidRDefault="00465470" w:rsidP="009E143B">
      <w:pPr>
        <w:pStyle w:val="Subtitle"/>
        <w:numPr>
          <w:ilvl w:val="0"/>
          <w:numId w:val="10"/>
        </w:numPr>
        <w:spacing w:before="0" w:after="120"/>
        <w:rPr>
          <w:rFonts w:cs="Arial"/>
          <w:sz w:val="22"/>
        </w:rPr>
      </w:pPr>
      <w:r>
        <w:rPr>
          <w:rFonts w:cs="Arial"/>
          <w:b w:val="0"/>
          <w:sz w:val="22"/>
          <w:lang w:val="en-AU"/>
        </w:rPr>
        <w:t xml:space="preserve">Teacher models the use of Scripture in a short prayer with the class. Model a strong reverence for the Bible as the Word of God. What gestures do we use to show reverence for the Bible? In pairs or threes, students prepare and lead </w:t>
      </w:r>
      <w:r w:rsidR="007D55C5">
        <w:rPr>
          <w:rFonts w:cs="Arial"/>
          <w:b w:val="0"/>
          <w:sz w:val="22"/>
          <w:lang w:val="en-AU"/>
        </w:rPr>
        <w:t>Morning Prayer</w:t>
      </w:r>
      <w:r>
        <w:rPr>
          <w:rFonts w:cs="Arial"/>
          <w:b w:val="0"/>
          <w:sz w:val="22"/>
          <w:lang w:val="en-AU"/>
        </w:rPr>
        <w:t xml:space="preserve"> using Scripture. </w:t>
      </w:r>
    </w:p>
    <w:p w14:paraId="29C4D839" w14:textId="77777777" w:rsidR="00465470" w:rsidRPr="00764EF8" w:rsidRDefault="00465470" w:rsidP="009E143B">
      <w:pPr>
        <w:spacing w:before="120"/>
        <w:jc w:val="both"/>
        <w:rPr>
          <w:rFonts w:ascii="Arial" w:hAnsi="Arial" w:cs="Arial"/>
          <w:b/>
          <w:sz w:val="22"/>
          <w:szCs w:val="22"/>
        </w:rPr>
      </w:pPr>
      <w:r>
        <w:rPr>
          <w:rFonts w:ascii="Arial" w:hAnsi="Arial" w:cs="Arial"/>
          <w:b/>
          <w:bCs/>
          <w:sz w:val="22"/>
        </w:rPr>
        <w:br w:type="page"/>
      </w:r>
    </w:p>
    <w:p w14:paraId="29C4D83A" w14:textId="77777777" w:rsidR="00465470" w:rsidRPr="00E85062" w:rsidRDefault="00465470" w:rsidP="005F2DBE">
      <w:pPr>
        <w:pStyle w:val="h1"/>
        <w:spacing w:before="0"/>
        <w:rPr>
          <w:rFonts w:cs="Arial"/>
          <w:bCs/>
          <w:caps/>
          <w:smallCaps w:val="0"/>
          <w:shadow w:val="0"/>
          <w:color w:val="auto"/>
          <w:sz w:val="28"/>
          <w:szCs w:val="28"/>
          <w:shd w:val="clear" w:color="auto" w:fill="99CCFF"/>
        </w:rPr>
      </w:pPr>
      <w:r w:rsidRPr="00E85062">
        <w:rPr>
          <w:rFonts w:cs="Arial"/>
          <w:bCs/>
          <w:caps/>
          <w:smallCaps w:val="0"/>
          <w:shadow w:val="0"/>
          <w:color w:val="auto"/>
          <w:sz w:val="28"/>
          <w:szCs w:val="28"/>
          <w:shd w:val="clear" w:color="auto" w:fill="99CCFF"/>
        </w:rPr>
        <w:lastRenderedPageBreak/>
        <w:t>Unit Content 2</w:t>
      </w:r>
    </w:p>
    <w:p w14:paraId="29C4D83B" w14:textId="77777777" w:rsidR="00465470" w:rsidRDefault="00465470" w:rsidP="006A6A7D">
      <w:pPr>
        <w:pStyle w:val="Subtitle"/>
        <w:rPr>
          <w:sz w:val="22"/>
        </w:rPr>
      </w:pPr>
      <w:r>
        <w:rPr>
          <w:rFonts w:cs="Arial"/>
          <w:sz w:val="22"/>
        </w:rPr>
        <w:t xml:space="preserve">The Bible is a collection of books based on </w:t>
      </w:r>
      <w:r w:rsidR="00483B95">
        <w:rPr>
          <w:rFonts w:cs="Arial"/>
          <w:sz w:val="22"/>
        </w:rPr>
        <w:t xml:space="preserve">the </w:t>
      </w:r>
      <w:r>
        <w:rPr>
          <w:rFonts w:cs="Arial"/>
          <w:sz w:val="22"/>
        </w:rPr>
        <w:t>oral tradition.</w:t>
      </w:r>
    </w:p>
    <w:p w14:paraId="29C4D83C" w14:textId="77777777" w:rsidR="00465470" w:rsidRDefault="00465470" w:rsidP="006A6A7D">
      <w:pPr>
        <w:pStyle w:val="Subtitle"/>
        <w:rPr>
          <w:b w:val="0"/>
          <w:bCs/>
          <w:i/>
          <w:iCs/>
          <w:sz w:val="22"/>
        </w:rPr>
      </w:pPr>
      <w:r>
        <w:rPr>
          <w:b w:val="0"/>
          <w:bCs/>
          <w:i/>
          <w:iCs/>
          <w:sz w:val="22"/>
        </w:rPr>
        <w:t>Students will learn:</w:t>
      </w:r>
    </w:p>
    <w:p w14:paraId="29C4D83D" w14:textId="77777777" w:rsidR="00465470" w:rsidRDefault="00465470" w:rsidP="006A6A7D">
      <w:pPr>
        <w:pStyle w:val="Subtitle"/>
        <w:numPr>
          <w:ilvl w:val="0"/>
          <w:numId w:val="3"/>
        </w:numPr>
        <w:spacing w:before="240"/>
        <w:rPr>
          <w:rFonts w:cs="Arial"/>
          <w:b w:val="0"/>
          <w:sz w:val="22"/>
        </w:rPr>
      </w:pPr>
      <w:r>
        <w:rPr>
          <w:rFonts w:cs="Arial"/>
          <w:b w:val="0"/>
          <w:sz w:val="22"/>
        </w:rPr>
        <w:t>about the formation of the Bible including the core events, the oral tradition and the written forms</w:t>
      </w:r>
    </w:p>
    <w:p w14:paraId="29C4D83E" w14:textId="77777777" w:rsidR="00465470" w:rsidRDefault="00465470" w:rsidP="00AD2128">
      <w:pPr>
        <w:pStyle w:val="Subtitle"/>
        <w:numPr>
          <w:ilvl w:val="0"/>
          <w:numId w:val="3"/>
        </w:numPr>
        <w:spacing w:before="0"/>
        <w:ind w:left="720" w:hanging="720"/>
        <w:rPr>
          <w:rFonts w:cs="Arial"/>
          <w:b w:val="0"/>
          <w:sz w:val="22"/>
        </w:rPr>
      </w:pPr>
      <w:r>
        <w:rPr>
          <w:rFonts w:cs="Arial"/>
          <w:b w:val="0"/>
          <w:sz w:val="22"/>
        </w:rPr>
        <w:t>about the Bible as a library of books, grouped together as Old and New Testaments</w:t>
      </w:r>
    </w:p>
    <w:p w14:paraId="29C4D83F" w14:textId="77777777" w:rsidR="00465470" w:rsidRDefault="00465470" w:rsidP="00AD2128">
      <w:pPr>
        <w:pStyle w:val="Subtitle"/>
        <w:numPr>
          <w:ilvl w:val="0"/>
          <w:numId w:val="3"/>
        </w:numPr>
        <w:spacing w:before="0"/>
        <w:ind w:left="720" w:hanging="720"/>
        <w:rPr>
          <w:b w:val="0"/>
          <w:bCs/>
          <w:sz w:val="22"/>
        </w:rPr>
      </w:pPr>
      <w:r>
        <w:rPr>
          <w:rFonts w:cs="Arial"/>
          <w:b w:val="0"/>
          <w:sz w:val="22"/>
        </w:rPr>
        <w:t xml:space="preserve">to use Scripture referencing, </w:t>
      </w:r>
      <w:r w:rsidR="00E06F37">
        <w:rPr>
          <w:rFonts w:cs="Arial"/>
          <w:b w:val="0"/>
          <w:sz w:val="22"/>
        </w:rPr>
        <w:t>e.g.</w:t>
      </w:r>
      <w:r>
        <w:rPr>
          <w:rFonts w:cs="Arial"/>
          <w:b w:val="0"/>
          <w:sz w:val="22"/>
        </w:rPr>
        <w:t xml:space="preserve"> Luke 1:1-4</w:t>
      </w:r>
    </w:p>
    <w:p w14:paraId="29C4D840" w14:textId="77777777" w:rsidR="00465470" w:rsidRPr="00E85062" w:rsidRDefault="009E143B">
      <w:pPr>
        <w:pStyle w:val="h1"/>
        <w:rPr>
          <w:rFonts w:cs="Arial"/>
          <w:bCs/>
          <w:caps/>
          <w:smallCaps w:val="0"/>
          <w:shadow w:val="0"/>
          <w:color w:val="auto"/>
          <w:sz w:val="28"/>
          <w:szCs w:val="28"/>
          <w:shd w:val="clear" w:color="auto" w:fill="99CCFF"/>
        </w:rPr>
      </w:pPr>
      <w:r>
        <w:rPr>
          <w:rFonts w:cs="Arial"/>
          <w:bCs/>
          <w:caps/>
          <w:smallCaps w:val="0"/>
          <w:shadow w:val="0"/>
          <w:color w:val="auto"/>
          <w:sz w:val="28"/>
          <w:szCs w:val="28"/>
          <w:shd w:val="clear" w:color="auto" w:fill="99CCFF"/>
        </w:rPr>
        <w:t xml:space="preserve">Unit Content: </w:t>
      </w:r>
      <w:r w:rsidR="00465470" w:rsidRPr="00E85062">
        <w:rPr>
          <w:rFonts w:cs="Arial"/>
          <w:bCs/>
          <w:caps/>
          <w:smallCaps w:val="0"/>
          <w:shadow w:val="0"/>
          <w:color w:val="auto"/>
          <w:sz w:val="28"/>
          <w:szCs w:val="28"/>
          <w:shd w:val="clear" w:color="auto" w:fill="99CCFF"/>
        </w:rPr>
        <w:t>Background Information</w:t>
      </w:r>
    </w:p>
    <w:p w14:paraId="29C4D841" w14:textId="77777777" w:rsidR="00465470" w:rsidRPr="006A6A7D" w:rsidRDefault="00465470" w:rsidP="006A6A7D">
      <w:pPr>
        <w:spacing w:before="240"/>
        <w:jc w:val="both"/>
        <w:rPr>
          <w:rFonts w:ascii="Arial" w:hAnsi="Arial" w:cs="Arial"/>
          <w:sz w:val="22"/>
          <w:szCs w:val="22"/>
        </w:rPr>
      </w:pPr>
      <w:r w:rsidRPr="006A6A7D">
        <w:rPr>
          <w:rFonts w:ascii="Arial" w:hAnsi="Arial" w:cs="Arial"/>
          <w:sz w:val="22"/>
          <w:szCs w:val="22"/>
        </w:rPr>
        <w:t xml:space="preserve">See </w:t>
      </w:r>
      <w:r w:rsidR="0001075B">
        <w:rPr>
          <w:rFonts w:ascii="Arial" w:hAnsi="Arial" w:cs="Arial"/>
          <w:sz w:val="22"/>
          <w:szCs w:val="22"/>
        </w:rPr>
        <w:t xml:space="preserve">Resource Sheet </w:t>
      </w:r>
      <w:r w:rsidR="007E43A5">
        <w:rPr>
          <w:rFonts w:ascii="Arial" w:hAnsi="Arial" w:cs="Arial"/>
          <w:sz w:val="22"/>
          <w:szCs w:val="22"/>
        </w:rPr>
        <w:t>2</w:t>
      </w:r>
      <w:r w:rsidRPr="006A6A7D">
        <w:rPr>
          <w:rFonts w:ascii="Arial" w:hAnsi="Arial" w:cs="Arial"/>
          <w:sz w:val="22"/>
          <w:szCs w:val="22"/>
        </w:rPr>
        <w:t xml:space="preserve"> for a general and simplified description of the formation of the books of the Bible.</w:t>
      </w:r>
    </w:p>
    <w:p w14:paraId="29C4D842" w14:textId="77777777" w:rsidR="00465470" w:rsidRPr="006A6A7D" w:rsidRDefault="00465470" w:rsidP="006A6A7D">
      <w:pPr>
        <w:spacing w:before="240"/>
        <w:jc w:val="both"/>
        <w:rPr>
          <w:rFonts w:ascii="Arial" w:hAnsi="Arial" w:cs="Arial"/>
          <w:sz w:val="22"/>
          <w:szCs w:val="22"/>
        </w:rPr>
      </w:pPr>
      <w:r>
        <w:rPr>
          <w:rFonts w:ascii="Arial" w:hAnsi="Arial" w:cs="Arial"/>
          <w:sz w:val="22"/>
          <w:szCs w:val="22"/>
        </w:rPr>
        <w:t>Students need to be aware</w:t>
      </w:r>
      <w:r w:rsidRPr="006A6A7D">
        <w:rPr>
          <w:rFonts w:ascii="Arial" w:hAnsi="Arial" w:cs="Arial"/>
          <w:sz w:val="22"/>
          <w:szCs w:val="22"/>
        </w:rPr>
        <w:t xml:space="preserve"> that the Bible is not a single book and was not written in the form we have it today. The formation of the Bible is complex. There are many stages to the process, each inspired by the Holy Spirit. It begins with the experiences of a group of people and their relationship with God. Eyewitnesses communicate the experiences, events and accounts and finally these were written down and form the books of</w:t>
      </w:r>
      <w:r>
        <w:rPr>
          <w:rFonts w:ascii="Arial" w:hAnsi="Arial" w:cs="Arial"/>
          <w:sz w:val="22"/>
          <w:szCs w:val="22"/>
        </w:rPr>
        <w:t xml:space="preserve"> the Bible we have today. (See </w:t>
      </w:r>
      <w:r w:rsidR="00F61586">
        <w:rPr>
          <w:rFonts w:ascii="Arial" w:hAnsi="Arial" w:cs="Arial"/>
          <w:sz w:val="22"/>
          <w:szCs w:val="22"/>
        </w:rPr>
        <w:t xml:space="preserve">Resource Sheet </w:t>
      </w:r>
      <w:r w:rsidR="00F55212">
        <w:rPr>
          <w:rFonts w:ascii="Arial" w:hAnsi="Arial" w:cs="Arial"/>
          <w:sz w:val="22"/>
          <w:szCs w:val="22"/>
        </w:rPr>
        <w:t>2</w:t>
      </w:r>
      <w:r w:rsidRPr="006A6A7D">
        <w:rPr>
          <w:rFonts w:ascii="Arial" w:hAnsi="Arial" w:cs="Arial"/>
          <w:sz w:val="22"/>
          <w:szCs w:val="22"/>
        </w:rPr>
        <w:t xml:space="preserve">) </w:t>
      </w:r>
    </w:p>
    <w:p w14:paraId="29C4D843" w14:textId="77777777" w:rsidR="00465470" w:rsidRPr="006A6A7D" w:rsidRDefault="00465470" w:rsidP="006A6A7D">
      <w:pPr>
        <w:spacing w:before="240"/>
        <w:jc w:val="both"/>
        <w:rPr>
          <w:rFonts w:ascii="Arial" w:hAnsi="Arial" w:cs="Arial"/>
          <w:sz w:val="22"/>
          <w:szCs w:val="22"/>
        </w:rPr>
      </w:pPr>
      <w:r w:rsidRPr="006A6A7D">
        <w:rPr>
          <w:rFonts w:ascii="Arial" w:hAnsi="Arial" w:cs="Arial"/>
          <w:sz w:val="22"/>
          <w:szCs w:val="22"/>
        </w:rPr>
        <w:t>When studying the formation of the Bible it is hoped that students appreciate the rich history and development of the Bible. It is our inspired text</w:t>
      </w:r>
      <w:r>
        <w:rPr>
          <w:rFonts w:ascii="Arial" w:hAnsi="Arial" w:cs="Arial"/>
          <w:sz w:val="22"/>
          <w:szCs w:val="22"/>
        </w:rPr>
        <w:t>, which</w:t>
      </w:r>
      <w:r w:rsidRPr="006A6A7D">
        <w:rPr>
          <w:rFonts w:ascii="Arial" w:hAnsi="Arial" w:cs="Arial"/>
          <w:sz w:val="22"/>
          <w:szCs w:val="22"/>
        </w:rPr>
        <w:t xml:space="preserve"> we need to </w:t>
      </w:r>
      <w:r>
        <w:rPr>
          <w:rFonts w:ascii="Arial" w:hAnsi="Arial" w:cs="Arial"/>
          <w:sz w:val="22"/>
          <w:szCs w:val="22"/>
        </w:rPr>
        <w:t>explore</w:t>
      </w:r>
      <w:r w:rsidRPr="006A6A7D">
        <w:rPr>
          <w:rFonts w:ascii="Arial" w:hAnsi="Arial" w:cs="Arial"/>
          <w:sz w:val="22"/>
          <w:szCs w:val="22"/>
        </w:rPr>
        <w:t xml:space="preserve"> and grow to understand. </w:t>
      </w:r>
      <w:smartTag w:uri="urn:schemas-microsoft-com:office:smarttags" w:element="place">
        <w:smartTag w:uri="urn:schemas-microsoft-com:office:smarttags" w:element="country-region">
          <w:r w:rsidRPr="006A6A7D">
            <w:rPr>
              <w:rFonts w:ascii="Arial" w:hAnsi="Arial" w:cs="Arial"/>
              <w:sz w:val="22"/>
              <w:szCs w:val="22"/>
            </w:rPr>
            <w:t>Israel</w:t>
          </w:r>
        </w:smartTag>
      </w:smartTag>
      <w:r w:rsidRPr="006A6A7D">
        <w:rPr>
          <w:rFonts w:ascii="Arial" w:hAnsi="Arial" w:cs="Arial"/>
          <w:sz w:val="22"/>
          <w:szCs w:val="22"/>
        </w:rPr>
        <w:t xml:space="preserve"> reflected on their experience and came to know that God was with them. The Bible expresses their beliefs in God. It communicates their understanding of God’s relationship with </w:t>
      </w:r>
      <w:smartTag w:uri="urn:schemas-microsoft-com:office:smarttags" w:element="place">
        <w:smartTag w:uri="urn:schemas-microsoft-com:office:smarttags" w:element="country-region">
          <w:r w:rsidRPr="006A6A7D">
            <w:rPr>
              <w:rFonts w:ascii="Arial" w:hAnsi="Arial" w:cs="Arial"/>
              <w:sz w:val="22"/>
              <w:szCs w:val="22"/>
            </w:rPr>
            <w:t>Israel</w:t>
          </w:r>
        </w:smartTag>
      </w:smartTag>
      <w:r w:rsidRPr="006A6A7D">
        <w:rPr>
          <w:rFonts w:ascii="Arial" w:hAnsi="Arial" w:cs="Arial"/>
          <w:sz w:val="22"/>
          <w:szCs w:val="22"/>
        </w:rPr>
        <w:t>, all people, and all of creation. The Bible comes from various cultures and times within the Hebrew tradition. The historical origin and literary style need to be considered. The Scriptures are the Word of God given human expression. The Word of God is expressed in human language and in a variety of literary forms. The literary form, intent of the writer,</w:t>
      </w:r>
      <w:r w:rsidR="00815AE0">
        <w:rPr>
          <w:rFonts w:ascii="Arial" w:hAnsi="Arial" w:cs="Arial"/>
          <w:sz w:val="22"/>
          <w:szCs w:val="22"/>
        </w:rPr>
        <w:t xml:space="preserve"> and</w:t>
      </w:r>
      <w:r w:rsidRPr="006A6A7D">
        <w:rPr>
          <w:rFonts w:ascii="Arial" w:hAnsi="Arial" w:cs="Arial"/>
          <w:sz w:val="22"/>
          <w:szCs w:val="22"/>
        </w:rPr>
        <w:t xml:space="preserve"> the historical and cultural context of the passages are all important in analysing and </w:t>
      </w:r>
      <w:r>
        <w:rPr>
          <w:rFonts w:ascii="Arial" w:hAnsi="Arial" w:cs="Arial"/>
          <w:sz w:val="22"/>
          <w:szCs w:val="22"/>
        </w:rPr>
        <w:t xml:space="preserve">understanding </w:t>
      </w:r>
      <w:r w:rsidRPr="006A6A7D">
        <w:rPr>
          <w:rFonts w:ascii="Arial" w:hAnsi="Arial" w:cs="Arial"/>
          <w:sz w:val="22"/>
          <w:szCs w:val="22"/>
        </w:rPr>
        <w:t>the passages. Content in this unit will prepare students for studies of the Bible in Years 7-8.</w:t>
      </w:r>
    </w:p>
    <w:p w14:paraId="29C4D844" w14:textId="77777777" w:rsidR="00465470" w:rsidRPr="006A6A7D" w:rsidRDefault="00465470" w:rsidP="006A6A7D">
      <w:pPr>
        <w:spacing w:before="240"/>
        <w:jc w:val="both"/>
        <w:rPr>
          <w:rFonts w:ascii="Arial" w:hAnsi="Arial" w:cs="Arial"/>
          <w:sz w:val="22"/>
          <w:szCs w:val="22"/>
        </w:rPr>
      </w:pPr>
      <w:r w:rsidRPr="006A6A7D">
        <w:rPr>
          <w:rFonts w:ascii="Arial" w:hAnsi="Arial" w:cs="Arial"/>
          <w:sz w:val="22"/>
          <w:szCs w:val="22"/>
        </w:rPr>
        <w:t>Our Christian Bible is made up of the Old and New Testament</w:t>
      </w:r>
      <w:r>
        <w:rPr>
          <w:rFonts w:ascii="Arial" w:hAnsi="Arial" w:cs="Arial"/>
          <w:sz w:val="22"/>
          <w:szCs w:val="22"/>
        </w:rPr>
        <w:t>s</w:t>
      </w:r>
      <w:r w:rsidRPr="006A6A7D">
        <w:rPr>
          <w:rFonts w:ascii="Arial" w:hAnsi="Arial" w:cs="Arial"/>
          <w:sz w:val="22"/>
          <w:szCs w:val="22"/>
        </w:rPr>
        <w:t>. They complement each other. Both Testaments form our Sacred Scriptures. The words ‘old’ and ‘new’ can be problematic. In fact the name Old Testament does not indicate that the New Testament surpasses it. We can think of ‘old’ as meaning ancient and venerable, not dead and superseded.</w:t>
      </w:r>
    </w:p>
    <w:p w14:paraId="29C4D845" w14:textId="77777777" w:rsidR="00465470" w:rsidRPr="006A6A7D" w:rsidRDefault="00465470" w:rsidP="006A6A7D">
      <w:pPr>
        <w:spacing w:before="240"/>
        <w:jc w:val="both"/>
        <w:rPr>
          <w:rFonts w:ascii="Arial" w:hAnsi="Arial" w:cs="Arial"/>
          <w:sz w:val="22"/>
          <w:szCs w:val="22"/>
        </w:rPr>
      </w:pPr>
      <w:r w:rsidRPr="006A6A7D">
        <w:rPr>
          <w:rFonts w:ascii="Arial" w:hAnsi="Arial" w:cs="Arial"/>
          <w:sz w:val="22"/>
          <w:szCs w:val="22"/>
        </w:rPr>
        <w:t xml:space="preserve">The Bible is a collection of books. The Catholic (and Orthodox) canon has 27 books in the New Testament and 46 books in the Old Testament. Protestant churches and Judaism differ with the inclusion of Old Testament books. They have fewer. Hence it is important to check the Bible that students are using. If it is not a Catholic edition it may have the extra books the Catholic Church has included in a separate section. These books are called deuterocanonical books, </w:t>
      </w:r>
      <w:r w:rsidR="00E06F37" w:rsidRPr="006A6A7D">
        <w:rPr>
          <w:rFonts w:ascii="Arial" w:hAnsi="Arial" w:cs="Arial"/>
          <w:sz w:val="22"/>
          <w:szCs w:val="22"/>
        </w:rPr>
        <w:t>e.g.</w:t>
      </w:r>
      <w:r w:rsidRPr="006A6A7D">
        <w:rPr>
          <w:rFonts w:ascii="Arial" w:hAnsi="Arial" w:cs="Arial"/>
          <w:sz w:val="22"/>
          <w:szCs w:val="22"/>
        </w:rPr>
        <w:t xml:space="preserve"> the books of Tobit, Esther…)</w:t>
      </w:r>
    </w:p>
    <w:p w14:paraId="29C4D846" w14:textId="77777777" w:rsidR="00465470" w:rsidRPr="006A6A7D" w:rsidRDefault="00465470" w:rsidP="006A6A7D">
      <w:pPr>
        <w:spacing w:before="240"/>
        <w:jc w:val="both"/>
        <w:rPr>
          <w:rFonts w:ascii="Arial" w:hAnsi="Arial" w:cs="Arial"/>
          <w:sz w:val="22"/>
          <w:szCs w:val="22"/>
        </w:rPr>
      </w:pPr>
      <w:r w:rsidRPr="006A6A7D">
        <w:rPr>
          <w:rFonts w:ascii="Arial" w:hAnsi="Arial" w:cs="Arial"/>
          <w:b/>
          <w:bCs/>
          <w:sz w:val="22"/>
          <w:szCs w:val="22"/>
        </w:rPr>
        <w:t>Deuterocanonical</w:t>
      </w:r>
      <w:r w:rsidR="009E143B">
        <w:rPr>
          <w:rFonts w:ascii="Arial" w:hAnsi="Arial" w:cs="Arial"/>
          <w:sz w:val="22"/>
          <w:szCs w:val="22"/>
        </w:rPr>
        <w:t xml:space="preserve">: </w:t>
      </w:r>
      <w:r w:rsidRPr="006A6A7D">
        <w:rPr>
          <w:rFonts w:ascii="Arial" w:hAnsi="Arial" w:cs="Arial"/>
          <w:sz w:val="22"/>
          <w:szCs w:val="22"/>
        </w:rPr>
        <w:t xml:space="preserve">Books of the Bible that are part of the Catholic canon but excluded in the Protestant and Jewish canon. These books may also be called apocryphal texts in Bibles edited by </w:t>
      </w:r>
      <w:r>
        <w:rPr>
          <w:rFonts w:ascii="Arial" w:hAnsi="Arial" w:cs="Arial"/>
          <w:sz w:val="22"/>
          <w:szCs w:val="22"/>
        </w:rPr>
        <w:t>P</w:t>
      </w:r>
      <w:r w:rsidRPr="006A6A7D">
        <w:rPr>
          <w:rFonts w:ascii="Arial" w:hAnsi="Arial" w:cs="Arial"/>
          <w:sz w:val="22"/>
          <w:szCs w:val="22"/>
        </w:rPr>
        <w:t>rotestant communities.</w:t>
      </w:r>
    </w:p>
    <w:p w14:paraId="29C4D847" w14:textId="77777777" w:rsidR="00465470" w:rsidRPr="006A6A7D" w:rsidRDefault="00465470" w:rsidP="006A6A7D">
      <w:pPr>
        <w:spacing w:before="240"/>
        <w:jc w:val="both"/>
        <w:rPr>
          <w:rFonts w:ascii="Arial" w:hAnsi="Arial" w:cs="Arial"/>
          <w:sz w:val="22"/>
          <w:szCs w:val="22"/>
        </w:rPr>
      </w:pPr>
      <w:r w:rsidRPr="006A6A7D">
        <w:rPr>
          <w:rFonts w:ascii="Arial" w:hAnsi="Arial" w:cs="Arial"/>
          <w:sz w:val="22"/>
          <w:szCs w:val="22"/>
        </w:rPr>
        <w:t>The books of the Bible can be classified into categories.</w:t>
      </w:r>
    </w:p>
    <w:p w14:paraId="29C4D848" w14:textId="77777777" w:rsidR="00465470" w:rsidRPr="006A6A7D" w:rsidRDefault="00465470" w:rsidP="00AD2128">
      <w:pPr>
        <w:pStyle w:val="BodyTextIndent2"/>
        <w:numPr>
          <w:ilvl w:val="1"/>
          <w:numId w:val="13"/>
        </w:numPr>
        <w:spacing w:before="240" w:after="0" w:line="240" w:lineRule="auto"/>
        <w:ind w:left="714" w:hanging="357"/>
        <w:jc w:val="both"/>
        <w:rPr>
          <w:rFonts w:ascii="Arial" w:hAnsi="Arial" w:cs="Arial"/>
          <w:sz w:val="22"/>
          <w:szCs w:val="22"/>
        </w:rPr>
      </w:pPr>
      <w:r w:rsidRPr="006A6A7D">
        <w:rPr>
          <w:rFonts w:ascii="Arial" w:hAnsi="Arial" w:cs="Arial"/>
          <w:sz w:val="22"/>
          <w:szCs w:val="22"/>
        </w:rPr>
        <w:t>The Old Testament: The Law (Pentateuch), Prophets, History and Wisdom writings.</w:t>
      </w:r>
    </w:p>
    <w:p w14:paraId="29C4D849" w14:textId="77777777" w:rsidR="00465470" w:rsidRPr="006A6A7D" w:rsidRDefault="00465470" w:rsidP="000550D0">
      <w:pPr>
        <w:numPr>
          <w:ilvl w:val="1"/>
          <w:numId w:val="13"/>
        </w:numPr>
        <w:jc w:val="both"/>
        <w:rPr>
          <w:rFonts w:ascii="Arial" w:hAnsi="Arial" w:cs="Arial"/>
          <w:sz w:val="22"/>
          <w:szCs w:val="22"/>
        </w:rPr>
      </w:pPr>
      <w:r w:rsidRPr="006A6A7D">
        <w:rPr>
          <w:rFonts w:ascii="Arial" w:hAnsi="Arial" w:cs="Arial"/>
          <w:sz w:val="22"/>
          <w:szCs w:val="22"/>
        </w:rPr>
        <w:t xml:space="preserve">New Testament: </w:t>
      </w:r>
      <w:r>
        <w:rPr>
          <w:rFonts w:ascii="Arial" w:hAnsi="Arial" w:cs="Arial"/>
          <w:sz w:val="22"/>
          <w:szCs w:val="22"/>
        </w:rPr>
        <w:t>Gospel</w:t>
      </w:r>
      <w:r w:rsidRPr="006A6A7D">
        <w:rPr>
          <w:rFonts w:ascii="Arial" w:hAnsi="Arial" w:cs="Arial"/>
          <w:sz w:val="22"/>
          <w:szCs w:val="22"/>
        </w:rPr>
        <w:t>s, Letters, History, Wisdom writings.</w:t>
      </w:r>
    </w:p>
    <w:p w14:paraId="29C4D84A" w14:textId="77777777" w:rsidR="00465470" w:rsidRPr="006A6A7D" w:rsidRDefault="00465470" w:rsidP="006A6A7D">
      <w:pPr>
        <w:spacing w:before="240"/>
        <w:jc w:val="both"/>
        <w:rPr>
          <w:rFonts w:ascii="Arial" w:hAnsi="Arial" w:cs="Arial"/>
          <w:sz w:val="22"/>
          <w:szCs w:val="22"/>
        </w:rPr>
      </w:pPr>
      <w:r w:rsidRPr="006A6A7D">
        <w:rPr>
          <w:rFonts w:ascii="Arial" w:hAnsi="Arial" w:cs="Arial"/>
          <w:sz w:val="22"/>
          <w:szCs w:val="22"/>
        </w:rPr>
        <w:t>Note: The historical books are not primarily concerned with history in the same way that history books are written. The primary concern is God’s work in history not the historical details.</w:t>
      </w:r>
    </w:p>
    <w:p w14:paraId="29C4D84B" w14:textId="77777777" w:rsidR="00465470" w:rsidRDefault="00465470" w:rsidP="006A6A7D">
      <w:pPr>
        <w:spacing w:before="240"/>
        <w:jc w:val="both"/>
        <w:rPr>
          <w:rFonts w:ascii="Arial" w:hAnsi="Arial" w:cs="Arial"/>
          <w:sz w:val="22"/>
          <w:szCs w:val="22"/>
        </w:rPr>
      </w:pPr>
      <w:r w:rsidRPr="006A6A7D">
        <w:rPr>
          <w:rFonts w:ascii="Arial" w:hAnsi="Arial" w:cs="Arial"/>
          <w:sz w:val="22"/>
          <w:szCs w:val="22"/>
        </w:rPr>
        <w:t>Students need to also know the correct names of books, the divisions of books into chapters and verses, and how to find passages. Books have names that can be abbreviated (</w:t>
      </w:r>
      <w:r w:rsidR="00E06F37" w:rsidRPr="006A6A7D">
        <w:rPr>
          <w:rFonts w:ascii="Arial" w:hAnsi="Arial" w:cs="Arial"/>
          <w:sz w:val="22"/>
          <w:szCs w:val="22"/>
        </w:rPr>
        <w:t>e.g.</w:t>
      </w:r>
      <w:r w:rsidRPr="006A6A7D">
        <w:rPr>
          <w:rFonts w:ascii="Arial" w:hAnsi="Arial" w:cs="Arial"/>
          <w:sz w:val="22"/>
          <w:szCs w:val="22"/>
        </w:rPr>
        <w:t xml:space="preserve"> Luke – Lk, Genesis – Gen). Hence Lk 1:1-4 refers to the book of Luke (a </w:t>
      </w:r>
      <w:r>
        <w:rPr>
          <w:rFonts w:ascii="Arial" w:hAnsi="Arial" w:cs="Arial"/>
          <w:sz w:val="22"/>
          <w:szCs w:val="22"/>
        </w:rPr>
        <w:t>Gospel</w:t>
      </w:r>
      <w:r w:rsidRPr="006A6A7D">
        <w:rPr>
          <w:rFonts w:ascii="Arial" w:hAnsi="Arial" w:cs="Arial"/>
          <w:sz w:val="22"/>
          <w:szCs w:val="22"/>
        </w:rPr>
        <w:t>) chapter 1 verses 1 to 4. Students need to be able to find references and record the reference for texts. This Unit Content is important but should be brief.</w:t>
      </w:r>
      <w:r w:rsidR="00ED029C">
        <w:rPr>
          <w:rFonts w:ascii="Arial" w:hAnsi="Arial" w:cs="Arial"/>
          <w:sz w:val="22"/>
          <w:szCs w:val="22"/>
        </w:rPr>
        <w:t xml:space="preserve"> The story ‘</w:t>
      </w:r>
      <w:r w:rsidR="00ED029C" w:rsidRPr="00556EBE">
        <w:rPr>
          <w:rFonts w:ascii="Arial" w:hAnsi="Arial"/>
          <w:sz w:val="22"/>
          <w:szCs w:val="24"/>
        </w:rPr>
        <w:t xml:space="preserve">‘The Bible: Our Sacred </w:t>
      </w:r>
      <w:r w:rsidR="003D58DF">
        <w:rPr>
          <w:rFonts w:ascii="Arial" w:hAnsi="Arial"/>
          <w:sz w:val="22"/>
          <w:szCs w:val="24"/>
        </w:rPr>
        <w:t>S</w:t>
      </w:r>
      <w:r w:rsidR="00ED029C" w:rsidRPr="00556EBE">
        <w:rPr>
          <w:rFonts w:ascii="Arial" w:hAnsi="Arial"/>
          <w:sz w:val="22"/>
          <w:szCs w:val="24"/>
        </w:rPr>
        <w:t>tory’</w:t>
      </w:r>
      <w:r w:rsidR="003D58DF">
        <w:rPr>
          <w:rFonts w:ascii="Arial" w:hAnsi="Arial"/>
          <w:sz w:val="22"/>
          <w:szCs w:val="24"/>
        </w:rPr>
        <w:t xml:space="preserve"> will provide a good background outline.</w:t>
      </w:r>
    </w:p>
    <w:p w14:paraId="29C4D84C" w14:textId="77777777" w:rsidR="00465470" w:rsidRDefault="00465470" w:rsidP="000550D0">
      <w:pPr>
        <w:spacing w:before="240"/>
        <w:jc w:val="both"/>
        <w:rPr>
          <w:rFonts w:ascii="Arial" w:hAnsi="Arial" w:cs="Arial"/>
          <w:sz w:val="22"/>
          <w:szCs w:val="22"/>
        </w:rPr>
      </w:pPr>
      <w:r>
        <w:rPr>
          <w:rFonts w:ascii="Arial" w:hAnsi="Arial" w:cs="Arial"/>
          <w:sz w:val="22"/>
          <w:szCs w:val="22"/>
        </w:rPr>
        <w:br w:type="page"/>
      </w:r>
    </w:p>
    <w:p w14:paraId="29C4D84D" w14:textId="77777777" w:rsidR="00465470" w:rsidRPr="00E85062" w:rsidRDefault="00465470" w:rsidP="005C3089">
      <w:pPr>
        <w:pStyle w:val="h1"/>
        <w:spacing w:before="0"/>
        <w:rPr>
          <w:rFonts w:cs="Arial"/>
          <w:bCs/>
          <w:caps/>
          <w:smallCaps w:val="0"/>
          <w:shadow w:val="0"/>
          <w:color w:val="auto"/>
          <w:sz w:val="28"/>
          <w:szCs w:val="28"/>
          <w:shd w:val="clear" w:color="auto" w:fill="99CCFF"/>
        </w:rPr>
      </w:pPr>
      <w:r w:rsidRPr="00E85062">
        <w:rPr>
          <w:rFonts w:cs="Arial"/>
          <w:bCs/>
          <w:caps/>
          <w:smallCaps w:val="0"/>
          <w:shadow w:val="0"/>
          <w:color w:val="auto"/>
          <w:sz w:val="28"/>
          <w:szCs w:val="28"/>
          <w:shd w:val="clear" w:color="auto" w:fill="99CCFF"/>
        </w:rPr>
        <w:lastRenderedPageBreak/>
        <w:t>Suggested teaching/learning strategies</w:t>
      </w:r>
    </w:p>
    <w:p w14:paraId="29C4D84E" w14:textId="77777777" w:rsidR="00465470" w:rsidRPr="000550D0" w:rsidRDefault="00465470" w:rsidP="000550D0">
      <w:pPr>
        <w:numPr>
          <w:ilvl w:val="0"/>
          <w:numId w:val="14"/>
        </w:numPr>
        <w:spacing w:before="240"/>
        <w:jc w:val="both"/>
        <w:rPr>
          <w:rFonts w:ascii="Arial" w:hAnsi="Arial"/>
          <w:sz w:val="22"/>
          <w:szCs w:val="24"/>
        </w:rPr>
      </w:pPr>
      <w:r w:rsidRPr="000550D0">
        <w:rPr>
          <w:rFonts w:ascii="Arial" w:hAnsi="Arial"/>
          <w:sz w:val="22"/>
          <w:szCs w:val="24"/>
        </w:rPr>
        <w:t>How do we communicate? Briefly explore with students ways we communicate, how and why we communicate, and the place of story in our lives. Students share family and community stor</w:t>
      </w:r>
      <w:r w:rsidR="001C4F64">
        <w:rPr>
          <w:rFonts w:ascii="Arial" w:hAnsi="Arial"/>
          <w:sz w:val="22"/>
          <w:szCs w:val="24"/>
        </w:rPr>
        <w:t xml:space="preserve">ies. </w:t>
      </w:r>
      <w:r w:rsidRPr="000550D0">
        <w:rPr>
          <w:rFonts w:ascii="Arial" w:hAnsi="Arial"/>
          <w:sz w:val="22"/>
          <w:szCs w:val="24"/>
        </w:rPr>
        <w:t>In English, study the use of oral story</w:t>
      </w:r>
      <w:r w:rsidR="001C4F64">
        <w:rPr>
          <w:rFonts w:ascii="Arial" w:hAnsi="Arial"/>
          <w:sz w:val="22"/>
          <w:szCs w:val="24"/>
        </w:rPr>
        <w:t>-</w:t>
      </w:r>
      <w:r w:rsidRPr="000550D0">
        <w:rPr>
          <w:rFonts w:ascii="Arial" w:hAnsi="Arial"/>
          <w:sz w:val="22"/>
          <w:szCs w:val="24"/>
        </w:rPr>
        <w:t xml:space="preserve">telling and written stories that </w:t>
      </w:r>
      <w:r w:rsidR="00E2256D">
        <w:rPr>
          <w:rFonts w:ascii="Arial" w:hAnsi="Arial"/>
          <w:sz w:val="22"/>
          <w:szCs w:val="24"/>
        </w:rPr>
        <w:t>tell</w:t>
      </w:r>
      <w:r w:rsidRPr="000550D0">
        <w:rPr>
          <w:rFonts w:ascii="Arial" w:hAnsi="Arial"/>
          <w:sz w:val="22"/>
          <w:szCs w:val="24"/>
        </w:rPr>
        <w:t xml:space="preserve"> us truths about life but are fiction. Explore examples of family, national, cultural and religious stories.)</w:t>
      </w:r>
    </w:p>
    <w:p w14:paraId="29C4D84F" w14:textId="77777777" w:rsidR="001C4F64" w:rsidRPr="00556EBE" w:rsidRDefault="001C4F64" w:rsidP="00C6486E">
      <w:pPr>
        <w:numPr>
          <w:ilvl w:val="0"/>
          <w:numId w:val="15"/>
        </w:numPr>
        <w:spacing w:before="120"/>
        <w:jc w:val="both"/>
        <w:rPr>
          <w:rFonts w:ascii="Arial" w:hAnsi="Arial"/>
          <w:sz w:val="22"/>
          <w:szCs w:val="24"/>
        </w:rPr>
      </w:pPr>
      <w:r w:rsidRPr="00556EBE">
        <w:rPr>
          <w:rFonts w:ascii="Arial" w:hAnsi="Arial"/>
          <w:sz w:val="22"/>
          <w:szCs w:val="24"/>
        </w:rPr>
        <w:t xml:space="preserve">Tell the story ‘The Bible: Our Sacred </w:t>
      </w:r>
      <w:r w:rsidR="003D58DF">
        <w:rPr>
          <w:rFonts w:ascii="Arial" w:hAnsi="Arial"/>
          <w:sz w:val="22"/>
          <w:szCs w:val="24"/>
        </w:rPr>
        <w:t>S</w:t>
      </w:r>
      <w:r w:rsidRPr="00556EBE">
        <w:rPr>
          <w:rFonts w:ascii="Arial" w:hAnsi="Arial"/>
          <w:sz w:val="22"/>
          <w:szCs w:val="24"/>
        </w:rPr>
        <w:t xml:space="preserve">tory’, using Resource Sheet </w:t>
      </w:r>
      <w:r w:rsidR="00F55212">
        <w:rPr>
          <w:rFonts w:ascii="Arial" w:hAnsi="Arial"/>
          <w:sz w:val="22"/>
          <w:szCs w:val="24"/>
        </w:rPr>
        <w:t>3</w:t>
      </w:r>
      <w:r w:rsidRPr="00556EBE">
        <w:rPr>
          <w:rFonts w:ascii="Arial" w:hAnsi="Arial"/>
          <w:sz w:val="22"/>
          <w:szCs w:val="24"/>
        </w:rPr>
        <w:t xml:space="preserve"> and suggested </w:t>
      </w:r>
      <w:r w:rsidR="00B52DC7" w:rsidRPr="00556EBE">
        <w:rPr>
          <w:rFonts w:ascii="Arial" w:hAnsi="Arial"/>
          <w:sz w:val="22"/>
          <w:szCs w:val="24"/>
        </w:rPr>
        <w:t xml:space="preserve">Bible Book </w:t>
      </w:r>
      <w:r w:rsidRPr="00556EBE">
        <w:rPr>
          <w:rFonts w:ascii="Arial" w:hAnsi="Arial"/>
          <w:sz w:val="22"/>
          <w:szCs w:val="24"/>
        </w:rPr>
        <w:t>materials.</w:t>
      </w:r>
    </w:p>
    <w:p w14:paraId="29C4D850" w14:textId="77777777" w:rsidR="00886246" w:rsidRPr="00556EBE" w:rsidRDefault="00886246" w:rsidP="00C6486E">
      <w:pPr>
        <w:numPr>
          <w:ilvl w:val="0"/>
          <w:numId w:val="15"/>
        </w:numPr>
        <w:spacing w:before="120"/>
        <w:jc w:val="both"/>
        <w:rPr>
          <w:rFonts w:ascii="Arial" w:hAnsi="Arial"/>
          <w:sz w:val="22"/>
          <w:szCs w:val="24"/>
        </w:rPr>
      </w:pPr>
      <w:r w:rsidRPr="00556EBE">
        <w:rPr>
          <w:rFonts w:ascii="Arial" w:hAnsi="Arial"/>
          <w:sz w:val="22"/>
          <w:szCs w:val="24"/>
        </w:rPr>
        <w:t>Engage students in wondering. Some suggested wondering statements are</w:t>
      </w:r>
    </w:p>
    <w:p w14:paraId="29C4D851" w14:textId="77777777" w:rsidR="00886246" w:rsidRPr="00556EBE" w:rsidRDefault="00886246" w:rsidP="00886246">
      <w:pPr>
        <w:ind w:left="720"/>
        <w:jc w:val="both"/>
        <w:rPr>
          <w:rFonts w:ascii="Arial" w:hAnsi="Arial"/>
          <w:sz w:val="22"/>
          <w:szCs w:val="24"/>
        </w:rPr>
      </w:pPr>
    </w:p>
    <w:p w14:paraId="29C4D852" w14:textId="77777777" w:rsidR="00541AA8" w:rsidRPr="00556EBE" w:rsidRDefault="00886246" w:rsidP="009E143B">
      <w:pPr>
        <w:pStyle w:val="ListParagraph"/>
        <w:numPr>
          <w:ilvl w:val="0"/>
          <w:numId w:val="34"/>
        </w:numPr>
        <w:jc w:val="both"/>
        <w:rPr>
          <w:rFonts w:ascii="Arial" w:hAnsi="Arial"/>
          <w:szCs w:val="24"/>
        </w:rPr>
      </w:pPr>
      <w:r w:rsidRPr="00556EBE">
        <w:rPr>
          <w:rFonts w:ascii="Arial" w:hAnsi="Arial"/>
          <w:szCs w:val="24"/>
        </w:rPr>
        <w:t>I wonder which books you already know about</w:t>
      </w:r>
      <w:r w:rsidR="00541AA8" w:rsidRPr="00556EBE">
        <w:rPr>
          <w:rFonts w:ascii="Arial" w:hAnsi="Arial"/>
          <w:szCs w:val="24"/>
        </w:rPr>
        <w:t>.</w:t>
      </w:r>
      <w:r w:rsidRPr="00556EBE">
        <w:rPr>
          <w:rFonts w:ascii="Arial" w:hAnsi="Arial"/>
          <w:szCs w:val="24"/>
        </w:rPr>
        <w:t xml:space="preserve"> </w:t>
      </w:r>
    </w:p>
    <w:p w14:paraId="29C4D853" w14:textId="77777777" w:rsidR="00886246" w:rsidRPr="00556EBE" w:rsidRDefault="00541AA8" w:rsidP="009E143B">
      <w:pPr>
        <w:pStyle w:val="ListParagraph"/>
        <w:numPr>
          <w:ilvl w:val="0"/>
          <w:numId w:val="34"/>
        </w:numPr>
        <w:jc w:val="both"/>
        <w:rPr>
          <w:rFonts w:ascii="Arial" w:hAnsi="Arial"/>
          <w:szCs w:val="24"/>
        </w:rPr>
      </w:pPr>
      <w:r w:rsidRPr="00556EBE">
        <w:rPr>
          <w:rFonts w:ascii="Arial" w:hAnsi="Arial"/>
          <w:szCs w:val="24"/>
        </w:rPr>
        <w:t xml:space="preserve">I wonder which books </w:t>
      </w:r>
      <w:r w:rsidR="00886246" w:rsidRPr="00556EBE">
        <w:rPr>
          <w:rFonts w:ascii="Arial" w:hAnsi="Arial"/>
          <w:szCs w:val="24"/>
        </w:rPr>
        <w:t>you want to find out about.</w:t>
      </w:r>
    </w:p>
    <w:p w14:paraId="29C4D854" w14:textId="77777777" w:rsidR="00886246" w:rsidRPr="00556EBE" w:rsidRDefault="00886246" w:rsidP="009E143B">
      <w:pPr>
        <w:pStyle w:val="ListParagraph"/>
        <w:numPr>
          <w:ilvl w:val="0"/>
          <w:numId w:val="34"/>
        </w:numPr>
        <w:jc w:val="both"/>
        <w:rPr>
          <w:rFonts w:ascii="Arial" w:hAnsi="Arial"/>
          <w:szCs w:val="24"/>
        </w:rPr>
      </w:pPr>
      <w:r w:rsidRPr="00556EBE">
        <w:rPr>
          <w:rFonts w:ascii="Arial" w:hAnsi="Arial"/>
          <w:szCs w:val="24"/>
        </w:rPr>
        <w:t>I wonder which parable is your favourite and where we might find it in the Bible.</w:t>
      </w:r>
    </w:p>
    <w:p w14:paraId="29C4D855" w14:textId="77777777" w:rsidR="00886246" w:rsidRPr="00556EBE" w:rsidRDefault="00886246" w:rsidP="009E143B">
      <w:pPr>
        <w:pStyle w:val="ListParagraph"/>
        <w:numPr>
          <w:ilvl w:val="0"/>
          <w:numId w:val="34"/>
        </w:numPr>
        <w:jc w:val="both"/>
        <w:rPr>
          <w:rFonts w:ascii="Arial" w:hAnsi="Arial"/>
          <w:szCs w:val="24"/>
        </w:rPr>
      </w:pPr>
      <w:r w:rsidRPr="00556EBE">
        <w:rPr>
          <w:rFonts w:ascii="Arial" w:hAnsi="Arial"/>
          <w:szCs w:val="24"/>
        </w:rPr>
        <w:t xml:space="preserve">I wonder if you have a favourite Bible character and where we </w:t>
      </w:r>
      <w:r w:rsidR="00541AA8" w:rsidRPr="00556EBE">
        <w:rPr>
          <w:rFonts w:ascii="Arial" w:hAnsi="Arial"/>
          <w:szCs w:val="24"/>
        </w:rPr>
        <w:t>would</w:t>
      </w:r>
      <w:r w:rsidRPr="00556EBE">
        <w:rPr>
          <w:rFonts w:ascii="Arial" w:hAnsi="Arial"/>
          <w:szCs w:val="24"/>
        </w:rPr>
        <w:t xml:space="preserve"> find this character in the Bible. </w:t>
      </w:r>
    </w:p>
    <w:p w14:paraId="29C4D856" w14:textId="77777777" w:rsidR="004D1F5A" w:rsidRPr="00556EBE" w:rsidRDefault="00886246" w:rsidP="00C6486E">
      <w:pPr>
        <w:pStyle w:val="ListParagraph"/>
        <w:numPr>
          <w:ilvl w:val="0"/>
          <w:numId w:val="34"/>
        </w:numPr>
        <w:spacing w:before="120"/>
        <w:ind w:hanging="357"/>
        <w:jc w:val="both"/>
        <w:rPr>
          <w:rFonts w:ascii="Arial" w:hAnsi="Arial"/>
          <w:szCs w:val="24"/>
        </w:rPr>
      </w:pPr>
      <w:r w:rsidRPr="00556EBE">
        <w:rPr>
          <w:rFonts w:ascii="Arial" w:hAnsi="Arial"/>
          <w:szCs w:val="24"/>
        </w:rPr>
        <w:t>The people of God had many struggles and hardships in their relationship with God. I wonder what difficulties we struggle with and how they might keep us from Jesus.</w:t>
      </w:r>
      <w:r w:rsidR="004D1F5A" w:rsidRPr="00556EBE">
        <w:rPr>
          <w:rFonts w:ascii="Arial" w:hAnsi="Arial"/>
          <w:szCs w:val="24"/>
        </w:rPr>
        <w:t xml:space="preserve"> </w:t>
      </w:r>
    </w:p>
    <w:p w14:paraId="29C4D857" w14:textId="77777777" w:rsidR="003A503E" w:rsidRPr="00556EBE" w:rsidRDefault="00C6486E" w:rsidP="00C6486E">
      <w:pPr>
        <w:numPr>
          <w:ilvl w:val="0"/>
          <w:numId w:val="27"/>
        </w:numPr>
        <w:spacing w:before="120" w:after="120"/>
        <w:ind w:hanging="357"/>
        <w:jc w:val="both"/>
        <w:rPr>
          <w:rFonts w:ascii="Arial" w:hAnsi="Arial"/>
          <w:sz w:val="22"/>
          <w:szCs w:val="24"/>
        </w:rPr>
      </w:pPr>
      <w:r>
        <w:rPr>
          <w:rFonts w:ascii="Arial" w:hAnsi="Arial"/>
          <w:sz w:val="22"/>
          <w:szCs w:val="24"/>
        </w:rPr>
        <w:t>Mak</w:t>
      </w:r>
      <w:r w:rsidRPr="00556EBE">
        <w:rPr>
          <w:rFonts w:ascii="Arial" w:hAnsi="Arial"/>
          <w:sz w:val="22"/>
          <w:szCs w:val="24"/>
        </w:rPr>
        <w:t xml:space="preserve">e available </w:t>
      </w:r>
      <w:r>
        <w:rPr>
          <w:rFonts w:ascii="Arial" w:hAnsi="Arial"/>
          <w:sz w:val="22"/>
          <w:szCs w:val="24"/>
        </w:rPr>
        <w:t>‘</w:t>
      </w:r>
      <w:r w:rsidRPr="00556EBE">
        <w:rPr>
          <w:rFonts w:ascii="Arial" w:hAnsi="Arial"/>
          <w:sz w:val="22"/>
          <w:szCs w:val="24"/>
        </w:rPr>
        <w:t>The Bible: Our Sacred Story</w:t>
      </w:r>
      <w:r>
        <w:rPr>
          <w:rFonts w:ascii="Arial" w:hAnsi="Arial"/>
          <w:sz w:val="22"/>
          <w:szCs w:val="24"/>
        </w:rPr>
        <w:t>’</w:t>
      </w:r>
      <w:r w:rsidRPr="00556EBE">
        <w:rPr>
          <w:rFonts w:ascii="Arial" w:hAnsi="Arial"/>
          <w:sz w:val="22"/>
          <w:szCs w:val="24"/>
        </w:rPr>
        <w:t xml:space="preserve"> materials for students’ use </w:t>
      </w:r>
      <w:r w:rsidR="00307006" w:rsidRPr="00556EBE">
        <w:rPr>
          <w:rFonts w:ascii="Arial" w:hAnsi="Arial"/>
          <w:sz w:val="22"/>
          <w:szCs w:val="24"/>
        </w:rPr>
        <w:t xml:space="preserve">either individually or in small groups. </w:t>
      </w:r>
      <w:r>
        <w:rPr>
          <w:rFonts w:ascii="Arial" w:hAnsi="Arial"/>
          <w:sz w:val="22"/>
          <w:szCs w:val="24"/>
        </w:rPr>
        <w:t xml:space="preserve">Provide opportunities for them </w:t>
      </w:r>
      <w:r w:rsidR="00307006" w:rsidRPr="00556EBE">
        <w:rPr>
          <w:rFonts w:ascii="Arial" w:hAnsi="Arial"/>
          <w:sz w:val="22"/>
          <w:szCs w:val="24"/>
        </w:rPr>
        <w:t>to explore how many books there are and the different classification of books: prophetic, wisdom, historical, Pentateuch (Law), Gospels, letters</w:t>
      </w:r>
      <w:r w:rsidR="00E55B86">
        <w:rPr>
          <w:rFonts w:ascii="Arial" w:hAnsi="Arial"/>
          <w:sz w:val="22"/>
          <w:szCs w:val="24"/>
        </w:rPr>
        <w:t xml:space="preserve"> etc</w:t>
      </w:r>
      <w:r w:rsidR="00307006" w:rsidRPr="00556EBE">
        <w:rPr>
          <w:rFonts w:ascii="Arial" w:hAnsi="Arial"/>
          <w:sz w:val="22"/>
          <w:szCs w:val="24"/>
        </w:rPr>
        <w:t xml:space="preserve">. </w:t>
      </w:r>
    </w:p>
    <w:p w14:paraId="29C4D858" w14:textId="77777777" w:rsidR="008B63DF" w:rsidRDefault="003A503E" w:rsidP="0004097C">
      <w:pPr>
        <w:numPr>
          <w:ilvl w:val="0"/>
          <w:numId w:val="27"/>
        </w:numPr>
        <w:spacing w:after="120"/>
        <w:jc w:val="both"/>
        <w:rPr>
          <w:rFonts w:ascii="Arial" w:hAnsi="Arial"/>
          <w:sz w:val="22"/>
          <w:szCs w:val="24"/>
        </w:rPr>
      </w:pPr>
      <w:r w:rsidRPr="008B63DF">
        <w:rPr>
          <w:rFonts w:ascii="Arial" w:hAnsi="Arial"/>
          <w:sz w:val="22"/>
          <w:szCs w:val="24"/>
        </w:rPr>
        <w:t xml:space="preserve">Give each student a bookmark </w:t>
      </w:r>
      <w:r w:rsidR="00C6486E">
        <w:rPr>
          <w:rFonts w:ascii="Arial" w:hAnsi="Arial"/>
          <w:sz w:val="22"/>
          <w:szCs w:val="24"/>
        </w:rPr>
        <w:t xml:space="preserve">which is their own list of the books of the Bible </w:t>
      </w:r>
      <w:r w:rsidRPr="008B63DF">
        <w:rPr>
          <w:rFonts w:ascii="Arial" w:hAnsi="Arial"/>
          <w:sz w:val="22"/>
          <w:szCs w:val="24"/>
        </w:rPr>
        <w:t>(</w:t>
      </w:r>
      <w:r w:rsidR="008B63DF" w:rsidRPr="008B63DF">
        <w:rPr>
          <w:rFonts w:ascii="Arial" w:hAnsi="Arial"/>
          <w:sz w:val="22"/>
          <w:szCs w:val="24"/>
        </w:rPr>
        <w:t>template on RE Online, Primary Curriculum and Resources, 6.6 Bible Bookmarks</w:t>
      </w:r>
      <w:r w:rsidRPr="008B63DF">
        <w:rPr>
          <w:rFonts w:ascii="Arial" w:hAnsi="Arial"/>
          <w:sz w:val="22"/>
          <w:szCs w:val="24"/>
        </w:rPr>
        <w:t xml:space="preserve">). </w:t>
      </w:r>
    </w:p>
    <w:p w14:paraId="29C4D859" w14:textId="77777777" w:rsidR="005F4EA9" w:rsidRPr="008B63DF" w:rsidRDefault="00307006" w:rsidP="0004097C">
      <w:pPr>
        <w:numPr>
          <w:ilvl w:val="0"/>
          <w:numId w:val="27"/>
        </w:numPr>
        <w:spacing w:after="120"/>
        <w:jc w:val="both"/>
        <w:rPr>
          <w:rFonts w:ascii="Arial" w:hAnsi="Arial"/>
          <w:sz w:val="22"/>
          <w:szCs w:val="24"/>
        </w:rPr>
      </w:pPr>
      <w:r w:rsidRPr="008B63DF">
        <w:rPr>
          <w:rFonts w:ascii="Arial" w:hAnsi="Arial"/>
          <w:sz w:val="22"/>
          <w:szCs w:val="24"/>
        </w:rPr>
        <w:t xml:space="preserve">Give each student a </w:t>
      </w:r>
      <w:r w:rsidR="003A503E" w:rsidRPr="008B63DF">
        <w:rPr>
          <w:rFonts w:ascii="Arial" w:hAnsi="Arial"/>
          <w:sz w:val="22"/>
          <w:szCs w:val="24"/>
        </w:rPr>
        <w:t>‘</w:t>
      </w:r>
      <w:r w:rsidRPr="008B63DF">
        <w:rPr>
          <w:rFonts w:ascii="Arial" w:hAnsi="Arial"/>
          <w:sz w:val="22"/>
          <w:szCs w:val="24"/>
        </w:rPr>
        <w:t>little book</w:t>
      </w:r>
      <w:r w:rsidR="003A503E" w:rsidRPr="008B63DF">
        <w:rPr>
          <w:rFonts w:ascii="Arial" w:hAnsi="Arial"/>
          <w:sz w:val="22"/>
          <w:szCs w:val="24"/>
        </w:rPr>
        <w:t>’</w:t>
      </w:r>
      <w:r w:rsidRPr="008B63DF">
        <w:rPr>
          <w:rFonts w:ascii="Arial" w:hAnsi="Arial"/>
          <w:sz w:val="22"/>
          <w:szCs w:val="24"/>
        </w:rPr>
        <w:t xml:space="preserve"> from the </w:t>
      </w:r>
      <w:r w:rsidR="003A503E" w:rsidRPr="008B63DF">
        <w:rPr>
          <w:rFonts w:ascii="Arial" w:hAnsi="Arial"/>
          <w:sz w:val="22"/>
          <w:szCs w:val="24"/>
        </w:rPr>
        <w:t>‘</w:t>
      </w:r>
      <w:r w:rsidRPr="008B63DF">
        <w:rPr>
          <w:rFonts w:ascii="Arial" w:hAnsi="Arial"/>
          <w:sz w:val="22"/>
          <w:szCs w:val="24"/>
        </w:rPr>
        <w:t>bookshelf</w:t>
      </w:r>
      <w:r w:rsidR="003A503E" w:rsidRPr="008B63DF">
        <w:rPr>
          <w:rFonts w:ascii="Arial" w:hAnsi="Arial"/>
          <w:sz w:val="22"/>
          <w:szCs w:val="24"/>
        </w:rPr>
        <w:t>’. Invite</w:t>
      </w:r>
      <w:r w:rsidRPr="008B63DF">
        <w:rPr>
          <w:rFonts w:ascii="Arial" w:hAnsi="Arial"/>
          <w:sz w:val="22"/>
          <w:szCs w:val="24"/>
        </w:rPr>
        <w:t xml:space="preserve"> the</w:t>
      </w:r>
      <w:r w:rsidR="003A503E" w:rsidRPr="008B63DF">
        <w:rPr>
          <w:rFonts w:ascii="Arial" w:hAnsi="Arial"/>
          <w:sz w:val="22"/>
          <w:szCs w:val="24"/>
        </w:rPr>
        <w:t>m</w:t>
      </w:r>
      <w:r w:rsidRPr="008B63DF">
        <w:rPr>
          <w:rFonts w:ascii="Arial" w:hAnsi="Arial"/>
          <w:sz w:val="22"/>
          <w:szCs w:val="24"/>
        </w:rPr>
        <w:t xml:space="preserve"> to </w:t>
      </w:r>
      <w:r w:rsidR="003A503E" w:rsidRPr="008B63DF">
        <w:rPr>
          <w:rFonts w:ascii="Arial" w:hAnsi="Arial"/>
          <w:sz w:val="22"/>
          <w:szCs w:val="24"/>
        </w:rPr>
        <w:t xml:space="preserve">join with other students who have books from the same section (colour). Each student reads what is particular about their book and shares with group. </w:t>
      </w:r>
      <w:r w:rsidR="008B7DEF" w:rsidRPr="008B63DF">
        <w:rPr>
          <w:rFonts w:ascii="Arial" w:hAnsi="Arial"/>
          <w:sz w:val="22"/>
          <w:szCs w:val="24"/>
        </w:rPr>
        <w:t xml:space="preserve">Groups prepare a brief summary of what their books are about in general e.g. prophets, Wisdom </w:t>
      </w:r>
      <w:r w:rsidR="00E55B86">
        <w:rPr>
          <w:rFonts w:ascii="Arial" w:hAnsi="Arial"/>
          <w:sz w:val="22"/>
          <w:szCs w:val="24"/>
        </w:rPr>
        <w:t>etc</w:t>
      </w:r>
      <w:r w:rsidR="008B7DEF" w:rsidRPr="008B63DF">
        <w:rPr>
          <w:rFonts w:ascii="Arial" w:hAnsi="Arial"/>
          <w:i/>
          <w:sz w:val="22"/>
          <w:szCs w:val="24"/>
        </w:rPr>
        <w:t>.</w:t>
      </w:r>
      <w:r w:rsidR="005F4EA9" w:rsidRPr="008B63DF">
        <w:rPr>
          <w:rFonts w:ascii="Arial" w:hAnsi="Arial"/>
          <w:sz w:val="22"/>
          <w:szCs w:val="24"/>
        </w:rPr>
        <w:t xml:space="preserve"> </w:t>
      </w:r>
    </w:p>
    <w:p w14:paraId="29C4D85A" w14:textId="77777777" w:rsidR="008B7DEF" w:rsidRDefault="005F4EA9" w:rsidP="0004097C">
      <w:pPr>
        <w:numPr>
          <w:ilvl w:val="0"/>
          <w:numId w:val="27"/>
        </w:numPr>
        <w:spacing w:after="120"/>
        <w:jc w:val="both"/>
        <w:rPr>
          <w:rFonts w:ascii="Arial" w:hAnsi="Arial"/>
          <w:sz w:val="22"/>
          <w:szCs w:val="24"/>
        </w:rPr>
      </w:pPr>
      <w:r w:rsidRPr="00556EBE">
        <w:rPr>
          <w:rFonts w:ascii="Arial" w:hAnsi="Arial"/>
          <w:sz w:val="22"/>
          <w:szCs w:val="24"/>
        </w:rPr>
        <w:t>Encourage students to use the ‘little books’ to find out information about each book. Students could choose a book, read out the little explanation and then ask the class where this book might belong in the Bible e.g. Old / New Testament\, and which section - Prophets, Wisdom, History, Law etc.</w:t>
      </w:r>
    </w:p>
    <w:p w14:paraId="29C4D85B" w14:textId="77777777" w:rsidR="00C36472" w:rsidRPr="00C36472" w:rsidRDefault="00C36472" w:rsidP="00C36472">
      <w:pPr>
        <w:pStyle w:val="Subtitle"/>
        <w:numPr>
          <w:ilvl w:val="0"/>
          <w:numId w:val="27"/>
        </w:numPr>
        <w:spacing w:before="0" w:after="120"/>
        <w:rPr>
          <w:rFonts w:cs="Arial"/>
          <w:sz w:val="22"/>
        </w:rPr>
      </w:pPr>
      <w:r w:rsidRPr="00C36472">
        <w:rPr>
          <w:rFonts w:cs="Arial"/>
          <w:b w:val="0"/>
          <w:sz w:val="22"/>
          <w:lang w:val="en-AU"/>
        </w:rPr>
        <w:t>Read and explore KWL, Year 6, p91-93. Discuss: What does the Bible mean to the Catholic community? Judaism? Assist the students to identify that the Bible is the Sacred Scriptures for Christians, and the Old Testament is the Sacred Scriptures for Jews (particularly the Pentateuch)</w:t>
      </w:r>
    </w:p>
    <w:p w14:paraId="29C4D85C" w14:textId="77777777" w:rsidR="00B05281" w:rsidRPr="005F4EA9" w:rsidRDefault="000667E1" w:rsidP="0004097C">
      <w:pPr>
        <w:numPr>
          <w:ilvl w:val="0"/>
          <w:numId w:val="27"/>
        </w:numPr>
        <w:spacing w:after="120"/>
        <w:jc w:val="both"/>
        <w:rPr>
          <w:rFonts w:ascii="Arial" w:hAnsi="Arial"/>
          <w:sz w:val="22"/>
          <w:szCs w:val="24"/>
        </w:rPr>
      </w:pPr>
      <w:r w:rsidRPr="000550D0">
        <w:rPr>
          <w:rFonts w:ascii="Arial" w:hAnsi="Arial"/>
          <w:sz w:val="22"/>
          <w:szCs w:val="24"/>
        </w:rPr>
        <w:t>Look at the table of content</w:t>
      </w:r>
      <w:r>
        <w:rPr>
          <w:rFonts w:ascii="Arial" w:hAnsi="Arial"/>
          <w:sz w:val="22"/>
          <w:szCs w:val="24"/>
        </w:rPr>
        <w:t>s</w:t>
      </w:r>
      <w:r w:rsidRPr="000550D0">
        <w:rPr>
          <w:rFonts w:ascii="Arial" w:hAnsi="Arial"/>
          <w:sz w:val="22"/>
          <w:szCs w:val="24"/>
        </w:rPr>
        <w:t xml:space="preserve"> in the Bible. How many books are there? How many books are in the OT/NT? Question the students about the Bible to bring out an awareness of different books, distinction of Old Testament and New Testament, length of books (for example, go to the </w:t>
      </w:r>
      <w:r>
        <w:rPr>
          <w:rFonts w:ascii="Arial" w:hAnsi="Arial"/>
          <w:sz w:val="22"/>
          <w:szCs w:val="24"/>
        </w:rPr>
        <w:t>Gospel</w:t>
      </w:r>
      <w:r w:rsidRPr="000550D0">
        <w:rPr>
          <w:rFonts w:ascii="Arial" w:hAnsi="Arial"/>
          <w:sz w:val="22"/>
          <w:szCs w:val="24"/>
        </w:rPr>
        <w:t xml:space="preserve"> of Mark. How many chapters are there in Mark? To which Testament does the </w:t>
      </w:r>
      <w:r>
        <w:rPr>
          <w:rFonts w:ascii="Arial" w:hAnsi="Arial"/>
          <w:sz w:val="22"/>
          <w:szCs w:val="24"/>
        </w:rPr>
        <w:t>Gospel</w:t>
      </w:r>
      <w:r w:rsidRPr="000550D0">
        <w:rPr>
          <w:rFonts w:ascii="Arial" w:hAnsi="Arial"/>
          <w:sz w:val="22"/>
          <w:szCs w:val="24"/>
        </w:rPr>
        <w:t xml:space="preserve"> of Mark belong?) Name the first 5 books of the Bible. Name the four </w:t>
      </w:r>
      <w:r>
        <w:rPr>
          <w:rFonts w:ascii="Arial" w:hAnsi="Arial"/>
          <w:sz w:val="22"/>
          <w:szCs w:val="24"/>
        </w:rPr>
        <w:t>Gospel</w:t>
      </w:r>
      <w:r w:rsidRPr="000550D0">
        <w:rPr>
          <w:rFonts w:ascii="Arial" w:hAnsi="Arial"/>
          <w:sz w:val="22"/>
          <w:szCs w:val="24"/>
        </w:rPr>
        <w:t>s etc.</w:t>
      </w:r>
      <w:r w:rsidR="00B05281">
        <w:rPr>
          <w:rFonts w:ascii="Arial" w:hAnsi="Arial"/>
          <w:sz w:val="22"/>
          <w:szCs w:val="24"/>
        </w:rPr>
        <w:t xml:space="preserve"> </w:t>
      </w:r>
    </w:p>
    <w:p w14:paraId="29C4D85D" w14:textId="77777777" w:rsidR="00886246" w:rsidRPr="008B7DEF" w:rsidRDefault="004D1F5A" w:rsidP="0004097C">
      <w:pPr>
        <w:numPr>
          <w:ilvl w:val="0"/>
          <w:numId w:val="27"/>
        </w:numPr>
        <w:spacing w:after="120"/>
        <w:jc w:val="both"/>
        <w:rPr>
          <w:rFonts w:ascii="Arial" w:hAnsi="Arial"/>
          <w:sz w:val="22"/>
          <w:szCs w:val="24"/>
        </w:rPr>
      </w:pPr>
      <w:r w:rsidRPr="000550D0">
        <w:rPr>
          <w:rFonts w:ascii="Arial" w:hAnsi="Arial"/>
          <w:sz w:val="22"/>
          <w:szCs w:val="22"/>
        </w:rPr>
        <w:sym w:font="Wingdings" w:char="F0B5"/>
      </w:r>
      <w:r w:rsidRPr="008B7DEF">
        <w:rPr>
          <w:rFonts w:ascii="Arial" w:hAnsi="Arial"/>
          <w:sz w:val="22"/>
          <w:szCs w:val="24"/>
        </w:rPr>
        <w:t xml:space="preserve"> Students may like to go into some detail and research </w:t>
      </w:r>
      <w:r w:rsidR="00B05281">
        <w:rPr>
          <w:rFonts w:ascii="Arial" w:hAnsi="Arial"/>
          <w:sz w:val="22"/>
          <w:szCs w:val="24"/>
        </w:rPr>
        <w:t>further</w:t>
      </w:r>
      <w:r w:rsidRPr="008B7DEF">
        <w:rPr>
          <w:rFonts w:ascii="Arial" w:hAnsi="Arial"/>
          <w:sz w:val="22"/>
          <w:szCs w:val="24"/>
        </w:rPr>
        <w:t xml:space="preserve"> details about the books of the Bible and when they were written.</w:t>
      </w:r>
    </w:p>
    <w:p w14:paraId="29C4D85E" w14:textId="77777777" w:rsidR="00465470" w:rsidRPr="000550D0" w:rsidRDefault="00465470" w:rsidP="0004097C">
      <w:pPr>
        <w:numPr>
          <w:ilvl w:val="0"/>
          <w:numId w:val="15"/>
        </w:numPr>
        <w:spacing w:after="120"/>
        <w:jc w:val="both"/>
        <w:rPr>
          <w:rFonts w:ascii="Arial" w:hAnsi="Arial"/>
          <w:sz w:val="22"/>
          <w:szCs w:val="24"/>
        </w:rPr>
      </w:pPr>
      <w:r w:rsidRPr="000550D0">
        <w:rPr>
          <w:rFonts w:ascii="Arial" w:hAnsi="Arial"/>
          <w:sz w:val="22"/>
          <w:szCs w:val="24"/>
        </w:rPr>
        <w:t>Read Luke 1:1-4 to the students. Who is the “</w:t>
      </w:r>
      <w:r w:rsidR="00556EBE">
        <w:rPr>
          <w:rFonts w:ascii="Arial" w:hAnsi="Arial"/>
          <w:sz w:val="22"/>
          <w:szCs w:val="24"/>
        </w:rPr>
        <w:t>work</w:t>
      </w:r>
      <w:r w:rsidRPr="000550D0">
        <w:rPr>
          <w:rFonts w:ascii="Arial" w:hAnsi="Arial"/>
          <w:sz w:val="22"/>
          <w:szCs w:val="24"/>
        </w:rPr>
        <w:t xml:space="preserve">” addressed to? What does Luke set out to do? For whom? Have others written accounts? What is meant by “the things that have taken place among us”? Did the writer experience the Jesus event he wrote about? What does this tell us about how the </w:t>
      </w:r>
      <w:r>
        <w:rPr>
          <w:rFonts w:ascii="Arial" w:hAnsi="Arial"/>
          <w:sz w:val="22"/>
          <w:szCs w:val="24"/>
        </w:rPr>
        <w:t>Gospel</w:t>
      </w:r>
      <w:r w:rsidRPr="000550D0">
        <w:rPr>
          <w:rFonts w:ascii="Arial" w:hAnsi="Arial"/>
          <w:sz w:val="22"/>
          <w:szCs w:val="24"/>
        </w:rPr>
        <w:t xml:space="preserve"> of Luke was written?</w:t>
      </w:r>
    </w:p>
    <w:p w14:paraId="29C4D85F" w14:textId="77777777" w:rsidR="00465470" w:rsidRPr="005F4EA9" w:rsidRDefault="00465470" w:rsidP="005F4EA9">
      <w:pPr>
        <w:numPr>
          <w:ilvl w:val="0"/>
          <w:numId w:val="14"/>
        </w:numPr>
        <w:spacing w:after="120"/>
        <w:jc w:val="both"/>
        <w:rPr>
          <w:rFonts w:ascii="Arial" w:hAnsi="Arial"/>
          <w:sz w:val="22"/>
          <w:szCs w:val="24"/>
        </w:rPr>
      </w:pPr>
      <w:r w:rsidRPr="000550D0">
        <w:rPr>
          <w:rFonts w:ascii="Arial" w:hAnsi="Arial"/>
          <w:sz w:val="22"/>
          <w:szCs w:val="24"/>
        </w:rPr>
        <w:t xml:space="preserve">Ask students to look through the Bible and notice the numbers.  What do they notice? Explain biblical referencing to students, </w:t>
      </w:r>
      <w:r w:rsidR="00E06F37" w:rsidRPr="000550D0">
        <w:rPr>
          <w:rFonts w:ascii="Arial" w:hAnsi="Arial"/>
          <w:sz w:val="22"/>
          <w:szCs w:val="24"/>
        </w:rPr>
        <w:t>e.g.</w:t>
      </w:r>
      <w:r w:rsidRPr="000550D0">
        <w:rPr>
          <w:rFonts w:ascii="Arial" w:hAnsi="Arial"/>
          <w:sz w:val="22"/>
          <w:szCs w:val="24"/>
        </w:rPr>
        <w:t xml:space="preserve"> Lk 1:1-4. Lk = Luke, 1 = chapter, 1-4 = verses. Give students some references and ask them to find them in the Bible. For example</w:t>
      </w:r>
      <w:r>
        <w:rPr>
          <w:rFonts w:ascii="Arial" w:hAnsi="Arial"/>
          <w:sz w:val="22"/>
          <w:szCs w:val="24"/>
        </w:rPr>
        <w:t>,</w:t>
      </w:r>
      <w:r w:rsidRPr="000550D0">
        <w:rPr>
          <w:rFonts w:ascii="Arial" w:hAnsi="Arial"/>
          <w:sz w:val="22"/>
          <w:szCs w:val="24"/>
        </w:rPr>
        <w:t xml:space="preserve"> ask students to look up references to answer questions or fill in the blank in Bible verses. Why don’t we use page numbers in the Bible?</w:t>
      </w:r>
    </w:p>
    <w:p w14:paraId="29C4D860" w14:textId="77777777" w:rsidR="00465470" w:rsidRPr="00CE3578" w:rsidRDefault="00465470" w:rsidP="008345CA">
      <w:pPr>
        <w:jc w:val="both"/>
        <w:rPr>
          <w:rFonts w:ascii="Arial" w:hAnsi="Arial"/>
          <w:sz w:val="22"/>
          <w:szCs w:val="24"/>
        </w:rPr>
      </w:pPr>
      <w:r w:rsidRPr="005E28B2">
        <w:rPr>
          <w:rFonts w:ascii="Arial" w:hAnsi="Arial"/>
          <w:sz w:val="22"/>
          <w:szCs w:val="24"/>
        </w:rPr>
        <w:br w:type="page"/>
      </w:r>
    </w:p>
    <w:p w14:paraId="29C4D861" w14:textId="77777777" w:rsidR="00465470" w:rsidRPr="00E85062" w:rsidRDefault="00465470" w:rsidP="00ED7986">
      <w:pPr>
        <w:pStyle w:val="Style1"/>
        <w:spacing w:before="0"/>
        <w:rPr>
          <w:rFonts w:ascii="Arial" w:hAnsi="Arial" w:cs="Arial"/>
          <w:bCs/>
          <w:caps/>
          <w:smallCaps w:val="0"/>
          <w:shadow w:val="0"/>
          <w:color w:val="auto"/>
          <w:sz w:val="28"/>
          <w:szCs w:val="28"/>
        </w:rPr>
      </w:pPr>
      <w:r w:rsidRPr="00E85062">
        <w:rPr>
          <w:rFonts w:ascii="Arial" w:hAnsi="Arial" w:cs="Arial"/>
          <w:bCs/>
          <w:caps/>
          <w:smallCaps w:val="0"/>
          <w:shadow w:val="0"/>
          <w:color w:val="auto"/>
          <w:sz w:val="28"/>
          <w:szCs w:val="28"/>
        </w:rPr>
        <w:lastRenderedPageBreak/>
        <w:t>Unit Content 3</w:t>
      </w:r>
    </w:p>
    <w:p w14:paraId="29C4D862" w14:textId="77777777" w:rsidR="00465470" w:rsidRDefault="00465470" w:rsidP="00FA199D">
      <w:pPr>
        <w:pStyle w:val="Subtitle"/>
        <w:rPr>
          <w:sz w:val="22"/>
        </w:rPr>
      </w:pPr>
      <w:r>
        <w:rPr>
          <w:rFonts w:cs="Arial"/>
          <w:sz w:val="22"/>
        </w:rPr>
        <w:t>In the Old Testament we encounter the story of God, of God’s chosen people and of their relationship with God.</w:t>
      </w:r>
    </w:p>
    <w:p w14:paraId="29C4D863" w14:textId="77777777" w:rsidR="00465470" w:rsidRDefault="00465470" w:rsidP="00FA199D">
      <w:pPr>
        <w:pStyle w:val="Subtitle"/>
        <w:rPr>
          <w:b w:val="0"/>
          <w:bCs/>
          <w:i/>
          <w:iCs/>
          <w:sz w:val="22"/>
        </w:rPr>
      </w:pPr>
      <w:r>
        <w:rPr>
          <w:b w:val="0"/>
          <w:bCs/>
          <w:i/>
          <w:iCs/>
          <w:sz w:val="22"/>
        </w:rPr>
        <w:t>Students will learn:</w:t>
      </w:r>
    </w:p>
    <w:p w14:paraId="29C4D864" w14:textId="77777777" w:rsidR="00465470" w:rsidRDefault="00465470" w:rsidP="00FA199D">
      <w:pPr>
        <w:pStyle w:val="Subtitle"/>
        <w:numPr>
          <w:ilvl w:val="0"/>
          <w:numId w:val="3"/>
        </w:numPr>
        <w:spacing w:before="240"/>
        <w:rPr>
          <w:rFonts w:cs="Arial"/>
          <w:b w:val="0"/>
          <w:sz w:val="22"/>
        </w:rPr>
      </w:pPr>
      <w:r>
        <w:rPr>
          <w:rFonts w:cs="Arial"/>
          <w:b w:val="0"/>
          <w:sz w:val="22"/>
        </w:rPr>
        <w:t>about covenant relationship in the Old Testament</w:t>
      </w:r>
    </w:p>
    <w:p w14:paraId="29C4D865" w14:textId="77777777" w:rsidR="00465470" w:rsidRPr="00CA4C2F" w:rsidRDefault="00465470" w:rsidP="00FA199D">
      <w:pPr>
        <w:pStyle w:val="Subtitle"/>
        <w:numPr>
          <w:ilvl w:val="0"/>
          <w:numId w:val="3"/>
        </w:numPr>
        <w:spacing w:before="0"/>
        <w:rPr>
          <w:b w:val="0"/>
          <w:bCs/>
          <w:sz w:val="22"/>
        </w:rPr>
      </w:pPr>
      <w:r>
        <w:rPr>
          <w:rFonts w:cs="Arial"/>
          <w:b w:val="0"/>
          <w:sz w:val="22"/>
        </w:rPr>
        <w:t xml:space="preserve">about the major events and people in the story of God’s relationship with </w:t>
      </w:r>
      <w:smartTag w:uri="urn:schemas-microsoft-com:office:smarttags" w:element="country-region">
        <w:smartTag w:uri="urn:schemas-microsoft-com:office:smarttags" w:element="place">
          <w:r>
            <w:rPr>
              <w:rFonts w:cs="Arial"/>
              <w:b w:val="0"/>
              <w:sz w:val="22"/>
            </w:rPr>
            <w:t>Israel</w:t>
          </w:r>
        </w:smartTag>
      </w:smartTag>
    </w:p>
    <w:p w14:paraId="29C4D866" w14:textId="77777777" w:rsidR="00465470" w:rsidRDefault="00465470" w:rsidP="00FA199D">
      <w:pPr>
        <w:pStyle w:val="Subtitle"/>
        <w:numPr>
          <w:ilvl w:val="0"/>
          <w:numId w:val="3"/>
        </w:numPr>
        <w:spacing w:before="0"/>
        <w:rPr>
          <w:b w:val="0"/>
          <w:bCs/>
          <w:sz w:val="22"/>
        </w:rPr>
      </w:pPr>
      <w:r>
        <w:rPr>
          <w:rFonts w:cs="Arial"/>
          <w:b w:val="0"/>
          <w:sz w:val="22"/>
        </w:rPr>
        <w:t>to identify some books, people and events in the Old Testament</w:t>
      </w:r>
    </w:p>
    <w:p w14:paraId="29C4D867" w14:textId="77777777" w:rsidR="00465470" w:rsidRDefault="00465470" w:rsidP="00BC1F9F">
      <w:pPr>
        <w:pStyle w:val="Subtitle"/>
        <w:spacing w:before="0"/>
        <w:jc w:val="left"/>
        <w:rPr>
          <w:rFonts w:cs="Arial"/>
          <w:b w:val="0"/>
          <w:bCs/>
          <w:sz w:val="22"/>
        </w:rPr>
      </w:pPr>
    </w:p>
    <w:p w14:paraId="29C4D868" w14:textId="77777777" w:rsidR="00465470" w:rsidRPr="00E85062" w:rsidRDefault="00465470" w:rsidP="0089383B">
      <w:pPr>
        <w:pStyle w:val="Style1"/>
        <w:rPr>
          <w:rFonts w:ascii="Arial" w:hAnsi="Arial" w:cs="Arial"/>
          <w:bCs/>
          <w:caps/>
          <w:smallCaps w:val="0"/>
          <w:shadow w:val="0"/>
          <w:color w:val="auto"/>
          <w:sz w:val="28"/>
          <w:szCs w:val="28"/>
        </w:rPr>
      </w:pPr>
      <w:r w:rsidRPr="00E85062">
        <w:rPr>
          <w:rFonts w:ascii="Arial" w:hAnsi="Arial" w:cs="Arial"/>
          <w:bCs/>
          <w:caps/>
          <w:smallCaps w:val="0"/>
          <w:shadow w:val="0"/>
          <w:color w:val="auto"/>
          <w:sz w:val="28"/>
          <w:szCs w:val="28"/>
        </w:rPr>
        <w:t>Unit Content: Background Information</w:t>
      </w:r>
    </w:p>
    <w:p w14:paraId="29C4D869" w14:textId="77777777" w:rsidR="00465470" w:rsidRPr="00FA199D" w:rsidRDefault="00465470" w:rsidP="00FA199D">
      <w:pPr>
        <w:spacing w:before="240"/>
        <w:jc w:val="both"/>
        <w:rPr>
          <w:rFonts w:ascii="Arial" w:hAnsi="Arial" w:cs="Arial"/>
          <w:sz w:val="22"/>
          <w:szCs w:val="24"/>
        </w:rPr>
      </w:pPr>
      <w:r w:rsidRPr="00FA199D">
        <w:rPr>
          <w:rFonts w:ascii="Arial" w:hAnsi="Arial" w:cs="Arial"/>
          <w:sz w:val="22"/>
          <w:szCs w:val="24"/>
        </w:rPr>
        <w:t>Unit Contents 1-2 provide students with the tools for using and reading the Bible: biblical background and formation, concepts of inspiration and revelation</w:t>
      </w:r>
      <w:r>
        <w:rPr>
          <w:rFonts w:ascii="Arial" w:hAnsi="Arial" w:cs="Arial"/>
          <w:sz w:val="22"/>
          <w:szCs w:val="24"/>
        </w:rPr>
        <w:t>, etc</w:t>
      </w:r>
      <w:r w:rsidRPr="00FA199D">
        <w:rPr>
          <w:rFonts w:ascii="Arial" w:hAnsi="Arial" w:cs="Arial"/>
          <w:sz w:val="22"/>
          <w:szCs w:val="24"/>
        </w:rPr>
        <w:t>.</w:t>
      </w:r>
    </w:p>
    <w:p w14:paraId="29C4D86A" w14:textId="77777777" w:rsidR="00465470" w:rsidRPr="00FA199D" w:rsidRDefault="00465470" w:rsidP="00FA199D">
      <w:pPr>
        <w:spacing w:before="120"/>
        <w:jc w:val="both"/>
        <w:rPr>
          <w:rFonts w:ascii="Arial" w:hAnsi="Arial" w:cs="Arial"/>
          <w:sz w:val="22"/>
          <w:szCs w:val="24"/>
        </w:rPr>
      </w:pPr>
      <w:r w:rsidRPr="00FA199D">
        <w:rPr>
          <w:rFonts w:ascii="Arial" w:hAnsi="Arial" w:cs="Arial"/>
          <w:sz w:val="22"/>
          <w:szCs w:val="24"/>
        </w:rPr>
        <w:t>Unit Contents 3 and 4 focus more on our sacred story. Our sacred story begins in</w:t>
      </w:r>
      <w:r>
        <w:rPr>
          <w:rFonts w:ascii="Arial" w:hAnsi="Arial" w:cs="Arial"/>
          <w:sz w:val="22"/>
          <w:szCs w:val="24"/>
        </w:rPr>
        <w:t xml:space="preserve"> Genesis and moves through the ‘history’</w:t>
      </w:r>
      <w:r w:rsidRPr="00FA199D">
        <w:rPr>
          <w:rFonts w:ascii="Arial" w:hAnsi="Arial" w:cs="Arial"/>
          <w:sz w:val="22"/>
          <w:szCs w:val="24"/>
        </w:rPr>
        <w:t xml:space="preserve"> of </w:t>
      </w:r>
      <w:smartTag w:uri="urn:schemas-microsoft-com:office:smarttags" w:element="place">
        <w:smartTag w:uri="urn:schemas-microsoft-com:office:smarttags" w:element="country-region">
          <w:r w:rsidRPr="00FA199D">
            <w:rPr>
              <w:rFonts w:ascii="Arial" w:hAnsi="Arial" w:cs="Arial"/>
              <w:sz w:val="22"/>
              <w:szCs w:val="24"/>
            </w:rPr>
            <w:t>Israel</w:t>
          </w:r>
        </w:smartTag>
      </w:smartTag>
      <w:r w:rsidRPr="00FA199D">
        <w:rPr>
          <w:rFonts w:ascii="Arial" w:hAnsi="Arial" w:cs="Arial"/>
          <w:sz w:val="22"/>
          <w:szCs w:val="24"/>
        </w:rPr>
        <w:t xml:space="preserve"> to the life, death and </w:t>
      </w:r>
      <w:r>
        <w:rPr>
          <w:rFonts w:ascii="Arial" w:hAnsi="Arial" w:cs="Arial"/>
          <w:sz w:val="22"/>
          <w:szCs w:val="24"/>
        </w:rPr>
        <w:t>R</w:t>
      </w:r>
      <w:r w:rsidRPr="00FA199D">
        <w:rPr>
          <w:rFonts w:ascii="Arial" w:hAnsi="Arial" w:cs="Arial"/>
          <w:sz w:val="22"/>
          <w:szCs w:val="24"/>
        </w:rPr>
        <w:t>esurrection of Jesus, and the early Church. This is our salvation history. Hence it is important that students know the people and stories that make</w:t>
      </w:r>
      <w:r>
        <w:rPr>
          <w:rFonts w:ascii="Arial" w:hAnsi="Arial" w:cs="Arial"/>
          <w:sz w:val="22"/>
          <w:szCs w:val="24"/>
        </w:rPr>
        <w:t xml:space="preserve"> up this sacred story. In Unit </w:t>
      </w:r>
      <w:r w:rsidRPr="00FA199D">
        <w:rPr>
          <w:rFonts w:ascii="Arial" w:hAnsi="Arial" w:cs="Arial"/>
          <w:sz w:val="22"/>
          <w:szCs w:val="24"/>
        </w:rPr>
        <w:t>Content 3 and 4 students explore the story. Give them time to become familiar with stories and characters through teaching activities and through prayer experiences. Use a variety of resources such as books that retell the biblical stories and explain them, biblical atlases, videos and the web.</w:t>
      </w:r>
    </w:p>
    <w:p w14:paraId="29C4D86B" w14:textId="77777777" w:rsidR="00465470" w:rsidRPr="00FA199D" w:rsidRDefault="00465470" w:rsidP="00FA199D">
      <w:pPr>
        <w:spacing w:before="120"/>
        <w:jc w:val="both"/>
        <w:rPr>
          <w:rFonts w:ascii="Arial" w:hAnsi="Arial" w:cs="Arial"/>
          <w:sz w:val="22"/>
          <w:szCs w:val="24"/>
        </w:rPr>
      </w:pPr>
      <w:r w:rsidRPr="00FA199D">
        <w:rPr>
          <w:rFonts w:ascii="Arial" w:hAnsi="Arial" w:cs="Arial"/>
          <w:sz w:val="22"/>
          <w:szCs w:val="24"/>
        </w:rPr>
        <w:t>Students could be invited to read the books of Jonah, Esther, Ruth, Tobit and other short books; or watch movies at home that tell biblical stories.</w:t>
      </w:r>
    </w:p>
    <w:p w14:paraId="29C4D86C" w14:textId="77777777" w:rsidR="00465470" w:rsidRPr="00FA199D" w:rsidRDefault="00465470" w:rsidP="00FA199D">
      <w:pPr>
        <w:spacing w:before="120"/>
        <w:jc w:val="both"/>
        <w:rPr>
          <w:rFonts w:ascii="Arial" w:hAnsi="Arial" w:cs="Arial"/>
          <w:sz w:val="22"/>
          <w:szCs w:val="24"/>
        </w:rPr>
      </w:pPr>
      <w:r w:rsidRPr="00FA199D">
        <w:rPr>
          <w:rFonts w:ascii="Arial" w:hAnsi="Arial" w:cs="Arial"/>
          <w:sz w:val="22"/>
          <w:szCs w:val="24"/>
        </w:rPr>
        <w:t>As information about books, stories and people is gathered</w:t>
      </w:r>
      <w:r>
        <w:rPr>
          <w:rFonts w:ascii="Arial" w:hAnsi="Arial" w:cs="Arial"/>
          <w:sz w:val="22"/>
          <w:szCs w:val="24"/>
        </w:rPr>
        <w:t>,</w:t>
      </w:r>
      <w:r w:rsidRPr="00FA199D">
        <w:rPr>
          <w:rFonts w:ascii="Arial" w:hAnsi="Arial" w:cs="Arial"/>
          <w:sz w:val="22"/>
          <w:szCs w:val="24"/>
        </w:rPr>
        <w:t xml:space="preserve"> bu</w:t>
      </w:r>
      <w:r>
        <w:rPr>
          <w:rFonts w:ascii="Arial" w:hAnsi="Arial" w:cs="Arial"/>
          <w:sz w:val="22"/>
          <w:szCs w:val="24"/>
        </w:rPr>
        <w:t>ild up a display on the wall – ‘Our Sacred Story’</w:t>
      </w:r>
      <w:r w:rsidRPr="00FA199D">
        <w:rPr>
          <w:rFonts w:ascii="Arial" w:hAnsi="Arial" w:cs="Arial"/>
          <w:sz w:val="22"/>
          <w:szCs w:val="24"/>
        </w:rPr>
        <w:t>. It is hoped that students will grow to appreciate the treasures to be found in the Bible, hence, allowing the story to live in them. They, too, are part of this sacred story.</w:t>
      </w:r>
    </w:p>
    <w:p w14:paraId="29C4D86D" w14:textId="66699D7E" w:rsidR="00465470" w:rsidRPr="00FA199D" w:rsidRDefault="00465470" w:rsidP="00FA199D">
      <w:pPr>
        <w:spacing w:before="120"/>
        <w:jc w:val="both"/>
        <w:rPr>
          <w:rFonts w:ascii="Arial" w:hAnsi="Arial" w:cs="Arial"/>
          <w:sz w:val="22"/>
          <w:szCs w:val="24"/>
        </w:rPr>
      </w:pPr>
      <w:r w:rsidRPr="00FA199D">
        <w:rPr>
          <w:rFonts w:ascii="Arial" w:hAnsi="Arial" w:cs="Arial"/>
          <w:sz w:val="22"/>
          <w:szCs w:val="24"/>
        </w:rPr>
        <w:t>Covenant is an agreement that creates a rel</w:t>
      </w:r>
      <w:r w:rsidR="00454AFA">
        <w:rPr>
          <w:rFonts w:ascii="Arial" w:hAnsi="Arial" w:cs="Arial"/>
          <w:sz w:val="22"/>
          <w:szCs w:val="24"/>
        </w:rPr>
        <w:t xml:space="preserve">ationship between two parties. </w:t>
      </w:r>
      <w:r w:rsidRPr="00FA199D">
        <w:rPr>
          <w:rFonts w:ascii="Arial" w:hAnsi="Arial" w:cs="Arial"/>
          <w:sz w:val="22"/>
          <w:szCs w:val="24"/>
        </w:rPr>
        <w:t>In the Bible the covenant is the relationship between God and the people of Israel</w:t>
      </w:r>
      <w:r>
        <w:rPr>
          <w:rFonts w:ascii="Arial" w:hAnsi="Arial" w:cs="Arial"/>
          <w:sz w:val="22"/>
          <w:szCs w:val="24"/>
        </w:rPr>
        <w:t>.</w:t>
      </w:r>
      <w:r w:rsidRPr="00FA199D">
        <w:rPr>
          <w:rFonts w:ascii="Arial" w:hAnsi="Arial" w:cs="Arial"/>
          <w:sz w:val="22"/>
          <w:szCs w:val="24"/>
        </w:rPr>
        <w:t xml:space="preserve"> “I will be your Go</w:t>
      </w:r>
      <w:r w:rsidR="00454AFA">
        <w:rPr>
          <w:rFonts w:ascii="Arial" w:hAnsi="Arial" w:cs="Arial"/>
          <w:sz w:val="22"/>
          <w:szCs w:val="24"/>
        </w:rPr>
        <w:t xml:space="preserve">d, and you will be my people.” </w:t>
      </w:r>
      <w:r w:rsidRPr="00FA199D">
        <w:rPr>
          <w:rFonts w:ascii="Arial" w:hAnsi="Arial" w:cs="Arial"/>
          <w:sz w:val="22"/>
          <w:szCs w:val="24"/>
        </w:rPr>
        <w:t xml:space="preserve">All the covenants are expressions of this one covenant God makes with humanity, through the people </w:t>
      </w:r>
      <w:r>
        <w:rPr>
          <w:rFonts w:ascii="Arial" w:hAnsi="Arial" w:cs="Arial"/>
          <w:sz w:val="22"/>
          <w:szCs w:val="24"/>
        </w:rPr>
        <w:t xml:space="preserve">of </w:t>
      </w:r>
      <w:r w:rsidRPr="00FA199D">
        <w:rPr>
          <w:rFonts w:ascii="Arial" w:hAnsi="Arial" w:cs="Arial"/>
          <w:sz w:val="22"/>
          <w:szCs w:val="24"/>
        </w:rPr>
        <w:t>Israel</w:t>
      </w:r>
      <w:r w:rsidR="00454AFA">
        <w:rPr>
          <w:rFonts w:ascii="Arial" w:hAnsi="Arial" w:cs="Arial"/>
          <w:sz w:val="22"/>
          <w:szCs w:val="24"/>
        </w:rPr>
        <w:t xml:space="preserve">. </w:t>
      </w:r>
      <w:r w:rsidRPr="00FA199D">
        <w:rPr>
          <w:rFonts w:ascii="Arial" w:hAnsi="Arial" w:cs="Arial"/>
          <w:sz w:val="22"/>
          <w:szCs w:val="24"/>
        </w:rPr>
        <w:t xml:space="preserve">Noah and the flood reveals the covenant God makes with all creation, God then makes a covenant with Abraham and a ‘chosen people’ is created. Then we have the covenant of the Exodus story. The Exodus story, the journey from Egypt to </w:t>
      </w:r>
      <w:r w:rsidR="00765C8E">
        <w:rPr>
          <w:rFonts w:ascii="Arial" w:hAnsi="Arial" w:cs="Arial"/>
          <w:sz w:val="22"/>
          <w:szCs w:val="24"/>
        </w:rPr>
        <w:t>T</w:t>
      </w:r>
      <w:r w:rsidRPr="00FA199D">
        <w:rPr>
          <w:rFonts w:ascii="Arial" w:hAnsi="Arial" w:cs="Arial"/>
          <w:sz w:val="22"/>
          <w:szCs w:val="24"/>
        </w:rPr>
        <w:t xml:space="preserve">he </w:t>
      </w:r>
      <w:r w:rsidR="00765C8E">
        <w:rPr>
          <w:rFonts w:ascii="Arial" w:hAnsi="Arial" w:cs="Arial"/>
          <w:sz w:val="22"/>
          <w:szCs w:val="24"/>
        </w:rPr>
        <w:t>P</w:t>
      </w:r>
      <w:r w:rsidRPr="00FA199D">
        <w:rPr>
          <w:rFonts w:ascii="Arial" w:hAnsi="Arial" w:cs="Arial"/>
          <w:sz w:val="22"/>
          <w:szCs w:val="24"/>
        </w:rPr>
        <w:t xml:space="preserve">romised </w:t>
      </w:r>
      <w:r w:rsidR="00765C8E">
        <w:rPr>
          <w:rFonts w:ascii="Arial" w:hAnsi="Arial" w:cs="Arial"/>
          <w:sz w:val="22"/>
          <w:szCs w:val="24"/>
        </w:rPr>
        <w:t>L</w:t>
      </w:r>
      <w:r w:rsidRPr="00FA199D">
        <w:rPr>
          <w:rFonts w:ascii="Arial" w:hAnsi="Arial" w:cs="Arial"/>
          <w:sz w:val="22"/>
          <w:szCs w:val="24"/>
        </w:rPr>
        <w:t>and, is the cent</w:t>
      </w:r>
      <w:r w:rsidR="00454AFA">
        <w:rPr>
          <w:rFonts w:ascii="Arial" w:hAnsi="Arial" w:cs="Arial"/>
          <w:sz w:val="22"/>
          <w:szCs w:val="24"/>
        </w:rPr>
        <w:t>ral event in the Old Testament.</w:t>
      </w:r>
      <w:r w:rsidRPr="00FA199D">
        <w:rPr>
          <w:rFonts w:ascii="Arial" w:hAnsi="Arial" w:cs="Arial"/>
          <w:sz w:val="22"/>
          <w:szCs w:val="24"/>
        </w:rPr>
        <w:t xml:space="preserve"> God remains </w:t>
      </w:r>
      <w:r w:rsidR="00454AFA">
        <w:rPr>
          <w:rFonts w:ascii="Arial" w:hAnsi="Arial" w:cs="Arial"/>
          <w:sz w:val="22"/>
          <w:szCs w:val="24"/>
        </w:rPr>
        <w:t xml:space="preserve">faithful to that relationship. </w:t>
      </w:r>
      <w:r w:rsidRPr="00FA199D">
        <w:rPr>
          <w:rFonts w:ascii="Arial" w:hAnsi="Arial" w:cs="Arial"/>
          <w:sz w:val="22"/>
          <w:szCs w:val="24"/>
        </w:rPr>
        <w:t>Prophets are repeatedly sent to remind Israel of the co</w:t>
      </w:r>
      <w:r>
        <w:rPr>
          <w:rFonts w:ascii="Arial" w:hAnsi="Arial" w:cs="Arial"/>
          <w:sz w:val="22"/>
          <w:szCs w:val="24"/>
        </w:rPr>
        <w:t xml:space="preserve">venant God has made with them. </w:t>
      </w:r>
      <w:r w:rsidRPr="00FA199D">
        <w:rPr>
          <w:rFonts w:ascii="Arial" w:hAnsi="Arial" w:cs="Arial"/>
          <w:sz w:val="22"/>
          <w:szCs w:val="24"/>
        </w:rPr>
        <w:t>The prophets call them back to faithfulness to this relationship with God.</w:t>
      </w:r>
    </w:p>
    <w:p w14:paraId="29C4D86E" w14:textId="77777777" w:rsidR="00465470" w:rsidRPr="00FA199D" w:rsidRDefault="00465470" w:rsidP="00FA199D">
      <w:pPr>
        <w:spacing w:before="120"/>
        <w:jc w:val="both"/>
        <w:rPr>
          <w:rFonts w:ascii="Arial" w:hAnsi="Arial" w:cs="Arial"/>
          <w:sz w:val="22"/>
          <w:szCs w:val="24"/>
        </w:rPr>
      </w:pPr>
      <w:r w:rsidRPr="00FA199D">
        <w:rPr>
          <w:rFonts w:ascii="Arial" w:hAnsi="Arial" w:cs="Arial"/>
          <w:sz w:val="22"/>
          <w:szCs w:val="24"/>
        </w:rPr>
        <w:t>Jesus fulfils and continues this ongoing covenant relationship with God. It is a relationship of love and compassion that Go</w:t>
      </w:r>
      <w:r w:rsidR="00454AFA">
        <w:rPr>
          <w:rFonts w:ascii="Arial" w:hAnsi="Arial" w:cs="Arial"/>
          <w:sz w:val="22"/>
          <w:szCs w:val="24"/>
        </w:rPr>
        <w:t xml:space="preserve">d initiates with God’s people. </w:t>
      </w:r>
      <w:r w:rsidRPr="00FA199D">
        <w:rPr>
          <w:rFonts w:ascii="Arial" w:hAnsi="Arial" w:cs="Arial"/>
          <w:sz w:val="22"/>
          <w:szCs w:val="24"/>
        </w:rPr>
        <w:t>Give students time to explore and understand the concept of the covenant between</w:t>
      </w:r>
      <w:r w:rsidR="00454AFA">
        <w:rPr>
          <w:rFonts w:ascii="Arial" w:hAnsi="Arial" w:cs="Arial"/>
          <w:sz w:val="22"/>
          <w:szCs w:val="24"/>
        </w:rPr>
        <w:t xml:space="preserve"> God and the people of Israel. </w:t>
      </w:r>
      <w:r w:rsidRPr="00FA199D">
        <w:rPr>
          <w:rFonts w:ascii="Arial" w:hAnsi="Arial" w:cs="Arial"/>
          <w:sz w:val="22"/>
          <w:szCs w:val="24"/>
        </w:rPr>
        <w:t>Every passage in the Bible must be interpr</w:t>
      </w:r>
      <w:r w:rsidR="00454AFA">
        <w:rPr>
          <w:rFonts w:ascii="Arial" w:hAnsi="Arial" w:cs="Arial"/>
          <w:sz w:val="22"/>
          <w:szCs w:val="24"/>
        </w:rPr>
        <w:t>eted through this relationship.</w:t>
      </w:r>
      <w:r w:rsidRPr="00FA199D">
        <w:rPr>
          <w:rFonts w:ascii="Arial" w:hAnsi="Arial" w:cs="Arial"/>
          <w:sz w:val="22"/>
          <w:szCs w:val="24"/>
        </w:rPr>
        <w:t xml:space="preserve"> It is also our covenant relationship.</w:t>
      </w:r>
    </w:p>
    <w:p w14:paraId="29C4D86F" w14:textId="77777777" w:rsidR="00465470" w:rsidRDefault="00465470" w:rsidP="00553578">
      <w:pPr>
        <w:rPr>
          <w:rFonts w:ascii="Arial" w:hAnsi="Arial"/>
          <w:sz w:val="22"/>
          <w:szCs w:val="24"/>
        </w:rPr>
      </w:pPr>
    </w:p>
    <w:p w14:paraId="29C4D870" w14:textId="77777777" w:rsidR="00465470" w:rsidRPr="00E85062" w:rsidRDefault="00465470" w:rsidP="00BB1991">
      <w:pPr>
        <w:pStyle w:val="Style1"/>
        <w:spacing w:before="0"/>
        <w:rPr>
          <w:rFonts w:ascii="Arial" w:hAnsi="Arial" w:cs="Arial"/>
          <w:bCs/>
          <w:caps/>
          <w:smallCaps w:val="0"/>
          <w:shadow w:val="0"/>
          <w:color w:val="auto"/>
          <w:sz w:val="28"/>
          <w:szCs w:val="28"/>
        </w:rPr>
      </w:pPr>
      <w:r w:rsidRPr="00E85062">
        <w:rPr>
          <w:rFonts w:ascii="Arial" w:hAnsi="Arial" w:cs="Arial"/>
          <w:bCs/>
          <w:caps/>
          <w:smallCaps w:val="0"/>
          <w:shadow w:val="0"/>
          <w:color w:val="auto"/>
          <w:sz w:val="28"/>
          <w:szCs w:val="28"/>
        </w:rPr>
        <w:t>Suggested Teaching/Learning Strategies</w:t>
      </w:r>
    </w:p>
    <w:p w14:paraId="29C4D871" w14:textId="77777777" w:rsidR="00465470" w:rsidRPr="00BB1991" w:rsidRDefault="00465470" w:rsidP="001076B9">
      <w:pPr>
        <w:spacing w:before="240"/>
        <w:jc w:val="both"/>
        <w:rPr>
          <w:rFonts w:ascii="Arial" w:hAnsi="Arial"/>
          <w:sz w:val="22"/>
          <w:szCs w:val="24"/>
        </w:rPr>
      </w:pPr>
      <w:r w:rsidRPr="00CA4C2F">
        <w:rPr>
          <w:rFonts w:ascii="Arial" w:hAnsi="Arial"/>
          <w:b/>
          <w:sz w:val="22"/>
          <w:szCs w:val="24"/>
        </w:rPr>
        <w:t>Introduce the story of the Bible</w:t>
      </w:r>
      <w:r w:rsidRPr="00BB1991">
        <w:rPr>
          <w:rFonts w:ascii="Arial" w:hAnsi="Arial"/>
          <w:sz w:val="22"/>
          <w:szCs w:val="24"/>
        </w:rPr>
        <w:t xml:space="preserve">: The Old Testament and New Testament: </w:t>
      </w:r>
    </w:p>
    <w:p w14:paraId="29C4D872" w14:textId="77777777" w:rsidR="00465470" w:rsidRPr="00BB1991" w:rsidRDefault="00465470" w:rsidP="0004097C">
      <w:pPr>
        <w:numPr>
          <w:ilvl w:val="0"/>
          <w:numId w:val="16"/>
        </w:numPr>
        <w:spacing w:before="120"/>
        <w:ind w:left="697" w:hanging="357"/>
        <w:jc w:val="both"/>
        <w:rPr>
          <w:rFonts w:ascii="Arial" w:hAnsi="Arial"/>
          <w:sz w:val="22"/>
          <w:szCs w:val="24"/>
        </w:rPr>
      </w:pPr>
      <w:r w:rsidRPr="00BB1991">
        <w:rPr>
          <w:rFonts w:ascii="Arial" w:hAnsi="Arial"/>
          <w:sz w:val="22"/>
          <w:szCs w:val="24"/>
        </w:rPr>
        <w:t xml:space="preserve">Give students strips of paper. Ask them to write down stories of the Bible they remember (titles, people, events). Begin with the Old Testament and then go to the New Testament. As a class, (led by the teacher) sequence the events/people in some chronological order. </w:t>
      </w:r>
    </w:p>
    <w:p w14:paraId="29C4D873" w14:textId="77777777" w:rsidR="00465470" w:rsidRDefault="00465470" w:rsidP="0004097C">
      <w:pPr>
        <w:numPr>
          <w:ilvl w:val="0"/>
          <w:numId w:val="16"/>
        </w:numPr>
        <w:spacing w:before="40"/>
        <w:ind w:left="697" w:hanging="357"/>
        <w:jc w:val="both"/>
        <w:rPr>
          <w:rFonts w:ascii="Arial" w:hAnsi="Arial"/>
          <w:sz w:val="22"/>
          <w:szCs w:val="24"/>
        </w:rPr>
      </w:pPr>
      <w:r w:rsidRPr="00BB1991">
        <w:rPr>
          <w:rFonts w:ascii="Arial" w:hAnsi="Arial"/>
          <w:sz w:val="22"/>
          <w:szCs w:val="24"/>
        </w:rPr>
        <w:t>Using a biblical time line and/or pictures/</w:t>
      </w:r>
      <w:r w:rsidR="00305186">
        <w:rPr>
          <w:rFonts w:ascii="Arial" w:hAnsi="Arial"/>
          <w:sz w:val="22"/>
          <w:szCs w:val="24"/>
        </w:rPr>
        <w:t>DVDs</w:t>
      </w:r>
      <w:r>
        <w:rPr>
          <w:rFonts w:ascii="Arial" w:hAnsi="Arial"/>
          <w:sz w:val="22"/>
          <w:szCs w:val="24"/>
        </w:rPr>
        <w:t>, outline key events in</w:t>
      </w:r>
      <w:r w:rsidRPr="00BB1991">
        <w:rPr>
          <w:rFonts w:ascii="Arial" w:hAnsi="Arial"/>
          <w:sz w:val="22"/>
          <w:szCs w:val="24"/>
        </w:rPr>
        <w:t xml:space="preserve"> the story of Israel from the creation of the world through to the creation of Israel with the call of Abraham, the Exodus story, the time of Kings and self-rule, </w:t>
      </w:r>
      <w:r w:rsidR="00E06F37" w:rsidRPr="00BB1991">
        <w:rPr>
          <w:rFonts w:ascii="Arial" w:hAnsi="Arial"/>
          <w:sz w:val="22"/>
          <w:szCs w:val="24"/>
        </w:rPr>
        <w:t>and the</w:t>
      </w:r>
      <w:r w:rsidRPr="00BB1991">
        <w:rPr>
          <w:rFonts w:ascii="Arial" w:hAnsi="Arial"/>
          <w:sz w:val="22"/>
          <w:szCs w:val="24"/>
        </w:rPr>
        <w:t xml:space="preserve"> prophets through to the </w:t>
      </w:r>
      <w:r w:rsidR="00F55212">
        <w:rPr>
          <w:rFonts w:ascii="Arial" w:hAnsi="Arial"/>
          <w:sz w:val="22"/>
          <w:szCs w:val="24"/>
        </w:rPr>
        <w:t>‘</w:t>
      </w:r>
      <w:r w:rsidRPr="00BB1991">
        <w:rPr>
          <w:rFonts w:ascii="Arial" w:hAnsi="Arial"/>
          <w:sz w:val="22"/>
          <w:szCs w:val="24"/>
        </w:rPr>
        <w:t>Jesus</w:t>
      </w:r>
      <w:r w:rsidR="00F55212">
        <w:rPr>
          <w:rFonts w:ascii="Arial" w:hAnsi="Arial"/>
          <w:sz w:val="22"/>
          <w:szCs w:val="24"/>
        </w:rPr>
        <w:t>’</w:t>
      </w:r>
      <w:r w:rsidRPr="00BB1991">
        <w:rPr>
          <w:rFonts w:ascii="Arial" w:hAnsi="Arial"/>
          <w:sz w:val="22"/>
          <w:szCs w:val="24"/>
        </w:rPr>
        <w:t xml:space="preserve"> story. Do this very briefly so that students become familiar with the general story.</w:t>
      </w:r>
    </w:p>
    <w:p w14:paraId="29C4D874" w14:textId="77777777" w:rsidR="00465470" w:rsidRDefault="00465470" w:rsidP="00BB1991">
      <w:pPr>
        <w:spacing w:before="40"/>
        <w:ind w:left="340"/>
        <w:jc w:val="both"/>
        <w:rPr>
          <w:rFonts w:ascii="Arial" w:hAnsi="Arial"/>
          <w:sz w:val="22"/>
          <w:szCs w:val="24"/>
        </w:rPr>
      </w:pPr>
      <w:r>
        <w:rPr>
          <w:rFonts w:ascii="Arial" w:hAnsi="Arial"/>
          <w:sz w:val="22"/>
          <w:szCs w:val="24"/>
        </w:rPr>
        <w:br w:type="page"/>
      </w:r>
    </w:p>
    <w:p w14:paraId="29C4D875" w14:textId="77777777" w:rsidR="00465470" w:rsidRPr="00BB1991" w:rsidRDefault="00465470" w:rsidP="00CA4C2F">
      <w:pPr>
        <w:spacing w:before="40"/>
        <w:jc w:val="both"/>
        <w:rPr>
          <w:rFonts w:ascii="Arial" w:hAnsi="Arial"/>
          <w:sz w:val="22"/>
          <w:szCs w:val="24"/>
        </w:rPr>
      </w:pPr>
      <w:r w:rsidRPr="00CA4C2F">
        <w:rPr>
          <w:rFonts w:ascii="Arial" w:hAnsi="Arial"/>
          <w:b/>
          <w:sz w:val="22"/>
          <w:szCs w:val="24"/>
        </w:rPr>
        <w:lastRenderedPageBreak/>
        <w:t>THE COVENANT</w:t>
      </w:r>
    </w:p>
    <w:p w14:paraId="29C4D876" w14:textId="77777777" w:rsidR="00465470" w:rsidRPr="00BB1991" w:rsidRDefault="00465470" w:rsidP="0004097C">
      <w:pPr>
        <w:numPr>
          <w:ilvl w:val="0"/>
          <w:numId w:val="17"/>
        </w:numPr>
        <w:jc w:val="both"/>
        <w:rPr>
          <w:rFonts w:ascii="Arial" w:hAnsi="Arial"/>
          <w:sz w:val="22"/>
          <w:szCs w:val="24"/>
        </w:rPr>
      </w:pPr>
      <w:r w:rsidRPr="00BB1991">
        <w:rPr>
          <w:rFonts w:ascii="Arial" w:hAnsi="Arial"/>
          <w:sz w:val="22"/>
          <w:szCs w:val="24"/>
        </w:rPr>
        <w:t>Explore the concept of ‘covenant relationship’ with students</w:t>
      </w:r>
      <w:r w:rsidR="00C36472">
        <w:rPr>
          <w:rFonts w:ascii="Arial" w:hAnsi="Arial"/>
          <w:sz w:val="22"/>
          <w:szCs w:val="24"/>
        </w:rPr>
        <w:t xml:space="preserve"> - see Background Information for this Unit Content</w:t>
      </w:r>
      <w:r w:rsidR="008A652F">
        <w:rPr>
          <w:rFonts w:ascii="Arial" w:hAnsi="Arial"/>
          <w:sz w:val="22"/>
          <w:szCs w:val="24"/>
        </w:rPr>
        <w:t>)</w:t>
      </w:r>
      <w:r w:rsidRPr="00BB1991">
        <w:rPr>
          <w:rFonts w:ascii="Arial" w:hAnsi="Arial"/>
          <w:sz w:val="22"/>
          <w:szCs w:val="24"/>
        </w:rPr>
        <w:t xml:space="preserve">. Discuss their experience of agreements and promises. God and </w:t>
      </w:r>
      <w:smartTag w:uri="urn:schemas-microsoft-com:office:smarttags" w:element="country-region">
        <w:smartTag w:uri="urn:schemas-microsoft-com:office:smarttags" w:element="place">
          <w:r w:rsidRPr="00BB1991">
            <w:rPr>
              <w:rFonts w:ascii="Arial" w:hAnsi="Arial"/>
              <w:sz w:val="22"/>
              <w:szCs w:val="24"/>
            </w:rPr>
            <w:t>Israel</w:t>
          </w:r>
        </w:smartTag>
      </w:smartTag>
      <w:r w:rsidRPr="00BB1991">
        <w:rPr>
          <w:rFonts w:ascii="Arial" w:hAnsi="Arial"/>
          <w:sz w:val="22"/>
          <w:szCs w:val="24"/>
        </w:rPr>
        <w:t xml:space="preserve"> entered an agreement. In groups, ask students to find out what the agreement was. Each group can take a reference to explore: Gen 9:8-17; Gen 12:1-3; Ex 20:1-17; </w:t>
      </w:r>
      <w:proofErr w:type="spellStart"/>
      <w:r w:rsidRPr="00BB1991">
        <w:rPr>
          <w:rFonts w:ascii="Arial" w:hAnsi="Arial"/>
          <w:sz w:val="22"/>
          <w:szCs w:val="24"/>
        </w:rPr>
        <w:t>Jer</w:t>
      </w:r>
      <w:proofErr w:type="spellEnd"/>
      <w:r w:rsidRPr="00BB1991">
        <w:rPr>
          <w:rFonts w:ascii="Arial" w:hAnsi="Arial"/>
          <w:sz w:val="22"/>
          <w:szCs w:val="24"/>
        </w:rPr>
        <w:t xml:space="preserve"> 31:31-34.</w:t>
      </w:r>
    </w:p>
    <w:p w14:paraId="29C4D877" w14:textId="77777777" w:rsidR="00465470" w:rsidRPr="00BB1991" w:rsidRDefault="00465470" w:rsidP="00BB1991">
      <w:pPr>
        <w:spacing w:before="60"/>
        <w:ind w:left="340"/>
        <w:jc w:val="both"/>
        <w:rPr>
          <w:rFonts w:ascii="Arial" w:hAnsi="Arial"/>
          <w:sz w:val="22"/>
          <w:szCs w:val="24"/>
        </w:rPr>
      </w:pPr>
      <w:r w:rsidRPr="00BB1991">
        <w:rPr>
          <w:rFonts w:ascii="Arial" w:hAnsi="Arial"/>
          <w:sz w:val="22"/>
          <w:szCs w:val="24"/>
        </w:rPr>
        <w:t>Who does God make the covenant with? What is God’s role/responsibility? What is the other party’s role/responsibility? Why is the covenant made? What are the symbols of the covenant?</w:t>
      </w:r>
    </w:p>
    <w:p w14:paraId="29C4D878" w14:textId="77777777" w:rsidR="00465470" w:rsidRDefault="00465470" w:rsidP="00CA4C2F">
      <w:pPr>
        <w:spacing w:before="120"/>
        <w:jc w:val="both"/>
        <w:rPr>
          <w:rFonts w:ascii="Arial" w:hAnsi="Arial"/>
          <w:sz w:val="22"/>
          <w:szCs w:val="24"/>
        </w:rPr>
      </w:pPr>
    </w:p>
    <w:p w14:paraId="29C4D879" w14:textId="77777777" w:rsidR="00465470" w:rsidRPr="00CA4C2F" w:rsidRDefault="00465470" w:rsidP="00CA4C2F">
      <w:pPr>
        <w:spacing w:before="120"/>
        <w:jc w:val="both"/>
        <w:rPr>
          <w:rFonts w:ascii="Arial" w:hAnsi="Arial"/>
          <w:b/>
          <w:sz w:val="22"/>
          <w:szCs w:val="24"/>
        </w:rPr>
      </w:pPr>
      <w:r w:rsidRPr="00CA4C2F">
        <w:rPr>
          <w:rFonts w:ascii="Arial" w:hAnsi="Arial"/>
          <w:b/>
          <w:sz w:val="22"/>
          <w:szCs w:val="24"/>
        </w:rPr>
        <w:t>EXPLORING THE OLD TESTAMENT</w:t>
      </w:r>
    </w:p>
    <w:p w14:paraId="29C4D87A" w14:textId="77777777" w:rsidR="00465470" w:rsidRDefault="00465470" w:rsidP="00AF62BE">
      <w:pPr>
        <w:tabs>
          <w:tab w:val="num" w:pos="1080"/>
        </w:tabs>
        <w:spacing w:before="60"/>
        <w:jc w:val="both"/>
        <w:rPr>
          <w:rFonts w:ascii="Arial" w:hAnsi="Arial"/>
          <w:sz w:val="22"/>
          <w:szCs w:val="24"/>
        </w:rPr>
      </w:pPr>
      <w:r w:rsidRPr="00BB1991">
        <w:rPr>
          <w:rFonts w:ascii="Arial" w:hAnsi="Arial"/>
          <w:sz w:val="22"/>
          <w:szCs w:val="24"/>
        </w:rPr>
        <w:t xml:space="preserve">Collect resources that present the stories of the Old Testament (picture books, role-plays etc) and information about people and events </w:t>
      </w:r>
      <w:r>
        <w:rPr>
          <w:rFonts w:ascii="Arial" w:hAnsi="Arial"/>
          <w:sz w:val="22"/>
          <w:szCs w:val="24"/>
        </w:rPr>
        <w:t>in the Bible</w:t>
      </w:r>
      <w:r w:rsidRPr="00BB1991">
        <w:rPr>
          <w:rFonts w:ascii="Arial" w:hAnsi="Arial"/>
          <w:sz w:val="22"/>
          <w:szCs w:val="24"/>
        </w:rPr>
        <w:t xml:space="preserve">. Give students time to explore </w:t>
      </w:r>
      <w:r>
        <w:rPr>
          <w:rFonts w:ascii="Arial" w:hAnsi="Arial"/>
          <w:sz w:val="22"/>
          <w:szCs w:val="24"/>
        </w:rPr>
        <w:t xml:space="preserve">key events in </w:t>
      </w:r>
      <w:r w:rsidRPr="00BB1991">
        <w:rPr>
          <w:rFonts w:ascii="Arial" w:hAnsi="Arial"/>
          <w:sz w:val="22"/>
          <w:szCs w:val="24"/>
        </w:rPr>
        <w:t xml:space="preserve">the history of </w:t>
      </w:r>
      <w:smartTag w:uri="urn:schemas-microsoft-com:office:smarttags" w:element="place">
        <w:smartTag w:uri="urn:schemas-microsoft-com:office:smarttags" w:element="country-region">
          <w:r w:rsidRPr="00BB1991">
            <w:rPr>
              <w:rFonts w:ascii="Arial" w:hAnsi="Arial"/>
              <w:sz w:val="22"/>
              <w:szCs w:val="24"/>
            </w:rPr>
            <w:t>Israel</w:t>
          </w:r>
        </w:smartTag>
      </w:smartTag>
      <w:r w:rsidRPr="00BB1991">
        <w:rPr>
          <w:rFonts w:ascii="Arial" w:hAnsi="Arial"/>
          <w:sz w:val="22"/>
          <w:szCs w:val="24"/>
        </w:rPr>
        <w:t xml:space="preserve"> through a variety of events and characters.</w:t>
      </w:r>
      <w:r>
        <w:rPr>
          <w:rFonts w:ascii="Arial" w:hAnsi="Arial"/>
          <w:sz w:val="22"/>
          <w:szCs w:val="24"/>
        </w:rPr>
        <w:t xml:space="preserve"> </w:t>
      </w:r>
      <w:r w:rsidRPr="00BB1991">
        <w:rPr>
          <w:rFonts w:ascii="Arial" w:hAnsi="Arial"/>
          <w:sz w:val="22"/>
          <w:szCs w:val="24"/>
        </w:rPr>
        <w:t xml:space="preserve">In </w:t>
      </w:r>
      <w:r w:rsidR="0079534C">
        <w:rPr>
          <w:rFonts w:ascii="Arial" w:hAnsi="Arial"/>
          <w:sz w:val="22"/>
          <w:szCs w:val="24"/>
        </w:rPr>
        <w:t xml:space="preserve">Resource Sheet </w:t>
      </w:r>
      <w:r w:rsidR="008A652F">
        <w:rPr>
          <w:rFonts w:ascii="Arial" w:hAnsi="Arial"/>
          <w:sz w:val="22"/>
          <w:szCs w:val="24"/>
        </w:rPr>
        <w:t xml:space="preserve">4 </w:t>
      </w:r>
      <w:r w:rsidRPr="00BB1991">
        <w:rPr>
          <w:rFonts w:ascii="Arial" w:hAnsi="Arial"/>
          <w:sz w:val="22"/>
          <w:szCs w:val="24"/>
        </w:rPr>
        <w:t xml:space="preserve">there are lists of </w:t>
      </w:r>
      <w:r>
        <w:rPr>
          <w:rFonts w:ascii="Arial" w:hAnsi="Arial"/>
          <w:sz w:val="22"/>
          <w:szCs w:val="24"/>
        </w:rPr>
        <w:t>accounts</w:t>
      </w:r>
      <w:r w:rsidRPr="00BB1991">
        <w:rPr>
          <w:rFonts w:ascii="Arial" w:hAnsi="Arial"/>
          <w:sz w:val="22"/>
          <w:szCs w:val="24"/>
        </w:rPr>
        <w:t xml:space="preserve"> and characters students could explore. </w:t>
      </w:r>
    </w:p>
    <w:p w14:paraId="29C4D87B" w14:textId="77777777" w:rsidR="00465470" w:rsidRPr="00BB1991" w:rsidRDefault="00465470" w:rsidP="00CA4C2F">
      <w:pPr>
        <w:spacing w:before="120"/>
        <w:jc w:val="both"/>
        <w:rPr>
          <w:rFonts w:ascii="Arial" w:hAnsi="Arial"/>
          <w:sz w:val="22"/>
          <w:szCs w:val="24"/>
        </w:rPr>
      </w:pPr>
      <w:r>
        <w:rPr>
          <w:rFonts w:ascii="Arial" w:hAnsi="Arial"/>
          <w:sz w:val="22"/>
          <w:szCs w:val="24"/>
        </w:rPr>
        <w:t>Spend some time e</w:t>
      </w:r>
      <w:r w:rsidRPr="00BB1991">
        <w:rPr>
          <w:rFonts w:ascii="Arial" w:hAnsi="Arial"/>
          <w:sz w:val="22"/>
          <w:szCs w:val="24"/>
        </w:rPr>
        <w:t>xplor</w:t>
      </w:r>
      <w:r>
        <w:rPr>
          <w:rFonts w:ascii="Arial" w:hAnsi="Arial"/>
          <w:sz w:val="22"/>
          <w:szCs w:val="24"/>
        </w:rPr>
        <w:t xml:space="preserve">ing </w:t>
      </w:r>
      <w:r w:rsidRPr="00BB1991">
        <w:rPr>
          <w:rFonts w:ascii="Arial" w:hAnsi="Arial"/>
          <w:sz w:val="22"/>
          <w:szCs w:val="24"/>
        </w:rPr>
        <w:t>the stor</w:t>
      </w:r>
      <w:r>
        <w:rPr>
          <w:rFonts w:ascii="Arial" w:hAnsi="Arial"/>
          <w:sz w:val="22"/>
          <w:szCs w:val="24"/>
        </w:rPr>
        <w:t>ies</w:t>
      </w:r>
      <w:r w:rsidRPr="00BB1991">
        <w:rPr>
          <w:rFonts w:ascii="Arial" w:hAnsi="Arial"/>
          <w:sz w:val="22"/>
          <w:szCs w:val="24"/>
        </w:rPr>
        <w:t xml:space="preserve"> of the Old Testament</w:t>
      </w:r>
      <w:r>
        <w:rPr>
          <w:rFonts w:ascii="Arial" w:hAnsi="Arial"/>
          <w:sz w:val="22"/>
          <w:szCs w:val="24"/>
        </w:rPr>
        <w:t xml:space="preserve">. This could include whole class, individual and group work. </w:t>
      </w:r>
    </w:p>
    <w:p w14:paraId="29C4D87C" w14:textId="77777777" w:rsidR="00465470" w:rsidRDefault="00465470" w:rsidP="00CA4C2F">
      <w:pPr>
        <w:tabs>
          <w:tab w:val="num" w:pos="1080"/>
        </w:tabs>
        <w:spacing w:before="60"/>
        <w:jc w:val="both"/>
        <w:rPr>
          <w:rFonts w:ascii="Arial" w:hAnsi="Arial"/>
          <w:sz w:val="22"/>
          <w:szCs w:val="24"/>
        </w:rPr>
      </w:pPr>
      <w:r w:rsidRPr="00BB1991">
        <w:rPr>
          <w:rFonts w:ascii="Arial" w:hAnsi="Arial"/>
          <w:sz w:val="22"/>
          <w:szCs w:val="24"/>
        </w:rPr>
        <w:t xml:space="preserve">Students share their work with the rest of the class to gain a whole picture of the salvation history of </w:t>
      </w:r>
      <w:smartTag w:uri="urn:schemas-microsoft-com:office:smarttags" w:element="country-region">
        <w:smartTag w:uri="urn:schemas-microsoft-com:office:smarttags" w:element="place">
          <w:r w:rsidRPr="00BB1991">
            <w:rPr>
              <w:rFonts w:ascii="Arial" w:hAnsi="Arial"/>
              <w:sz w:val="22"/>
              <w:szCs w:val="24"/>
            </w:rPr>
            <w:t>Israel</w:t>
          </w:r>
        </w:smartTag>
      </w:smartTag>
      <w:r w:rsidRPr="00BB1991">
        <w:rPr>
          <w:rFonts w:ascii="Arial" w:hAnsi="Arial"/>
          <w:sz w:val="22"/>
          <w:szCs w:val="24"/>
        </w:rPr>
        <w:t>. The purpose of this section is to give students an overview of the Bible: salvation history.</w:t>
      </w:r>
      <w:r w:rsidRPr="00CA4C2F">
        <w:rPr>
          <w:rFonts w:ascii="Arial" w:hAnsi="Arial"/>
          <w:sz w:val="22"/>
          <w:szCs w:val="24"/>
        </w:rPr>
        <w:t xml:space="preserve"> </w:t>
      </w:r>
      <w:r>
        <w:rPr>
          <w:rFonts w:ascii="Arial" w:hAnsi="Arial"/>
          <w:sz w:val="22"/>
          <w:szCs w:val="24"/>
        </w:rPr>
        <w:t>Work could be displayed to create a collage of events and people of the Old Testament.</w:t>
      </w:r>
    </w:p>
    <w:p w14:paraId="29C4D87D" w14:textId="77777777" w:rsidR="00465470" w:rsidRPr="00BB1991" w:rsidRDefault="00465470" w:rsidP="00454AFA">
      <w:pPr>
        <w:numPr>
          <w:ilvl w:val="0"/>
          <w:numId w:val="35"/>
        </w:numPr>
        <w:tabs>
          <w:tab w:val="num" w:pos="1080"/>
        </w:tabs>
        <w:spacing w:before="240"/>
        <w:jc w:val="both"/>
        <w:rPr>
          <w:rFonts w:ascii="Arial" w:hAnsi="Arial"/>
          <w:sz w:val="22"/>
          <w:szCs w:val="24"/>
        </w:rPr>
      </w:pPr>
      <w:r w:rsidRPr="00BB1991">
        <w:rPr>
          <w:rFonts w:ascii="Arial" w:hAnsi="Arial"/>
          <w:sz w:val="22"/>
          <w:szCs w:val="24"/>
        </w:rPr>
        <w:t xml:space="preserve">Students explore one of each: </w:t>
      </w:r>
      <w:r>
        <w:rPr>
          <w:rFonts w:ascii="Arial" w:hAnsi="Arial"/>
          <w:sz w:val="22"/>
          <w:szCs w:val="24"/>
        </w:rPr>
        <w:t xml:space="preserve">an event in the Bible (Part A), a person in the Bible (Part B) and a </w:t>
      </w:r>
      <w:r w:rsidRPr="00BB1991">
        <w:rPr>
          <w:rFonts w:ascii="Arial" w:hAnsi="Arial"/>
          <w:sz w:val="22"/>
          <w:szCs w:val="24"/>
        </w:rPr>
        <w:t>psalm</w:t>
      </w:r>
      <w:r w:rsidR="00454AFA">
        <w:rPr>
          <w:rFonts w:ascii="Arial" w:hAnsi="Arial"/>
          <w:sz w:val="22"/>
          <w:szCs w:val="24"/>
        </w:rPr>
        <w:t xml:space="preserve"> (Part C).</w:t>
      </w:r>
      <w:r>
        <w:rPr>
          <w:rFonts w:ascii="Arial" w:hAnsi="Arial"/>
          <w:sz w:val="22"/>
          <w:szCs w:val="24"/>
        </w:rPr>
        <w:t xml:space="preserve"> Make sure the class has a sufficient variety and overview of the Old Testament. </w:t>
      </w:r>
    </w:p>
    <w:p w14:paraId="29C4D87E" w14:textId="77777777" w:rsidR="00465470" w:rsidRDefault="00465470" w:rsidP="00454AFA">
      <w:pPr>
        <w:numPr>
          <w:ilvl w:val="0"/>
          <w:numId w:val="35"/>
        </w:numPr>
        <w:spacing w:before="240"/>
        <w:jc w:val="both"/>
        <w:rPr>
          <w:rFonts w:ascii="Arial" w:hAnsi="Arial"/>
          <w:sz w:val="22"/>
          <w:szCs w:val="24"/>
        </w:rPr>
      </w:pPr>
      <w:r w:rsidRPr="00BB1991">
        <w:rPr>
          <w:rFonts w:ascii="Arial" w:hAnsi="Arial"/>
          <w:sz w:val="22"/>
          <w:szCs w:val="24"/>
        </w:rPr>
        <w:t xml:space="preserve">Allow students to respond to the Scripture passages through </w:t>
      </w:r>
      <w:r>
        <w:rPr>
          <w:rFonts w:ascii="Arial" w:hAnsi="Arial"/>
          <w:sz w:val="22"/>
          <w:szCs w:val="24"/>
        </w:rPr>
        <w:t xml:space="preserve">various activities: paint a picture, create a collage, </w:t>
      </w:r>
      <w:r w:rsidRPr="00BB1991">
        <w:rPr>
          <w:rFonts w:ascii="Arial" w:hAnsi="Arial"/>
          <w:sz w:val="22"/>
          <w:szCs w:val="24"/>
        </w:rPr>
        <w:t>drama</w:t>
      </w:r>
      <w:r>
        <w:rPr>
          <w:rFonts w:ascii="Arial" w:hAnsi="Arial"/>
          <w:sz w:val="22"/>
          <w:szCs w:val="24"/>
        </w:rPr>
        <w:t>tise</w:t>
      </w:r>
      <w:r w:rsidRPr="00BB1991">
        <w:rPr>
          <w:rFonts w:ascii="Arial" w:hAnsi="Arial"/>
          <w:sz w:val="22"/>
          <w:szCs w:val="24"/>
        </w:rPr>
        <w:t>, writ</w:t>
      </w:r>
      <w:r w:rsidR="00E06F37">
        <w:rPr>
          <w:rFonts w:ascii="Arial" w:hAnsi="Arial"/>
          <w:sz w:val="22"/>
          <w:szCs w:val="24"/>
        </w:rPr>
        <w:t>e in</w:t>
      </w:r>
      <w:r>
        <w:rPr>
          <w:rFonts w:ascii="Arial" w:hAnsi="Arial"/>
          <w:sz w:val="22"/>
          <w:szCs w:val="24"/>
        </w:rPr>
        <w:t xml:space="preserve"> a journal as the character, create a picture book, a slide presentation, design a comic strip, etc. </w:t>
      </w:r>
    </w:p>
    <w:p w14:paraId="29C4D87F" w14:textId="77777777" w:rsidR="00465470" w:rsidRDefault="00465470" w:rsidP="00917F87">
      <w:pPr>
        <w:spacing w:before="120"/>
        <w:jc w:val="both"/>
        <w:rPr>
          <w:rFonts w:ascii="Arial" w:hAnsi="Arial"/>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1"/>
      </w:tblGrid>
      <w:tr w:rsidR="00465470" w14:paraId="29C4D893" w14:textId="77777777">
        <w:tc>
          <w:tcPr>
            <w:tcW w:w="5210" w:type="dxa"/>
            <w:tcBorders>
              <w:top w:val="nil"/>
              <w:left w:val="nil"/>
              <w:bottom w:val="nil"/>
              <w:right w:val="nil"/>
            </w:tcBorders>
          </w:tcPr>
          <w:p w14:paraId="29C4D880" w14:textId="77777777" w:rsidR="00465470" w:rsidRPr="0050427C" w:rsidRDefault="00454AFA" w:rsidP="00917F87">
            <w:pPr>
              <w:keepNext/>
              <w:spacing w:before="120"/>
              <w:jc w:val="both"/>
              <w:outlineLvl w:val="6"/>
              <w:rPr>
                <w:rFonts w:ascii="Arial" w:hAnsi="Arial"/>
                <w:b/>
                <w:sz w:val="22"/>
                <w:szCs w:val="24"/>
              </w:rPr>
            </w:pPr>
            <w:r>
              <w:rPr>
                <w:rFonts w:ascii="Arial" w:hAnsi="Arial" w:cs="Arial"/>
                <w:b/>
                <w:sz w:val="22"/>
                <w:szCs w:val="24"/>
              </w:rPr>
              <w:t xml:space="preserve">Part A: </w:t>
            </w:r>
            <w:r w:rsidR="00465470" w:rsidRPr="0050427C">
              <w:rPr>
                <w:rFonts w:ascii="Arial" w:hAnsi="Arial" w:cs="Arial"/>
                <w:b/>
                <w:sz w:val="22"/>
                <w:szCs w:val="24"/>
              </w:rPr>
              <w:t>Bible Account</w:t>
            </w:r>
          </w:p>
          <w:p w14:paraId="29C4D881" w14:textId="77777777" w:rsidR="00465470" w:rsidRDefault="00465470" w:rsidP="00917F87">
            <w:pPr>
              <w:spacing w:before="120"/>
              <w:jc w:val="both"/>
              <w:rPr>
                <w:rFonts w:ascii="Arial" w:hAnsi="Arial"/>
                <w:sz w:val="22"/>
                <w:szCs w:val="24"/>
              </w:rPr>
            </w:pPr>
            <w:r w:rsidRPr="00917F87">
              <w:rPr>
                <w:rFonts w:ascii="Arial" w:hAnsi="Arial"/>
                <w:i/>
                <w:sz w:val="22"/>
                <w:szCs w:val="24"/>
              </w:rPr>
              <w:t xml:space="preserve">Students can read the accounts from books, watch </w:t>
            </w:r>
            <w:r w:rsidR="00FF7C37">
              <w:rPr>
                <w:rFonts w:ascii="Arial" w:hAnsi="Arial"/>
                <w:i/>
                <w:sz w:val="22"/>
                <w:szCs w:val="24"/>
              </w:rPr>
              <w:t>DVDs</w:t>
            </w:r>
            <w:r w:rsidRPr="00917F87">
              <w:rPr>
                <w:rFonts w:ascii="Arial" w:hAnsi="Arial"/>
                <w:i/>
                <w:sz w:val="22"/>
                <w:szCs w:val="24"/>
              </w:rPr>
              <w:t xml:space="preserve"> and read the scripture passages. (Students could be invited to watch movies at home, with their family, </w:t>
            </w:r>
            <w:r w:rsidR="00E06F37" w:rsidRPr="00917F87">
              <w:rPr>
                <w:rFonts w:ascii="Arial" w:hAnsi="Arial"/>
                <w:i/>
                <w:sz w:val="22"/>
                <w:szCs w:val="24"/>
              </w:rPr>
              <w:t>e.g.</w:t>
            </w:r>
            <w:r w:rsidRPr="00917F87">
              <w:rPr>
                <w:rFonts w:ascii="Arial" w:hAnsi="Arial"/>
                <w:i/>
                <w:sz w:val="22"/>
                <w:szCs w:val="24"/>
              </w:rPr>
              <w:t xml:space="preserve"> </w:t>
            </w:r>
            <w:r w:rsidRPr="00917F87">
              <w:rPr>
                <w:rFonts w:ascii="Arial" w:hAnsi="Arial"/>
                <w:i/>
                <w:iCs/>
                <w:sz w:val="22"/>
                <w:szCs w:val="24"/>
              </w:rPr>
              <w:t>The Ten Commandments</w:t>
            </w:r>
            <w:r w:rsidRPr="00917F87">
              <w:rPr>
                <w:rFonts w:ascii="Arial" w:hAnsi="Arial"/>
                <w:i/>
                <w:sz w:val="22"/>
                <w:szCs w:val="24"/>
              </w:rPr>
              <w:t xml:space="preserve">, </w:t>
            </w:r>
            <w:r w:rsidRPr="00917F87">
              <w:rPr>
                <w:rFonts w:ascii="Arial" w:hAnsi="Arial"/>
                <w:i/>
                <w:iCs/>
                <w:sz w:val="22"/>
                <w:szCs w:val="24"/>
              </w:rPr>
              <w:t>Joseph</w:t>
            </w:r>
            <w:r w:rsidRPr="00917F87">
              <w:rPr>
                <w:rFonts w:ascii="Arial" w:hAnsi="Arial"/>
                <w:i/>
                <w:sz w:val="22"/>
                <w:szCs w:val="24"/>
              </w:rPr>
              <w:t>.)</w:t>
            </w:r>
            <w:r w:rsidRPr="00BB1991">
              <w:rPr>
                <w:rFonts w:ascii="Arial" w:hAnsi="Arial"/>
                <w:sz w:val="22"/>
                <w:szCs w:val="24"/>
              </w:rPr>
              <w:t xml:space="preserve"> </w:t>
            </w:r>
          </w:p>
          <w:p w14:paraId="29C4D882" w14:textId="77777777" w:rsidR="00465470" w:rsidRPr="00BB1991" w:rsidRDefault="00465470" w:rsidP="00917F87">
            <w:pPr>
              <w:spacing w:before="120"/>
              <w:jc w:val="both"/>
              <w:rPr>
                <w:rFonts w:ascii="Arial" w:hAnsi="Arial" w:cs="Arial"/>
                <w:sz w:val="22"/>
                <w:szCs w:val="24"/>
                <w:lang w:val="en-US"/>
              </w:rPr>
            </w:pPr>
            <w:r w:rsidRPr="00BB1991">
              <w:rPr>
                <w:rFonts w:ascii="Arial" w:hAnsi="Arial" w:cs="Arial"/>
                <w:sz w:val="22"/>
                <w:szCs w:val="24"/>
                <w:lang w:val="en-US"/>
              </w:rPr>
              <w:t>Choose an account:</w:t>
            </w:r>
          </w:p>
          <w:p w14:paraId="29C4D883" w14:textId="77777777" w:rsidR="00465470" w:rsidRPr="00BB1991" w:rsidRDefault="00465470" w:rsidP="0004097C">
            <w:pPr>
              <w:numPr>
                <w:ilvl w:val="0"/>
                <w:numId w:val="18"/>
              </w:numPr>
              <w:jc w:val="both"/>
              <w:rPr>
                <w:rFonts w:ascii="Arial" w:hAnsi="Arial" w:cs="Arial"/>
                <w:sz w:val="22"/>
                <w:szCs w:val="24"/>
              </w:rPr>
            </w:pPr>
            <w:r w:rsidRPr="00BB1991">
              <w:rPr>
                <w:rFonts w:ascii="Arial" w:hAnsi="Arial" w:cs="Arial"/>
                <w:sz w:val="22"/>
                <w:szCs w:val="24"/>
              </w:rPr>
              <w:t>Where does the account take place?</w:t>
            </w:r>
          </w:p>
          <w:p w14:paraId="29C4D884" w14:textId="77777777" w:rsidR="00465470" w:rsidRPr="00BB1991" w:rsidRDefault="00465470" w:rsidP="0004097C">
            <w:pPr>
              <w:numPr>
                <w:ilvl w:val="0"/>
                <w:numId w:val="18"/>
              </w:numPr>
              <w:jc w:val="both"/>
              <w:rPr>
                <w:rFonts w:ascii="Arial" w:hAnsi="Arial" w:cs="Arial"/>
                <w:sz w:val="22"/>
                <w:szCs w:val="24"/>
              </w:rPr>
            </w:pPr>
            <w:r w:rsidRPr="00BB1991">
              <w:rPr>
                <w:rFonts w:ascii="Arial" w:hAnsi="Arial" w:cs="Arial"/>
                <w:sz w:val="22"/>
                <w:szCs w:val="24"/>
              </w:rPr>
              <w:t>Who are the key characters?</w:t>
            </w:r>
          </w:p>
          <w:p w14:paraId="29C4D885" w14:textId="77777777" w:rsidR="00465470" w:rsidRPr="00BB1991" w:rsidRDefault="00465470" w:rsidP="0004097C">
            <w:pPr>
              <w:numPr>
                <w:ilvl w:val="0"/>
                <w:numId w:val="18"/>
              </w:numPr>
              <w:jc w:val="both"/>
              <w:rPr>
                <w:rFonts w:ascii="Arial" w:hAnsi="Arial" w:cs="Arial"/>
                <w:sz w:val="22"/>
                <w:szCs w:val="24"/>
              </w:rPr>
            </w:pPr>
            <w:r w:rsidRPr="00BB1991">
              <w:rPr>
                <w:rFonts w:ascii="Arial" w:hAnsi="Arial" w:cs="Arial"/>
                <w:sz w:val="22"/>
                <w:szCs w:val="24"/>
              </w:rPr>
              <w:t>What is happening?</w:t>
            </w:r>
          </w:p>
          <w:p w14:paraId="29C4D886" w14:textId="77777777" w:rsidR="00465470" w:rsidRPr="00BB1991" w:rsidRDefault="00465470" w:rsidP="0004097C">
            <w:pPr>
              <w:numPr>
                <w:ilvl w:val="0"/>
                <w:numId w:val="18"/>
              </w:numPr>
              <w:jc w:val="both"/>
              <w:rPr>
                <w:rFonts w:ascii="Arial" w:hAnsi="Arial" w:cs="Arial"/>
                <w:sz w:val="22"/>
                <w:szCs w:val="24"/>
              </w:rPr>
            </w:pPr>
            <w:r w:rsidRPr="00BB1991">
              <w:rPr>
                <w:rFonts w:ascii="Arial" w:hAnsi="Arial" w:cs="Arial"/>
                <w:sz w:val="22"/>
                <w:szCs w:val="24"/>
              </w:rPr>
              <w:t>When does the event take place? (date or place in Bible)</w:t>
            </w:r>
          </w:p>
          <w:p w14:paraId="29C4D887" w14:textId="77777777" w:rsidR="00465470" w:rsidRPr="00BB1991" w:rsidRDefault="00465470" w:rsidP="0004097C">
            <w:pPr>
              <w:numPr>
                <w:ilvl w:val="0"/>
                <w:numId w:val="18"/>
              </w:numPr>
              <w:jc w:val="both"/>
              <w:rPr>
                <w:rFonts w:ascii="Arial" w:hAnsi="Arial"/>
                <w:sz w:val="22"/>
                <w:szCs w:val="24"/>
              </w:rPr>
            </w:pPr>
            <w:r w:rsidRPr="00BB1991">
              <w:rPr>
                <w:rFonts w:ascii="Arial" w:hAnsi="Arial" w:cs="Arial"/>
                <w:sz w:val="22"/>
                <w:szCs w:val="24"/>
              </w:rPr>
              <w:t>What do we learn from the passage about God? People? The world?</w:t>
            </w:r>
          </w:p>
          <w:p w14:paraId="29C4D888" w14:textId="77777777" w:rsidR="00465470" w:rsidRDefault="00465470" w:rsidP="00917F87">
            <w:pPr>
              <w:spacing w:before="120"/>
              <w:jc w:val="both"/>
              <w:rPr>
                <w:rFonts w:ascii="Arial" w:hAnsi="Arial"/>
                <w:sz w:val="22"/>
                <w:szCs w:val="24"/>
              </w:rPr>
            </w:pPr>
          </w:p>
        </w:tc>
        <w:tc>
          <w:tcPr>
            <w:tcW w:w="5211" w:type="dxa"/>
            <w:tcBorders>
              <w:top w:val="nil"/>
              <w:left w:val="nil"/>
              <w:bottom w:val="nil"/>
              <w:right w:val="nil"/>
            </w:tcBorders>
          </w:tcPr>
          <w:p w14:paraId="29C4D889" w14:textId="77777777" w:rsidR="00465470" w:rsidRPr="0050427C" w:rsidRDefault="00465470" w:rsidP="00917F87">
            <w:pPr>
              <w:spacing w:before="120"/>
              <w:jc w:val="both"/>
              <w:rPr>
                <w:rFonts w:ascii="Arial" w:hAnsi="Arial"/>
                <w:b/>
                <w:sz w:val="22"/>
                <w:szCs w:val="24"/>
              </w:rPr>
            </w:pPr>
            <w:r w:rsidRPr="0050427C">
              <w:rPr>
                <w:rFonts w:ascii="Arial" w:hAnsi="Arial"/>
                <w:b/>
                <w:sz w:val="22"/>
                <w:szCs w:val="24"/>
              </w:rPr>
              <w:t>Part B: Significant People</w:t>
            </w:r>
          </w:p>
          <w:p w14:paraId="29C4D88A" w14:textId="77777777" w:rsidR="00465470" w:rsidRPr="00917F87" w:rsidRDefault="00465470" w:rsidP="00917F87">
            <w:pPr>
              <w:spacing w:before="120"/>
              <w:jc w:val="both"/>
              <w:rPr>
                <w:rFonts w:ascii="Arial" w:hAnsi="Arial"/>
                <w:i/>
                <w:sz w:val="22"/>
                <w:szCs w:val="24"/>
              </w:rPr>
            </w:pPr>
            <w:r w:rsidRPr="00917F87">
              <w:rPr>
                <w:rFonts w:ascii="Arial" w:hAnsi="Arial"/>
                <w:i/>
                <w:sz w:val="22"/>
                <w:szCs w:val="24"/>
              </w:rPr>
              <w:t>In exploring significant people</w:t>
            </w:r>
            <w:r w:rsidR="00886246">
              <w:rPr>
                <w:rFonts w:ascii="Arial" w:hAnsi="Arial"/>
                <w:i/>
                <w:sz w:val="22"/>
                <w:szCs w:val="24"/>
              </w:rPr>
              <w:t>,</w:t>
            </w:r>
            <w:r w:rsidRPr="00917F87">
              <w:rPr>
                <w:rFonts w:ascii="Arial" w:hAnsi="Arial"/>
                <w:i/>
                <w:sz w:val="22"/>
                <w:szCs w:val="24"/>
              </w:rPr>
              <w:t xml:space="preserve"> students need to explore the stories with which they are linked. For this purpose students need only develop a brief profile of the person and their role in the Bible.</w:t>
            </w:r>
          </w:p>
          <w:p w14:paraId="29C4D88B" w14:textId="77777777" w:rsidR="00465470" w:rsidRPr="00BB1991" w:rsidRDefault="00465470" w:rsidP="00917F87">
            <w:pPr>
              <w:spacing w:before="120"/>
              <w:jc w:val="both"/>
              <w:rPr>
                <w:rFonts w:ascii="Arial" w:hAnsi="Arial"/>
                <w:sz w:val="22"/>
                <w:szCs w:val="24"/>
              </w:rPr>
            </w:pPr>
            <w:r w:rsidRPr="00BB1991">
              <w:rPr>
                <w:rFonts w:ascii="Arial" w:hAnsi="Arial"/>
                <w:sz w:val="22"/>
                <w:szCs w:val="24"/>
              </w:rPr>
              <w:t>Choose a person and give a brief profile of the person:</w:t>
            </w:r>
          </w:p>
          <w:p w14:paraId="29C4D88C" w14:textId="77777777" w:rsidR="00465470" w:rsidRPr="00BB1991" w:rsidRDefault="00465470" w:rsidP="0004097C">
            <w:pPr>
              <w:numPr>
                <w:ilvl w:val="0"/>
                <w:numId w:val="19"/>
              </w:numPr>
              <w:jc w:val="both"/>
              <w:rPr>
                <w:rFonts w:ascii="Arial" w:hAnsi="Arial"/>
                <w:sz w:val="22"/>
                <w:szCs w:val="24"/>
              </w:rPr>
            </w:pPr>
            <w:r w:rsidRPr="00BB1991">
              <w:rPr>
                <w:rFonts w:ascii="Arial" w:hAnsi="Arial"/>
                <w:sz w:val="22"/>
                <w:szCs w:val="24"/>
              </w:rPr>
              <w:t>Who is the person?</w:t>
            </w:r>
          </w:p>
          <w:p w14:paraId="29C4D88D" w14:textId="77777777" w:rsidR="00465470" w:rsidRPr="00BB1991" w:rsidRDefault="00465470" w:rsidP="0004097C">
            <w:pPr>
              <w:numPr>
                <w:ilvl w:val="0"/>
                <w:numId w:val="19"/>
              </w:numPr>
              <w:jc w:val="both"/>
              <w:rPr>
                <w:rFonts w:ascii="Arial" w:hAnsi="Arial"/>
                <w:sz w:val="22"/>
                <w:szCs w:val="24"/>
              </w:rPr>
            </w:pPr>
            <w:r w:rsidRPr="00BB1991">
              <w:rPr>
                <w:rFonts w:ascii="Arial" w:hAnsi="Arial"/>
                <w:sz w:val="22"/>
                <w:szCs w:val="24"/>
              </w:rPr>
              <w:t>What is their role in the Bible?</w:t>
            </w:r>
          </w:p>
          <w:p w14:paraId="29C4D88E" w14:textId="77777777" w:rsidR="00465470" w:rsidRPr="00BB1991" w:rsidRDefault="00465470" w:rsidP="0004097C">
            <w:pPr>
              <w:numPr>
                <w:ilvl w:val="0"/>
                <w:numId w:val="19"/>
              </w:numPr>
              <w:jc w:val="both"/>
              <w:rPr>
                <w:rFonts w:ascii="Arial" w:hAnsi="Arial"/>
                <w:sz w:val="22"/>
                <w:szCs w:val="24"/>
              </w:rPr>
            </w:pPr>
            <w:r w:rsidRPr="00BB1991">
              <w:rPr>
                <w:rFonts w:ascii="Arial" w:hAnsi="Arial"/>
                <w:sz w:val="22"/>
                <w:szCs w:val="24"/>
              </w:rPr>
              <w:t>What message do they present about God? People?</w:t>
            </w:r>
          </w:p>
          <w:p w14:paraId="29C4D88F" w14:textId="77777777" w:rsidR="00465470" w:rsidRPr="00BB1991" w:rsidRDefault="00465470" w:rsidP="0004097C">
            <w:pPr>
              <w:numPr>
                <w:ilvl w:val="0"/>
                <w:numId w:val="19"/>
              </w:numPr>
              <w:jc w:val="both"/>
              <w:rPr>
                <w:rFonts w:ascii="Arial" w:hAnsi="Arial"/>
                <w:sz w:val="22"/>
                <w:szCs w:val="24"/>
              </w:rPr>
            </w:pPr>
            <w:r w:rsidRPr="00BB1991">
              <w:rPr>
                <w:rFonts w:ascii="Arial" w:hAnsi="Arial"/>
                <w:sz w:val="22"/>
                <w:szCs w:val="24"/>
              </w:rPr>
              <w:t>When did the person live?</w:t>
            </w:r>
          </w:p>
          <w:p w14:paraId="29C4D890" w14:textId="77777777" w:rsidR="00465470" w:rsidRPr="00BB1991" w:rsidRDefault="00465470" w:rsidP="0004097C">
            <w:pPr>
              <w:numPr>
                <w:ilvl w:val="0"/>
                <w:numId w:val="19"/>
              </w:numPr>
              <w:jc w:val="both"/>
              <w:rPr>
                <w:rFonts w:ascii="Arial" w:hAnsi="Arial"/>
                <w:sz w:val="22"/>
                <w:szCs w:val="24"/>
              </w:rPr>
            </w:pPr>
            <w:r w:rsidRPr="00BB1991">
              <w:rPr>
                <w:rFonts w:ascii="Arial" w:hAnsi="Arial"/>
                <w:sz w:val="22"/>
                <w:szCs w:val="24"/>
              </w:rPr>
              <w:t>What other information can you find?</w:t>
            </w:r>
          </w:p>
          <w:p w14:paraId="29C4D891" w14:textId="77777777" w:rsidR="00465470" w:rsidRPr="00BB1991" w:rsidRDefault="00465470" w:rsidP="0004097C">
            <w:pPr>
              <w:numPr>
                <w:ilvl w:val="0"/>
                <w:numId w:val="19"/>
              </w:numPr>
              <w:jc w:val="both"/>
              <w:rPr>
                <w:rFonts w:ascii="Arial" w:hAnsi="Arial"/>
                <w:sz w:val="22"/>
                <w:szCs w:val="24"/>
              </w:rPr>
            </w:pPr>
            <w:r w:rsidRPr="00BB1991">
              <w:rPr>
                <w:rFonts w:ascii="Arial" w:hAnsi="Arial"/>
                <w:sz w:val="22"/>
                <w:szCs w:val="24"/>
              </w:rPr>
              <w:t>How does the person try to keep the covenant? (What can they teach us about building a relationship with God?)</w:t>
            </w:r>
          </w:p>
          <w:p w14:paraId="29C4D892" w14:textId="77777777" w:rsidR="00465470" w:rsidRDefault="00465470" w:rsidP="00917F87">
            <w:pPr>
              <w:spacing w:before="120"/>
              <w:jc w:val="both"/>
              <w:rPr>
                <w:rFonts w:ascii="Arial" w:hAnsi="Arial"/>
                <w:sz w:val="22"/>
                <w:szCs w:val="24"/>
              </w:rPr>
            </w:pPr>
          </w:p>
        </w:tc>
      </w:tr>
      <w:tr w:rsidR="00465470" w14:paraId="29C4D89B" w14:textId="77777777">
        <w:tc>
          <w:tcPr>
            <w:tcW w:w="10421" w:type="dxa"/>
            <w:gridSpan w:val="2"/>
            <w:tcBorders>
              <w:top w:val="nil"/>
              <w:left w:val="nil"/>
              <w:bottom w:val="nil"/>
              <w:right w:val="nil"/>
            </w:tcBorders>
          </w:tcPr>
          <w:p w14:paraId="29C4D894" w14:textId="77777777" w:rsidR="00465470" w:rsidRPr="0050427C" w:rsidRDefault="00454AFA" w:rsidP="00917F87">
            <w:pPr>
              <w:spacing w:before="120"/>
              <w:jc w:val="both"/>
              <w:rPr>
                <w:rFonts w:ascii="Arial" w:hAnsi="Arial"/>
                <w:b/>
                <w:sz w:val="22"/>
                <w:szCs w:val="24"/>
              </w:rPr>
            </w:pPr>
            <w:r>
              <w:rPr>
                <w:rFonts w:ascii="Arial" w:hAnsi="Arial"/>
                <w:b/>
                <w:sz w:val="22"/>
                <w:szCs w:val="24"/>
              </w:rPr>
              <w:t xml:space="preserve">Part C: </w:t>
            </w:r>
            <w:r w:rsidR="00465470" w:rsidRPr="0050427C">
              <w:rPr>
                <w:rFonts w:ascii="Arial" w:hAnsi="Arial"/>
                <w:b/>
                <w:sz w:val="22"/>
                <w:szCs w:val="24"/>
              </w:rPr>
              <w:t>The Book of Psalms</w:t>
            </w:r>
          </w:p>
          <w:p w14:paraId="29C4D895" w14:textId="77777777" w:rsidR="00465470" w:rsidRPr="00BB1991" w:rsidRDefault="00465470" w:rsidP="00917F87">
            <w:pPr>
              <w:spacing w:before="120"/>
              <w:jc w:val="both"/>
              <w:rPr>
                <w:rFonts w:ascii="Arial" w:hAnsi="Arial"/>
                <w:sz w:val="22"/>
                <w:szCs w:val="24"/>
              </w:rPr>
            </w:pPr>
            <w:r w:rsidRPr="00BB1991">
              <w:rPr>
                <w:rFonts w:ascii="Arial" w:hAnsi="Arial"/>
                <w:sz w:val="22"/>
                <w:szCs w:val="24"/>
              </w:rPr>
              <w:t>Choose a Psalm.</w:t>
            </w:r>
          </w:p>
          <w:p w14:paraId="29C4D896" w14:textId="77777777" w:rsidR="00465470" w:rsidRPr="00BB1991" w:rsidRDefault="00465470" w:rsidP="00454AFA">
            <w:pPr>
              <w:numPr>
                <w:ilvl w:val="0"/>
                <w:numId w:val="23"/>
              </w:numPr>
              <w:tabs>
                <w:tab w:val="num" w:pos="1440"/>
              </w:tabs>
              <w:spacing w:before="120" w:after="100" w:afterAutospacing="1"/>
              <w:ind w:left="357" w:hanging="357"/>
              <w:jc w:val="both"/>
              <w:rPr>
                <w:rFonts w:ascii="Arial" w:hAnsi="Arial"/>
                <w:sz w:val="22"/>
                <w:szCs w:val="24"/>
              </w:rPr>
            </w:pPr>
            <w:r w:rsidRPr="00BB1991">
              <w:rPr>
                <w:rFonts w:ascii="Arial" w:hAnsi="Arial"/>
                <w:sz w:val="22"/>
                <w:szCs w:val="24"/>
              </w:rPr>
              <w:t>What is the psalm about?</w:t>
            </w:r>
          </w:p>
          <w:p w14:paraId="29C4D897" w14:textId="77777777" w:rsidR="00465470" w:rsidRPr="00BB1991" w:rsidRDefault="00465470" w:rsidP="00454AFA">
            <w:pPr>
              <w:numPr>
                <w:ilvl w:val="0"/>
                <w:numId w:val="23"/>
              </w:numPr>
              <w:tabs>
                <w:tab w:val="num" w:pos="1440"/>
              </w:tabs>
              <w:spacing w:before="120" w:after="100" w:afterAutospacing="1"/>
              <w:ind w:left="357" w:hanging="357"/>
              <w:jc w:val="both"/>
              <w:rPr>
                <w:rFonts w:ascii="Arial" w:hAnsi="Arial"/>
                <w:sz w:val="22"/>
                <w:szCs w:val="24"/>
              </w:rPr>
            </w:pPr>
            <w:r w:rsidRPr="00BB1991">
              <w:rPr>
                <w:rFonts w:ascii="Arial" w:hAnsi="Arial"/>
                <w:sz w:val="22"/>
                <w:szCs w:val="24"/>
              </w:rPr>
              <w:t xml:space="preserve">How does the psalm make you feel? </w:t>
            </w:r>
          </w:p>
          <w:p w14:paraId="29C4D898" w14:textId="77777777" w:rsidR="00465470" w:rsidRPr="00BB1991" w:rsidRDefault="00465470" w:rsidP="00454AFA">
            <w:pPr>
              <w:numPr>
                <w:ilvl w:val="0"/>
                <w:numId w:val="23"/>
              </w:numPr>
              <w:tabs>
                <w:tab w:val="num" w:pos="1440"/>
              </w:tabs>
              <w:spacing w:before="120" w:after="100" w:afterAutospacing="1"/>
              <w:ind w:left="357" w:hanging="357"/>
              <w:jc w:val="both"/>
              <w:rPr>
                <w:rFonts w:ascii="Arial" w:hAnsi="Arial"/>
                <w:sz w:val="22"/>
                <w:szCs w:val="24"/>
              </w:rPr>
            </w:pPr>
            <w:r w:rsidRPr="00BB1991">
              <w:rPr>
                <w:rFonts w:ascii="Arial" w:hAnsi="Arial"/>
                <w:sz w:val="22"/>
                <w:szCs w:val="24"/>
              </w:rPr>
              <w:t>What does the psalm tell us about God? People? Creation?</w:t>
            </w:r>
          </w:p>
          <w:p w14:paraId="29C4D899" w14:textId="77777777" w:rsidR="00465470" w:rsidRPr="00BB1991" w:rsidRDefault="00465470" w:rsidP="00454AFA">
            <w:pPr>
              <w:numPr>
                <w:ilvl w:val="0"/>
                <w:numId w:val="23"/>
              </w:numPr>
              <w:tabs>
                <w:tab w:val="num" w:pos="1440"/>
              </w:tabs>
              <w:spacing w:before="120" w:after="100" w:afterAutospacing="1"/>
              <w:ind w:left="357" w:hanging="357"/>
              <w:jc w:val="both"/>
              <w:rPr>
                <w:rFonts w:ascii="Arial" w:hAnsi="Arial"/>
                <w:sz w:val="22"/>
                <w:szCs w:val="24"/>
              </w:rPr>
            </w:pPr>
            <w:r w:rsidRPr="00BB1991">
              <w:rPr>
                <w:rFonts w:ascii="Arial" w:hAnsi="Arial"/>
                <w:sz w:val="22"/>
                <w:szCs w:val="24"/>
              </w:rPr>
              <w:t xml:space="preserve">Does the psalm tell us about </w:t>
            </w:r>
            <w:smartTag w:uri="urn:schemas-microsoft-com:office:smarttags" w:element="place">
              <w:smartTag w:uri="urn:schemas-microsoft-com:office:smarttags" w:element="country-region">
                <w:r w:rsidRPr="00BB1991">
                  <w:rPr>
                    <w:rFonts w:ascii="Arial" w:hAnsi="Arial"/>
                    <w:sz w:val="22"/>
                    <w:szCs w:val="24"/>
                  </w:rPr>
                  <w:t>Israel</w:t>
                </w:r>
              </w:smartTag>
            </w:smartTag>
            <w:r w:rsidRPr="00BB1991">
              <w:rPr>
                <w:rFonts w:ascii="Arial" w:hAnsi="Arial"/>
                <w:sz w:val="22"/>
                <w:szCs w:val="24"/>
              </w:rPr>
              <w:t>’s history, creation or one person’s experience?</w:t>
            </w:r>
          </w:p>
          <w:p w14:paraId="29C4D89A" w14:textId="77777777" w:rsidR="00465470" w:rsidRDefault="00465470" w:rsidP="00454AFA">
            <w:pPr>
              <w:spacing w:before="240"/>
              <w:jc w:val="both"/>
              <w:rPr>
                <w:rFonts w:ascii="Arial" w:hAnsi="Arial"/>
                <w:sz w:val="22"/>
                <w:szCs w:val="24"/>
              </w:rPr>
            </w:pPr>
          </w:p>
        </w:tc>
      </w:tr>
    </w:tbl>
    <w:p w14:paraId="29C4D89C" w14:textId="77777777" w:rsidR="00465470" w:rsidRDefault="00465470" w:rsidP="00BB1991">
      <w:pPr>
        <w:rPr>
          <w:rFonts w:ascii="Arial" w:hAnsi="Arial"/>
          <w:sz w:val="22"/>
          <w:szCs w:val="24"/>
        </w:rPr>
      </w:pPr>
      <w:r>
        <w:rPr>
          <w:rFonts w:ascii="Arial" w:hAnsi="Arial"/>
          <w:sz w:val="22"/>
          <w:szCs w:val="24"/>
        </w:rPr>
        <w:br w:type="page"/>
      </w:r>
    </w:p>
    <w:p w14:paraId="29C4D89D" w14:textId="77777777" w:rsidR="00465470" w:rsidRPr="00E85062" w:rsidRDefault="00465470" w:rsidP="00731315">
      <w:pPr>
        <w:pStyle w:val="Style1"/>
        <w:spacing w:before="0"/>
        <w:rPr>
          <w:rFonts w:ascii="Arial" w:hAnsi="Arial" w:cs="Arial"/>
          <w:bCs/>
          <w:caps/>
          <w:smallCaps w:val="0"/>
          <w:shadow w:val="0"/>
          <w:color w:val="auto"/>
          <w:sz w:val="28"/>
          <w:szCs w:val="28"/>
        </w:rPr>
      </w:pPr>
      <w:r w:rsidRPr="00E85062">
        <w:rPr>
          <w:rFonts w:ascii="Arial" w:hAnsi="Arial" w:cs="Arial"/>
          <w:bCs/>
          <w:caps/>
          <w:smallCaps w:val="0"/>
          <w:shadow w:val="0"/>
          <w:color w:val="auto"/>
          <w:sz w:val="28"/>
          <w:szCs w:val="28"/>
        </w:rPr>
        <w:lastRenderedPageBreak/>
        <w:t>Unit Content 4</w:t>
      </w:r>
    </w:p>
    <w:p w14:paraId="29C4D89E" w14:textId="77777777" w:rsidR="00465470" w:rsidRDefault="00465470" w:rsidP="00731315">
      <w:pPr>
        <w:pStyle w:val="Subtitle"/>
        <w:rPr>
          <w:sz w:val="22"/>
        </w:rPr>
      </w:pPr>
      <w:r>
        <w:rPr>
          <w:rFonts w:cs="Arial"/>
          <w:sz w:val="22"/>
        </w:rPr>
        <w:t>In the New Testament we learn of Jesus Christ and the early Christian community</w:t>
      </w:r>
      <w:r>
        <w:rPr>
          <w:sz w:val="22"/>
        </w:rPr>
        <w:t>.</w:t>
      </w:r>
    </w:p>
    <w:p w14:paraId="29C4D89F" w14:textId="77777777" w:rsidR="00465470" w:rsidRDefault="00465470" w:rsidP="00731315">
      <w:pPr>
        <w:pStyle w:val="Subtitle"/>
        <w:rPr>
          <w:b w:val="0"/>
          <w:bCs/>
          <w:i/>
          <w:iCs/>
          <w:sz w:val="22"/>
        </w:rPr>
      </w:pPr>
      <w:r>
        <w:rPr>
          <w:b w:val="0"/>
          <w:bCs/>
          <w:i/>
          <w:iCs/>
          <w:sz w:val="22"/>
        </w:rPr>
        <w:t>Students will learn:</w:t>
      </w:r>
    </w:p>
    <w:p w14:paraId="29C4D8A0" w14:textId="77777777" w:rsidR="00465470" w:rsidRDefault="00465470" w:rsidP="00731315">
      <w:pPr>
        <w:pStyle w:val="Subtitle"/>
        <w:numPr>
          <w:ilvl w:val="0"/>
          <w:numId w:val="3"/>
        </w:numPr>
        <w:rPr>
          <w:b w:val="0"/>
          <w:bCs/>
          <w:sz w:val="22"/>
        </w:rPr>
      </w:pPr>
      <w:proofErr w:type="gramStart"/>
      <w:r>
        <w:rPr>
          <w:rFonts w:cs="Arial"/>
          <w:b w:val="0"/>
          <w:bCs/>
          <w:sz w:val="22"/>
        </w:rPr>
        <w:t>about</w:t>
      </w:r>
      <w:proofErr w:type="gramEnd"/>
      <w:r>
        <w:rPr>
          <w:rFonts w:cs="Arial"/>
          <w:b w:val="0"/>
          <w:bCs/>
          <w:sz w:val="22"/>
        </w:rPr>
        <w:t xml:space="preserve"> the profile and characteristics of the four Gospels</w:t>
      </w:r>
    </w:p>
    <w:p w14:paraId="29C4D8A1" w14:textId="77777777" w:rsidR="00465470" w:rsidRPr="000B7960" w:rsidRDefault="00465470" w:rsidP="00AD2128">
      <w:pPr>
        <w:pStyle w:val="Subtitle"/>
        <w:numPr>
          <w:ilvl w:val="0"/>
          <w:numId w:val="3"/>
        </w:numPr>
        <w:spacing w:before="0"/>
        <w:ind w:left="357" w:hanging="357"/>
        <w:rPr>
          <w:b w:val="0"/>
          <w:bCs/>
          <w:sz w:val="22"/>
        </w:rPr>
      </w:pPr>
      <w:proofErr w:type="gramStart"/>
      <w:r>
        <w:rPr>
          <w:rFonts w:cs="Arial"/>
          <w:b w:val="0"/>
          <w:bCs/>
          <w:sz w:val="22"/>
        </w:rPr>
        <w:t>about</w:t>
      </w:r>
      <w:proofErr w:type="gramEnd"/>
      <w:r>
        <w:rPr>
          <w:rFonts w:cs="Arial"/>
          <w:b w:val="0"/>
          <w:bCs/>
          <w:sz w:val="22"/>
        </w:rPr>
        <w:t xml:space="preserve"> the major events and characters in the New Testament</w:t>
      </w:r>
    </w:p>
    <w:p w14:paraId="29C4D8A2" w14:textId="77777777" w:rsidR="00465470" w:rsidRDefault="00465470" w:rsidP="00AD2128">
      <w:pPr>
        <w:pStyle w:val="Subtitle"/>
        <w:numPr>
          <w:ilvl w:val="0"/>
          <w:numId w:val="3"/>
        </w:numPr>
        <w:spacing w:before="0"/>
        <w:ind w:left="357" w:hanging="357"/>
        <w:rPr>
          <w:b w:val="0"/>
          <w:bCs/>
          <w:sz w:val="22"/>
        </w:rPr>
      </w:pPr>
      <w:proofErr w:type="gramStart"/>
      <w:r>
        <w:rPr>
          <w:rFonts w:cs="Arial"/>
          <w:b w:val="0"/>
          <w:bCs/>
          <w:sz w:val="22"/>
        </w:rPr>
        <w:t>to</w:t>
      </w:r>
      <w:proofErr w:type="gramEnd"/>
      <w:r>
        <w:rPr>
          <w:rFonts w:cs="Arial"/>
          <w:b w:val="0"/>
          <w:bCs/>
          <w:sz w:val="22"/>
        </w:rPr>
        <w:t xml:space="preserve"> identify some books, people and events of the New Testament</w:t>
      </w:r>
    </w:p>
    <w:p w14:paraId="29C4D8A3" w14:textId="77777777" w:rsidR="00465470" w:rsidRPr="00B4168E" w:rsidRDefault="00465470" w:rsidP="00BB1991">
      <w:pPr>
        <w:rPr>
          <w:rFonts w:ascii="Arial" w:hAnsi="Arial"/>
          <w:bCs/>
          <w:smallCaps/>
          <w:shadow/>
          <w:kern w:val="28"/>
          <w:sz w:val="22"/>
          <w:szCs w:val="22"/>
          <w:shd w:val="clear" w:color="auto" w:fill="99CCFF"/>
        </w:rPr>
      </w:pPr>
    </w:p>
    <w:p w14:paraId="29C4D8A4" w14:textId="77777777" w:rsidR="00465470" w:rsidRPr="00E85062" w:rsidRDefault="00465470" w:rsidP="00731315">
      <w:pPr>
        <w:pStyle w:val="Style1"/>
        <w:rPr>
          <w:rFonts w:ascii="Arial" w:hAnsi="Arial" w:cs="Arial"/>
          <w:bCs/>
          <w:caps/>
          <w:smallCaps w:val="0"/>
          <w:shadow w:val="0"/>
          <w:color w:val="auto"/>
          <w:sz w:val="28"/>
          <w:szCs w:val="28"/>
        </w:rPr>
      </w:pPr>
      <w:r w:rsidRPr="00E85062">
        <w:rPr>
          <w:rFonts w:ascii="Arial" w:hAnsi="Arial" w:cs="Arial"/>
          <w:bCs/>
          <w:caps/>
          <w:smallCaps w:val="0"/>
          <w:shadow w:val="0"/>
          <w:color w:val="auto"/>
          <w:sz w:val="28"/>
          <w:szCs w:val="28"/>
        </w:rPr>
        <w:t>Unit Content: Background Information</w:t>
      </w:r>
    </w:p>
    <w:p w14:paraId="29C4D8A5" w14:textId="77777777" w:rsidR="00465470" w:rsidRPr="00731315" w:rsidRDefault="00465470" w:rsidP="00731315">
      <w:pPr>
        <w:pStyle w:val="Header"/>
        <w:spacing w:before="240"/>
        <w:jc w:val="both"/>
        <w:rPr>
          <w:rFonts w:ascii="Arial" w:hAnsi="Arial" w:cs="Arial"/>
          <w:sz w:val="22"/>
          <w:szCs w:val="22"/>
        </w:rPr>
      </w:pPr>
      <w:r w:rsidRPr="00731315">
        <w:rPr>
          <w:rFonts w:ascii="Arial" w:hAnsi="Arial" w:cs="Arial"/>
          <w:sz w:val="22"/>
          <w:szCs w:val="22"/>
        </w:rPr>
        <w:t>The Old Testament and the New Testament are two parts of the on</w:t>
      </w:r>
      <w:r>
        <w:rPr>
          <w:rFonts w:ascii="Arial" w:hAnsi="Arial" w:cs="Arial"/>
          <w:sz w:val="22"/>
          <w:szCs w:val="22"/>
        </w:rPr>
        <w:t>e story. They form our ‘salvation history’</w:t>
      </w:r>
      <w:r w:rsidRPr="00731315">
        <w:rPr>
          <w:rFonts w:ascii="Arial" w:hAnsi="Arial" w:cs="Arial"/>
          <w:sz w:val="22"/>
          <w:szCs w:val="22"/>
        </w:rPr>
        <w:t xml:space="preserve">. Now that they have explored the Old Testament, students begin to explore the New Testament. The focus of this Unit Content is the </w:t>
      </w:r>
      <w:r>
        <w:rPr>
          <w:rFonts w:ascii="Arial" w:hAnsi="Arial" w:cs="Arial"/>
          <w:sz w:val="22"/>
          <w:szCs w:val="22"/>
        </w:rPr>
        <w:t>Gospel</w:t>
      </w:r>
      <w:r w:rsidRPr="00731315">
        <w:rPr>
          <w:rFonts w:ascii="Arial" w:hAnsi="Arial" w:cs="Arial"/>
          <w:sz w:val="22"/>
          <w:szCs w:val="22"/>
        </w:rPr>
        <w:t xml:space="preserve">s. </w:t>
      </w:r>
    </w:p>
    <w:p w14:paraId="29C4D8A6" w14:textId="77777777" w:rsidR="00465470" w:rsidRPr="00731315" w:rsidRDefault="00465470" w:rsidP="00731315">
      <w:pPr>
        <w:pStyle w:val="Header"/>
        <w:spacing w:before="240"/>
        <w:jc w:val="both"/>
        <w:rPr>
          <w:rFonts w:ascii="Arial" w:hAnsi="Arial" w:cs="Arial"/>
          <w:sz w:val="22"/>
          <w:szCs w:val="22"/>
        </w:rPr>
      </w:pPr>
      <w:r w:rsidRPr="00731315">
        <w:rPr>
          <w:rFonts w:ascii="Arial" w:hAnsi="Arial" w:cs="Arial"/>
          <w:sz w:val="22"/>
          <w:szCs w:val="22"/>
        </w:rPr>
        <w:t xml:space="preserve">The aim of some of the activities is to show the link between the Old Testament and the New Testament. Jesus, the apostles and the early Church would have been very familiar with the Old Testament. They referred to these as Scripture. There was no </w:t>
      </w:r>
      <w:r>
        <w:rPr>
          <w:rFonts w:ascii="Arial" w:hAnsi="Arial" w:cs="Arial"/>
          <w:sz w:val="22"/>
          <w:szCs w:val="22"/>
        </w:rPr>
        <w:t xml:space="preserve">final </w:t>
      </w:r>
      <w:r w:rsidRPr="00731315">
        <w:rPr>
          <w:rFonts w:ascii="Arial" w:hAnsi="Arial" w:cs="Arial"/>
          <w:sz w:val="22"/>
          <w:szCs w:val="22"/>
        </w:rPr>
        <w:t xml:space="preserve">Old Testament Canon at this stage, only writings and individual books. </w:t>
      </w:r>
      <w:r>
        <w:rPr>
          <w:rFonts w:ascii="Arial" w:hAnsi="Arial" w:cs="Arial"/>
          <w:sz w:val="22"/>
          <w:szCs w:val="22"/>
        </w:rPr>
        <w:t>Particular m</w:t>
      </w:r>
      <w:r w:rsidRPr="00731315">
        <w:rPr>
          <w:rFonts w:ascii="Arial" w:hAnsi="Arial" w:cs="Arial"/>
          <w:sz w:val="22"/>
          <w:szCs w:val="22"/>
        </w:rPr>
        <w:t xml:space="preserve">embers of the early Church wrote the </w:t>
      </w:r>
      <w:r>
        <w:rPr>
          <w:rFonts w:ascii="Arial" w:hAnsi="Arial" w:cs="Arial"/>
          <w:sz w:val="22"/>
          <w:szCs w:val="22"/>
        </w:rPr>
        <w:t>Gospel</w:t>
      </w:r>
      <w:r w:rsidRPr="00731315">
        <w:rPr>
          <w:rFonts w:ascii="Arial" w:hAnsi="Arial" w:cs="Arial"/>
          <w:sz w:val="22"/>
          <w:szCs w:val="22"/>
        </w:rPr>
        <w:t xml:space="preserve">s. They were inspired by the Holy Spirit and influenced by the experience of their communities. Hence each </w:t>
      </w:r>
      <w:r>
        <w:rPr>
          <w:rFonts w:ascii="Arial" w:hAnsi="Arial" w:cs="Arial"/>
          <w:sz w:val="22"/>
          <w:szCs w:val="22"/>
        </w:rPr>
        <w:t>Gospel</w:t>
      </w:r>
      <w:r w:rsidRPr="00731315">
        <w:rPr>
          <w:rFonts w:ascii="Arial" w:hAnsi="Arial" w:cs="Arial"/>
          <w:sz w:val="22"/>
          <w:szCs w:val="22"/>
        </w:rPr>
        <w:t xml:space="preserve"> has its own characteristics and style.</w:t>
      </w:r>
    </w:p>
    <w:p w14:paraId="29C4D8A7" w14:textId="77777777" w:rsidR="00465470" w:rsidRPr="00731315" w:rsidRDefault="00465470" w:rsidP="00731315">
      <w:pPr>
        <w:pStyle w:val="Header"/>
        <w:spacing w:before="240"/>
        <w:jc w:val="both"/>
        <w:rPr>
          <w:rFonts w:ascii="Arial" w:hAnsi="Arial" w:cs="Arial"/>
          <w:sz w:val="22"/>
          <w:szCs w:val="22"/>
        </w:rPr>
      </w:pPr>
      <w:r w:rsidRPr="00731315">
        <w:rPr>
          <w:rFonts w:ascii="Arial" w:hAnsi="Arial" w:cs="Arial"/>
          <w:sz w:val="22"/>
          <w:szCs w:val="22"/>
        </w:rPr>
        <w:t>In exploring the Magnificat</w:t>
      </w:r>
      <w:r>
        <w:rPr>
          <w:rFonts w:ascii="Arial" w:hAnsi="Arial" w:cs="Arial"/>
          <w:sz w:val="22"/>
          <w:szCs w:val="22"/>
        </w:rPr>
        <w:t>,</w:t>
      </w:r>
      <w:r w:rsidRPr="00731315">
        <w:rPr>
          <w:rFonts w:ascii="Arial" w:hAnsi="Arial" w:cs="Arial"/>
          <w:sz w:val="22"/>
          <w:szCs w:val="22"/>
        </w:rPr>
        <w:t xml:space="preserve"> students compare it to Hannah’s song of praise. Hannah’s song of praise may have been a hymn that either Mary or Luke knew. The image of the Good Shepherd is taken from the Old Testament also, showing the intimate connection between the Old Testament and Jesus and the early Church. In the same way we can use </w:t>
      </w:r>
      <w:r>
        <w:rPr>
          <w:rFonts w:ascii="Arial" w:hAnsi="Arial" w:cs="Arial"/>
          <w:sz w:val="22"/>
          <w:szCs w:val="22"/>
        </w:rPr>
        <w:t>S</w:t>
      </w:r>
      <w:r w:rsidRPr="00731315">
        <w:rPr>
          <w:rFonts w:ascii="Arial" w:hAnsi="Arial" w:cs="Arial"/>
          <w:sz w:val="22"/>
          <w:szCs w:val="22"/>
        </w:rPr>
        <w:t>acred Scripture to express our own experiences and make meaning of life.</w:t>
      </w:r>
    </w:p>
    <w:p w14:paraId="29C4D8A8" w14:textId="77777777" w:rsidR="00465470" w:rsidRPr="00B4168E" w:rsidRDefault="00465470" w:rsidP="00BB1991">
      <w:pPr>
        <w:rPr>
          <w:rFonts w:ascii="Arial" w:hAnsi="Arial"/>
          <w:bCs/>
          <w:smallCaps/>
          <w:shadow/>
          <w:kern w:val="28"/>
          <w:sz w:val="22"/>
          <w:szCs w:val="22"/>
          <w:shd w:val="clear" w:color="auto" w:fill="99CCFF"/>
        </w:rPr>
      </w:pPr>
    </w:p>
    <w:p w14:paraId="29C4D8A9" w14:textId="77777777" w:rsidR="00465470" w:rsidRPr="00B4168E" w:rsidRDefault="00465470" w:rsidP="00BB1991">
      <w:pPr>
        <w:rPr>
          <w:rFonts w:ascii="Arial" w:hAnsi="Arial"/>
          <w:bCs/>
          <w:smallCaps/>
          <w:shadow/>
          <w:kern w:val="28"/>
          <w:sz w:val="22"/>
          <w:szCs w:val="22"/>
          <w:shd w:val="clear" w:color="auto" w:fill="99CCFF"/>
        </w:rPr>
      </w:pPr>
    </w:p>
    <w:p w14:paraId="29C4D8AA" w14:textId="77777777" w:rsidR="00465470" w:rsidRPr="00B4168E" w:rsidRDefault="00465470" w:rsidP="00BB1991">
      <w:pPr>
        <w:rPr>
          <w:rFonts w:ascii="Arial" w:hAnsi="Arial"/>
          <w:bCs/>
          <w:smallCaps/>
          <w:shadow/>
          <w:kern w:val="28"/>
          <w:sz w:val="22"/>
          <w:szCs w:val="22"/>
          <w:shd w:val="clear" w:color="auto" w:fill="99CCFF"/>
        </w:rPr>
      </w:pPr>
    </w:p>
    <w:p w14:paraId="29C4D8AB" w14:textId="77777777" w:rsidR="00465470" w:rsidRPr="00E85062" w:rsidRDefault="00465470" w:rsidP="00731315">
      <w:pPr>
        <w:pStyle w:val="Style1"/>
        <w:spacing w:before="0"/>
        <w:rPr>
          <w:rFonts w:ascii="Arial" w:hAnsi="Arial" w:cs="Arial"/>
          <w:bCs/>
          <w:caps/>
          <w:smallCaps w:val="0"/>
          <w:shadow w:val="0"/>
          <w:color w:val="auto"/>
          <w:sz w:val="28"/>
          <w:szCs w:val="28"/>
        </w:rPr>
      </w:pPr>
      <w:r w:rsidRPr="00E85062">
        <w:rPr>
          <w:rFonts w:ascii="Arial" w:hAnsi="Arial" w:cs="Arial"/>
          <w:bCs/>
          <w:caps/>
          <w:smallCaps w:val="0"/>
          <w:shadow w:val="0"/>
          <w:color w:val="auto"/>
          <w:sz w:val="28"/>
          <w:szCs w:val="28"/>
        </w:rPr>
        <w:t>Suggested Teaching/Learning Strategies</w:t>
      </w:r>
    </w:p>
    <w:p w14:paraId="29C4D8AC" w14:textId="77777777" w:rsidR="00465470" w:rsidRDefault="00465470" w:rsidP="0004097C">
      <w:pPr>
        <w:pStyle w:val="Header"/>
        <w:numPr>
          <w:ilvl w:val="0"/>
          <w:numId w:val="20"/>
        </w:numPr>
        <w:tabs>
          <w:tab w:val="clear" w:pos="4153"/>
          <w:tab w:val="clear" w:pos="8306"/>
        </w:tabs>
        <w:spacing w:before="240"/>
        <w:jc w:val="both"/>
        <w:rPr>
          <w:rFonts w:ascii="Arial" w:hAnsi="Arial" w:cs="Arial"/>
          <w:sz w:val="22"/>
          <w:szCs w:val="22"/>
        </w:rPr>
      </w:pPr>
      <w:r w:rsidRPr="00C91FFB">
        <w:rPr>
          <w:rFonts w:ascii="Arial" w:hAnsi="Arial" w:cs="Arial"/>
          <w:sz w:val="22"/>
          <w:szCs w:val="22"/>
        </w:rPr>
        <w:t xml:space="preserve">Review the time-line of our sacred story from </w:t>
      </w:r>
      <w:r w:rsidR="00305186">
        <w:rPr>
          <w:rFonts w:ascii="Arial" w:hAnsi="Arial" w:cs="Arial"/>
          <w:sz w:val="22"/>
          <w:szCs w:val="22"/>
        </w:rPr>
        <w:t>U</w:t>
      </w:r>
      <w:r w:rsidRPr="00C91FFB">
        <w:rPr>
          <w:rFonts w:ascii="Arial" w:hAnsi="Arial" w:cs="Arial"/>
          <w:sz w:val="22"/>
          <w:szCs w:val="22"/>
        </w:rPr>
        <w:t xml:space="preserve">nit </w:t>
      </w:r>
      <w:r w:rsidR="00305186">
        <w:rPr>
          <w:rFonts w:ascii="Arial" w:hAnsi="Arial" w:cs="Arial"/>
          <w:sz w:val="22"/>
          <w:szCs w:val="22"/>
        </w:rPr>
        <w:t>C</w:t>
      </w:r>
      <w:r w:rsidRPr="00C91FFB">
        <w:rPr>
          <w:rFonts w:ascii="Arial" w:hAnsi="Arial" w:cs="Arial"/>
          <w:sz w:val="22"/>
          <w:szCs w:val="22"/>
        </w:rPr>
        <w:t xml:space="preserve">ontent 3. </w:t>
      </w:r>
    </w:p>
    <w:p w14:paraId="29C4D8AD" w14:textId="77777777" w:rsidR="00465470" w:rsidRDefault="00465470" w:rsidP="0004097C">
      <w:pPr>
        <w:pStyle w:val="Header"/>
        <w:numPr>
          <w:ilvl w:val="0"/>
          <w:numId w:val="20"/>
        </w:numPr>
        <w:tabs>
          <w:tab w:val="clear" w:pos="4153"/>
          <w:tab w:val="clear" w:pos="8306"/>
        </w:tabs>
        <w:spacing w:before="240"/>
        <w:jc w:val="both"/>
        <w:rPr>
          <w:rFonts w:ascii="Arial" w:hAnsi="Arial" w:cs="Arial"/>
          <w:sz w:val="22"/>
          <w:szCs w:val="22"/>
        </w:rPr>
      </w:pPr>
      <w:r w:rsidRPr="00C91FFB">
        <w:rPr>
          <w:rFonts w:ascii="Arial" w:hAnsi="Arial" w:cs="Arial"/>
          <w:sz w:val="22"/>
          <w:szCs w:val="22"/>
        </w:rPr>
        <w:t xml:space="preserve">With the assistance of the teacher, students gather information about the formation of the NT, particularly the </w:t>
      </w:r>
      <w:r>
        <w:rPr>
          <w:rFonts w:ascii="Arial" w:hAnsi="Arial" w:cs="Arial"/>
          <w:sz w:val="22"/>
          <w:szCs w:val="22"/>
        </w:rPr>
        <w:t>Gospel</w:t>
      </w:r>
      <w:r w:rsidRPr="00C91FFB">
        <w:rPr>
          <w:rFonts w:ascii="Arial" w:hAnsi="Arial" w:cs="Arial"/>
          <w:sz w:val="22"/>
          <w:szCs w:val="22"/>
        </w:rPr>
        <w:t>s, e</w:t>
      </w:r>
      <w:r w:rsidR="00483B95">
        <w:rPr>
          <w:rFonts w:ascii="Arial" w:hAnsi="Arial" w:cs="Arial"/>
          <w:sz w:val="22"/>
          <w:szCs w:val="22"/>
        </w:rPr>
        <w:t>.</w:t>
      </w:r>
      <w:r w:rsidRPr="00C91FFB">
        <w:rPr>
          <w:rFonts w:ascii="Arial" w:hAnsi="Arial" w:cs="Arial"/>
          <w:sz w:val="22"/>
          <w:szCs w:val="22"/>
        </w:rPr>
        <w:t>g</w:t>
      </w:r>
      <w:r w:rsidR="00483B95">
        <w:rPr>
          <w:rFonts w:ascii="Arial" w:hAnsi="Arial" w:cs="Arial"/>
          <w:sz w:val="22"/>
          <w:szCs w:val="22"/>
        </w:rPr>
        <w:t>.</w:t>
      </w:r>
      <w:r w:rsidRPr="00C91FFB">
        <w:rPr>
          <w:rFonts w:ascii="Arial" w:hAnsi="Arial" w:cs="Arial"/>
          <w:sz w:val="22"/>
          <w:szCs w:val="22"/>
        </w:rPr>
        <w:t xml:space="preserve"> teacher reads information and students take notes (</w:t>
      </w:r>
      <w:proofErr w:type="spellStart"/>
      <w:r w:rsidRPr="00C91FFB">
        <w:rPr>
          <w:rFonts w:ascii="Arial" w:hAnsi="Arial" w:cs="Arial"/>
          <w:sz w:val="22"/>
          <w:szCs w:val="22"/>
        </w:rPr>
        <w:t>Dictogloss</w:t>
      </w:r>
      <w:proofErr w:type="spellEnd"/>
      <w:r w:rsidRPr="00C91FFB">
        <w:rPr>
          <w:rFonts w:ascii="Arial" w:hAnsi="Arial" w:cs="Arial"/>
          <w:sz w:val="22"/>
          <w:szCs w:val="22"/>
        </w:rPr>
        <w:t>). Students are given research material and attempt to f</w:t>
      </w:r>
      <w:r>
        <w:rPr>
          <w:rFonts w:ascii="Arial" w:hAnsi="Arial" w:cs="Arial"/>
          <w:sz w:val="22"/>
          <w:szCs w:val="22"/>
        </w:rPr>
        <w:t xml:space="preserve">ind information in groups.  </w:t>
      </w:r>
      <w:r w:rsidR="00556EBE">
        <w:rPr>
          <w:rFonts w:ascii="Arial" w:hAnsi="Arial" w:cs="Arial"/>
          <w:sz w:val="22"/>
          <w:szCs w:val="22"/>
        </w:rPr>
        <w:t xml:space="preserve">Student use the little ‘books of the Bible’ set to find out more about the </w:t>
      </w:r>
      <w:r w:rsidR="0079534C">
        <w:rPr>
          <w:rFonts w:ascii="Arial" w:hAnsi="Arial" w:cs="Arial"/>
          <w:sz w:val="22"/>
          <w:szCs w:val="22"/>
        </w:rPr>
        <w:t xml:space="preserve">Gospels and the other New </w:t>
      </w:r>
      <w:r w:rsidR="008A652F">
        <w:rPr>
          <w:rFonts w:ascii="Arial" w:hAnsi="Arial" w:cs="Arial"/>
          <w:sz w:val="22"/>
          <w:szCs w:val="22"/>
        </w:rPr>
        <w:t>T</w:t>
      </w:r>
      <w:r w:rsidR="0079534C">
        <w:rPr>
          <w:rFonts w:ascii="Arial" w:hAnsi="Arial" w:cs="Arial"/>
          <w:sz w:val="22"/>
          <w:szCs w:val="22"/>
        </w:rPr>
        <w:t xml:space="preserve">estament books. </w:t>
      </w:r>
    </w:p>
    <w:p w14:paraId="29C4D8AE" w14:textId="77777777" w:rsidR="00465470" w:rsidRPr="00C91FFB" w:rsidRDefault="00465470" w:rsidP="000B7960">
      <w:pPr>
        <w:pStyle w:val="Header"/>
        <w:tabs>
          <w:tab w:val="clear" w:pos="4153"/>
          <w:tab w:val="clear" w:pos="8306"/>
        </w:tabs>
        <w:spacing w:before="120" w:after="120"/>
        <w:ind w:left="357"/>
        <w:jc w:val="both"/>
        <w:rPr>
          <w:rFonts w:ascii="Arial" w:hAnsi="Arial" w:cs="Arial"/>
          <w:sz w:val="22"/>
          <w:szCs w:val="22"/>
        </w:rPr>
      </w:pPr>
      <w:r w:rsidRPr="00C91FFB">
        <w:rPr>
          <w:rFonts w:ascii="Arial" w:hAnsi="Arial" w:cs="Arial"/>
          <w:sz w:val="22"/>
          <w:szCs w:val="22"/>
        </w:rPr>
        <w:t>Create a class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49"/>
        <w:gridCol w:w="1949"/>
        <w:gridCol w:w="1949"/>
        <w:gridCol w:w="1949"/>
      </w:tblGrid>
      <w:tr w:rsidR="00465470" w:rsidRPr="00C91FFB" w14:paraId="29C4D8B4" w14:textId="77777777">
        <w:trPr>
          <w:cantSplit/>
          <w:trHeight w:val="365"/>
          <w:jc w:val="center"/>
        </w:trPr>
        <w:tc>
          <w:tcPr>
            <w:tcW w:w="1134" w:type="dxa"/>
            <w:vAlign w:val="center"/>
          </w:tcPr>
          <w:p w14:paraId="29C4D8AF" w14:textId="77777777" w:rsidR="00465470" w:rsidRPr="00C91FFB" w:rsidRDefault="00465470" w:rsidP="000B7960">
            <w:pPr>
              <w:pStyle w:val="Heading9"/>
              <w:spacing w:before="60"/>
              <w:jc w:val="center"/>
            </w:pPr>
            <w:r>
              <w:t>Gospel</w:t>
            </w:r>
          </w:p>
        </w:tc>
        <w:tc>
          <w:tcPr>
            <w:tcW w:w="1949" w:type="dxa"/>
            <w:vAlign w:val="center"/>
          </w:tcPr>
          <w:p w14:paraId="29C4D8B0" w14:textId="77777777" w:rsidR="00465470" w:rsidRPr="00C91FFB" w:rsidRDefault="00465470" w:rsidP="000B7960">
            <w:pPr>
              <w:spacing w:before="60" w:after="60"/>
              <w:jc w:val="center"/>
              <w:rPr>
                <w:rFonts w:ascii="Arial" w:hAnsi="Arial" w:cs="Arial"/>
                <w:sz w:val="22"/>
                <w:szCs w:val="22"/>
              </w:rPr>
            </w:pPr>
            <w:r w:rsidRPr="00C91FFB">
              <w:rPr>
                <w:rFonts w:ascii="Arial" w:hAnsi="Arial" w:cs="Arial"/>
                <w:sz w:val="22"/>
                <w:szCs w:val="22"/>
              </w:rPr>
              <w:t>Author</w:t>
            </w:r>
          </w:p>
        </w:tc>
        <w:tc>
          <w:tcPr>
            <w:tcW w:w="1949" w:type="dxa"/>
            <w:vAlign w:val="center"/>
          </w:tcPr>
          <w:p w14:paraId="29C4D8B1" w14:textId="77777777" w:rsidR="00465470" w:rsidRPr="00C91FFB" w:rsidRDefault="00465470" w:rsidP="000B7960">
            <w:pPr>
              <w:spacing w:before="60" w:after="60"/>
              <w:jc w:val="center"/>
              <w:rPr>
                <w:rFonts w:ascii="Arial" w:hAnsi="Arial" w:cs="Arial"/>
                <w:sz w:val="22"/>
                <w:szCs w:val="22"/>
              </w:rPr>
            </w:pPr>
            <w:r w:rsidRPr="00C91FFB">
              <w:rPr>
                <w:rFonts w:ascii="Arial" w:hAnsi="Arial" w:cs="Arial"/>
                <w:sz w:val="22"/>
                <w:szCs w:val="22"/>
              </w:rPr>
              <w:t>When written</w:t>
            </w:r>
          </w:p>
        </w:tc>
        <w:tc>
          <w:tcPr>
            <w:tcW w:w="1949" w:type="dxa"/>
            <w:vAlign w:val="center"/>
          </w:tcPr>
          <w:p w14:paraId="29C4D8B2" w14:textId="77777777" w:rsidR="00465470" w:rsidRPr="00C91FFB" w:rsidRDefault="00465470" w:rsidP="000B7960">
            <w:pPr>
              <w:spacing w:before="60" w:after="60"/>
              <w:jc w:val="center"/>
              <w:rPr>
                <w:rFonts w:ascii="Arial" w:hAnsi="Arial" w:cs="Arial"/>
                <w:sz w:val="22"/>
                <w:szCs w:val="22"/>
              </w:rPr>
            </w:pPr>
            <w:r w:rsidRPr="00C91FFB">
              <w:rPr>
                <w:rFonts w:ascii="Arial" w:hAnsi="Arial" w:cs="Arial"/>
                <w:sz w:val="22"/>
                <w:szCs w:val="22"/>
              </w:rPr>
              <w:t>Audience</w:t>
            </w:r>
          </w:p>
        </w:tc>
        <w:tc>
          <w:tcPr>
            <w:tcW w:w="1949" w:type="dxa"/>
            <w:vAlign w:val="center"/>
          </w:tcPr>
          <w:p w14:paraId="29C4D8B3" w14:textId="77777777" w:rsidR="00465470" w:rsidRPr="00C91FFB" w:rsidRDefault="00465470" w:rsidP="000B7960">
            <w:pPr>
              <w:spacing w:before="60" w:after="60"/>
              <w:jc w:val="center"/>
              <w:rPr>
                <w:rFonts w:ascii="Arial" w:hAnsi="Arial" w:cs="Arial"/>
                <w:sz w:val="22"/>
                <w:szCs w:val="22"/>
              </w:rPr>
            </w:pPr>
            <w:r w:rsidRPr="00C91FFB">
              <w:rPr>
                <w:rFonts w:ascii="Arial" w:hAnsi="Arial" w:cs="Arial"/>
                <w:sz w:val="22"/>
                <w:szCs w:val="22"/>
              </w:rPr>
              <w:t>Other</w:t>
            </w:r>
          </w:p>
        </w:tc>
      </w:tr>
      <w:tr w:rsidR="00465470" w:rsidRPr="00C91FFB" w14:paraId="29C4D8BA" w14:textId="77777777">
        <w:trPr>
          <w:cantSplit/>
          <w:jc w:val="center"/>
        </w:trPr>
        <w:tc>
          <w:tcPr>
            <w:tcW w:w="1134" w:type="dxa"/>
          </w:tcPr>
          <w:p w14:paraId="29C4D8B5" w14:textId="77777777" w:rsidR="00465470" w:rsidRPr="00C91FFB" w:rsidRDefault="00465470" w:rsidP="000B7960">
            <w:pPr>
              <w:spacing w:before="60" w:after="60"/>
              <w:jc w:val="both"/>
              <w:rPr>
                <w:rFonts w:ascii="Arial" w:hAnsi="Arial" w:cs="Arial"/>
                <w:sz w:val="22"/>
                <w:szCs w:val="22"/>
              </w:rPr>
            </w:pPr>
            <w:r w:rsidRPr="00C91FFB">
              <w:rPr>
                <w:rFonts w:ascii="Arial" w:hAnsi="Arial" w:cs="Arial"/>
                <w:sz w:val="22"/>
                <w:szCs w:val="22"/>
              </w:rPr>
              <w:t>Matthew</w:t>
            </w:r>
          </w:p>
        </w:tc>
        <w:tc>
          <w:tcPr>
            <w:tcW w:w="1949" w:type="dxa"/>
          </w:tcPr>
          <w:p w14:paraId="29C4D8B6" w14:textId="77777777" w:rsidR="00465470" w:rsidRPr="00C91FFB" w:rsidRDefault="00465470" w:rsidP="000B7960">
            <w:pPr>
              <w:pStyle w:val="Header"/>
              <w:spacing w:before="60" w:after="60"/>
              <w:jc w:val="both"/>
              <w:rPr>
                <w:rFonts w:ascii="Arial" w:hAnsi="Arial" w:cs="Arial"/>
                <w:sz w:val="22"/>
                <w:szCs w:val="22"/>
              </w:rPr>
            </w:pPr>
          </w:p>
        </w:tc>
        <w:tc>
          <w:tcPr>
            <w:tcW w:w="1949" w:type="dxa"/>
          </w:tcPr>
          <w:p w14:paraId="29C4D8B7" w14:textId="77777777" w:rsidR="00465470" w:rsidRPr="00C91FFB" w:rsidRDefault="00465470" w:rsidP="000B7960">
            <w:pPr>
              <w:spacing w:before="60" w:after="60"/>
              <w:jc w:val="both"/>
              <w:rPr>
                <w:rFonts w:ascii="Arial" w:hAnsi="Arial" w:cs="Arial"/>
                <w:sz w:val="22"/>
                <w:szCs w:val="22"/>
              </w:rPr>
            </w:pPr>
          </w:p>
        </w:tc>
        <w:tc>
          <w:tcPr>
            <w:tcW w:w="1949" w:type="dxa"/>
          </w:tcPr>
          <w:p w14:paraId="29C4D8B8" w14:textId="77777777" w:rsidR="00465470" w:rsidRPr="00C91FFB" w:rsidRDefault="00465470" w:rsidP="000B7960">
            <w:pPr>
              <w:spacing w:before="60" w:after="60"/>
              <w:jc w:val="both"/>
              <w:rPr>
                <w:rFonts w:ascii="Arial" w:hAnsi="Arial" w:cs="Arial"/>
                <w:sz w:val="22"/>
                <w:szCs w:val="22"/>
              </w:rPr>
            </w:pPr>
          </w:p>
        </w:tc>
        <w:tc>
          <w:tcPr>
            <w:tcW w:w="1949" w:type="dxa"/>
          </w:tcPr>
          <w:p w14:paraId="29C4D8B9" w14:textId="77777777" w:rsidR="00465470" w:rsidRPr="00C91FFB" w:rsidRDefault="00465470" w:rsidP="000B7960">
            <w:pPr>
              <w:spacing w:before="60" w:after="60"/>
              <w:jc w:val="both"/>
              <w:rPr>
                <w:rFonts w:ascii="Arial" w:hAnsi="Arial" w:cs="Arial"/>
                <w:sz w:val="22"/>
                <w:szCs w:val="22"/>
              </w:rPr>
            </w:pPr>
          </w:p>
        </w:tc>
      </w:tr>
      <w:tr w:rsidR="00465470" w:rsidRPr="00C91FFB" w14:paraId="29C4D8C0" w14:textId="77777777">
        <w:trPr>
          <w:cantSplit/>
          <w:jc w:val="center"/>
        </w:trPr>
        <w:tc>
          <w:tcPr>
            <w:tcW w:w="1134" w:type="dxa"/>
          </w:tcPr>
          <w:p w14:paraId="29C4D8BB" w14:textId="77777777" w:rsidR="00465470" w:rsidRPr="00C91FFB" w:rsidRDefault="00465470" w:rsidP="000B7960">
            <w:pPr>
              <w:spacing w:before="60" w:after="60"/>
              <w:jc w:val="both"/>
              <w:rPr>
                <w:rFonts w:ascii="Arial" w:hAnsi="Arial" w:cs="Arial"/>
                <w:sz w:val="22"/>
                <w:szCs w:val="22"/>
              </w:rPr>
            </w:pPr>
            <w:r w:rsidRPr="00C91FFB">
              <w:rPr>
                <w:rFonts w:ascii="Arial" w:hAnsi="Arial" w:cs="Arial"/>
                <w:sz w:val="22"/>
                <w:szCs w:val="22"/>
              </w:rPr>
              <w:t>Mark</w:t>
            </w:r>
          </w:p>
        </w:tc>
        <w:tc>
          <w:tcPr>
            <w:tcW w:w="1949" w:type="dxa"/>
          </w:tcPr>
          <w:p w14:paraId="29C4D8BC" w14:textId="77777777" w:rsidR="00465470" w:rsidRPr="00C91FFB" w:rsidRDefault="00465470" w:rsidP="000B7960">
            <w:pPr>
              <w:spacing w:before="60" w:after="60"/>
              <w:jc w:val="both"/>
              <w:rPr>
                <w:rFonts w:ascii="Arial" w:hAnsi="Arial" w:cs="Arial"/>
                <w:sz w:val="22"/>
                <w:szCs w:val="22"/>
              </w:rPr>
            </w:pPr>
          </w:p>
        </w:tc>
        <w:tc>
          <w:tcPr>
            <w:tcW w:w="1949" w:type="dxa"/>
          </w:tcPr>
          <w:p w14:paraId="29C4D8BD" w14:textId="77777777" w:rsidR="00465470" w:rsidRPr="00C91FFB" w:rsidRDefault="00465470" w:rsidP="000B7960">
            <w:pPr>
              <w:spacing w:before="60" w:after="60"/>
              <w:jc w:val="both"/>
              <w:rPr>
                <w:rFonts w:ascii="Arial" w:hAnsi="Arial" w:cs="Arial"/>
                <w:sz w:val="22"/>
                <w:szCs w:val="22"/>
              </w:rPr>
            </w:pPr>
          </w:p>
        </w:tc>
        <w:tc>
          <w:tcPr>
            <w:tcW w:w="1949" w:type="dxa"/>
          </w:tcPr>
          <w:p w14:paraId="29C4D8BE" w14:textId="77777777" w:rsidR="00465470" w:rsidRPr="00C91FFB" w:rsidRDefault="00465470" w:rsidP="000B7960">
            <w:pPr>
              <w:spacing w:before="60" w:after="60"/>
              <w:jc w:val="both"/>
              <w:rPr>
                <w:rFonts w:ascii="Arial" w:hAnsi="Arial" w:cs="Arial"/>
                <w:sz w:val="22"/>
                <w:szCs w:val="22"/>
              </w:rPr>
            </w:pPr>
          </w:p>
        </w:tc>
        <w:tc>
          <w:tcPr>
            <w:tcW w:w="1949" w:type="dxa"/>
          </w:tcPr>
          <w:p w14:paraId="29C4D8BF" w14:textId="77777777" w:rsidR="00465470" w:rsidRPr="00C91FFB" w:rsidRDefault="00465470" w:rsidP="000B7960">
            <w:pPr>
              <w:spacing w:before="60" w:after="60"/>
              <w:jc w:val="both"/>
              <w:rPr>
                <w:rFonts w:ascii="Arial" w:hAnsi="Arial" w:cs="Arial"/>
                <w:sz w:val="22"/>
                <w:szCs w:val="22"/>
              </w:rPr>
            </w:pPr>
          </w:p>
        </w:tc>
      </w:tr>
      <w:tr w:rsidR="00465470" w:rsidRPr="00C91FFB" w14:paraId="29C4D8C6" w14:textId="77777777">
        <w:trPr>
          <w:cantSplit/>
          <w:jc w:val="center"/>
        </w:trPr>
        <w:tc>
          <w:tcPr>
            <w:tcW w:w="1134" w:type="dxa"/>
          </w:tcPr>
          <w:p w14:paraId="29C4D8C1" w14:textId="77777777" w:rsidR="00465470" w:rsidRPr="00C91FFB" w:rsidRDefault="00465470" w:rsidP="000B7960">
            <w:pPr>
              <w:spacing w:before="60" w:after="60"/>
              <w:jc w:val="both"/>
              <w:rPr>
                <w:rFonts w:ascii="Arial" w:hAnsi="Arial" w:cs="Arial"/>
                <w:sz w:val="22"/>
                <w:szCs w:val="22"/>
              </w:rPr>
            </w:pPr>
            <w:r w:rsidRPr="00C91FFB">
              <w:rPr>
                <w:rFonts w:ascii="Arial" w:hAnsi="Arial" w:cs="Arial"/>
                <w:sz w:val="22"/>
                <w:szCs w:val="22"/>
              </w:rPr>
              <w:t>Luke</w:t>
            </w:r>
          </w:p>
        </w:tc>
        <w:tc>
          <w:tcPr>
            <w:tcW w:w="1949" w:type="dxa"/>
          </w:tcPr>
          <w:p w14:paraId="29C4D8C2" w14:textId="77777777" w:rsidR="00465470" w:rsidRPr="00C91FFB" w:rsidRDefault="00465470" w:rsidP="000B7960">
            <w:pPr>
              <w:spacing w:before="60" w:after="60"/>
              <w:jc w:val="both"/>
              <w:rPr>
                <w:rFonts w:ascii="Arial" w:hAnsi="Arial" w:cs="Arial"/>
                <w:sz w:val="22"/>
                <w:szCs w:val="22"/>
              </w:rPr>
            </w:pPr>
          </w:p>
        </w:tc>
        <w:tc>
          <w:tcPr>
            <w:tcW w:w="1949" w:type="dxa"/>
          </w:tcPr>
          <w:p w14:paraId="29C4D8C3" w14:textId="77777777" w:rsidR="00465470" w:rsidRPr="00C91FFB" w:rsidRDefault="00465470" w:rsidP="000B7960">
            <w:pPr>
              <w:spacing w:before="60" w:after="60"/>
              <w:jc w:val="both"/>
              <w:rPr>
                <w:rFonts w:ascii="Arial" w:hAnsi="Arial" w:cs="Arial"/>
                <w:sz w:val="22"/>
                <w:szCs w:val="22"/>
              </w:rPr>
            </w:pPr>
          </w:p>
        </w:tc>
        <w:tc>
          <w:tcPr>
            <w:tcW w:w="1949" w:type="dxa"/>
          </w:tcPr>
          <w:p w14:paraId="29C4D8C4" w14:textId="77777777" w:rsidR="00465470" w:rsidRPr="00C91FFB" w:rsidRDefault="00465470" w:rsidP="000B7960">
            <w:pPr>
              <w:spacing w:before="60" w:after="60"/>
              <w:jc w:val="both"/>
              <w:rPr>
                <w:rFonts w:ascii="Arial" w:hAnsi="Arial" w:cs="Arial"/>
                <w:sz w:val="22"/>
                <w:szCs w:val="22"/>
              </w:rPr>
            </w:pPr>
          </w:p>
        </w:tc>
        <w:tc>
          <w:tcPr>
            <w:tcW w:w="1949" w:type="dxa"/>
          </w:tcPr>
          <w:p w14:paraId="29C4D8C5" w14:textId="77777777" w:rsidR="00465470" w:rsidRPr="00C91FFB" w:rsidRDefault="00465470" w:rsidP="000B7960">
            <w:pPr>
              <w:spacing w:before="60" w:after="60"/>
              <w:jc w:val="both"/>
              <w:rPr>
                <w:rFonts w:ascii="Arial" w:hAnsi="Arial" w:cs="Arial"/>
                <w:sz w:val="22"/>
                <w:szCs w:val="22"/>
              </w:rPr>
            </w:pPr>
          </w:p>
        </w:tc>
      </w:tr>
      <w:tr w:rsidR="00465470" w:rsidRPr="00C91FFB" w14:paraId="29C4D8CC" w14:textId="77777777">
        <w:trPr>
          <w:cantSplit/>
          <w:jc w:val="center"/>
        </w:trPr>
        <w:tc>
          <w:tcPr>
            <w:tcW w:w="1134" w:type="dxa"/>
          </w:tcPr>
          <w:p w14:paraId="29C4D8C7" w14:textId="77777777" w:rsidR="00465470" w:rsidRPr="00C91FFB" w:rsidRDefault="00465470" w:rsidP="000B7960">
            <w:pPr>
              <w:spacing w:before="60" w:after="60"/>
              <w:jc w:val="both"/>
              <w:rPr>
                <w:rFonts w:ascii="Arial" w:hAnsi="Arial" w:cs="Arial"/>
                <w:sz w:val="22"/>
                <w:szCs w:val="22"/>
              </w:rPr>
            </w:pPr>
            <w:r w:rsidRPr="00C91FFB">
              <w:rPr>
                <w:rFonts w:ascii="Arial" w:hAnsi="Arial" w:cs="Arial"/>
                <w:sz w:val="22"/>
                <w:szCs w:val="22"/>
              </w:rPr>
              <w:t>John</w:t>
            </w:r>
          </w:p>
        </w:tc>
        <w:tc>
          <w:tcPr>
            <w:tcW w:w="1949" w:type="dxa"/>
          </w:tcPr>
          <w:p w14:paraId="29C4D8C8" w14:textId="77777777" w:rsidR="00465470" w:rsidRPr="00C91FFB" w:rsidRDefault="00465470" w:rsidP="000B7960">
            <w:pPr>
              <w:spacing w:before="60" w:after="60"/>
              <w:jc w:val="both"/>
              <w:rPr>
                <w:rFonts w:ascii="Arial" w:hAnsi="Arial" w:cs="Arial"/>
                <w:sz w:val="22"/>
                <w:szCs w:val="22"/>
              </w:rPr>
            </w:pPr>
          </w:p>
        </w:tc>
        <w:tc>
          <w:tcPr>
            <w:tcW w:w="1949" w:type="dxa"/>
          </w:tcPr>
          <w:p w14:paraId="29C4D8C9" w14:textId="77777777" w:rsidR="00465470" w:rsidRPr="00C91FFB" w:rsidRDefault="00465470" w:rsidP="000B7960">
            <w:pPr>
              <w:spacing w:before="60" w:after="60"/>
              <w:jc w:val="both"/>
              <w:rPr>
                <w:rFonts w:ascii="Arial" w:hAnsi="Arial" w:cs="Arial"/>
                <w:sz w:val="22"/>
                <w:szCs w:val="22"/>
              </w:rPr>
            </w:pPr>
          </w:p>
        </w:tc>
        <w:tc>
          <w:tcPr>
            <w:tcW w:w="1949" w:type="dxa"/>
          </w:tcPr>
          <w:p w14:paraId="29C4D8CA" w14:textId="77777777" w:rsidR="00465470" w:rsidRPr="00C91FFB" w:rsidRDefault="00465470" w:rsidP="000B7960">
            <w:pPr>
              <w:spacing w:before="60" w:after="60"/>
              <w:jc w:val="both"/>
              <w:rPr>
                <w:rFonts w:ascii="Arial" w:hAnsi="Arial" w:cs="Arial"/>
                <w:sz w:val="22"/>
                <w:szCs w:val="22"/>
              </w:rPr>
            </w:pPr>
          </w:p>
        </w:tc>
        <w:tc>
          <w:tcPr>
            <w:tcW w:w="1949" w:type="dxa"/>
          </w:tcPr>
          <w:p w14:paraId="29C4D8CB" w14:textId="77777777" w:rsidR="00465470" w:rsidRPr="00C91FFB" w:rsidRDefault="00465470" w:rsidP="000B7960">
            <w:pPr>
              <w:spacing w:before="60" w:after="60"/>
              <w:jc w:val="both"/>
              <w:rPr>
                <w:rFonts w:ascii="Arial" w:hAnsi="Arial" w:cs="Arial"/>
                <w:sz w:val="22"/>
                <w:szCs w:val="22"/>
              </w:rPr>
            </w:pPr>
          </w:p>
        </w:tc>
      </w:tr>
    </w:tbl>
    <w:p w14:paraId="29C4D8CD" w14:textId="77777777" w:rsidR="00465470" w:rsidRPr="00C91FFB" w:rsidRDefault="00465470" w:rsidP="0004097C">
      <w:pPr>
        <w:pStyle w:val="Header"/>
        <w:numPr>
          <w:ilvl w:val="0"/>
          <w:numId w:val="20"/>
        </w:numPr>
        <w:tabs>
          <w:tab w:val="clear" w:pos="4153"/>
          <w:tab w:val="clear" w:pos="8306"/>
        </w:tabs>
        <w:spacing w:before="240"/>
        <w:jc w:val="both"/>
        <w:rPr>
          <w:rFonts w:ascii="Arial" w:hAnsi="Arial" w:cs="Arial"/>
          <w:sz w:val="22"/>
          <w:szCs w:val="22"/>
        </w:rPr>
      </w:pPr>
      <w:r>
        <w:rPr>
          <w:rFonts w:ascii="Arial" w:hAnsi="Arial" w:cs="Arial"/>
          <w:sz w:val="22"/>
          <w:szCs w:val="22"/>
        </w:rPr>
        <w:t xml:space="preserve">Create a list of questions in the style of ‘Trivial Pursuit’ – Place these on cards and make them available for students to use at appropriate times, </w:t>
      </w:r>
      <w:r w:rsidR="00E06F37">
        <w:rPr>
          <w:rFonts w:ascii="Arial" w:hAnsi="Arial" w:cs="Arial"/>
          <w:sz w:val="22"/>
          <w:szCs w:val="22"/>
        </w:rPr>
        <w:t>e.g.</w:t>
      </w:r>
      <w:r>
        <w:rPr>
          <w:rFonts w:ascii="Arial" w:hAnsi="Arial" w:cs="Arial"/>
          <w:sz w:val="22"/>
          <w:szCs w:val="22"/>
        </w:rPr>
        <w:t xml:space="preserve"> when they have finished their work, ‘free’ choice time etc. For example: Name 3 apostles. Who are the 12 apostles? Who wrote the most Letters in the NT?</w:t>
      </w:r>
    </w:p>
    <w:p w14:paraId="29C4D8CE" w14:textId="77777777" w:rsidR="00465470" w:rsidRDefault="00465470" w:rsidP="00F15728">
      <w:pPr>
        <w:pStyle w:val="Header"/>
        <w:tabs>
          <w:tab w:val="clear" w:pos="4153"/>
          <w:tab w:val="clear" w:pos="8306"/>
        </w:tabs>
        <w:spacing w:before="240"/>
        <w:jc w:val="both"/>
        <w:rPr>
          <w:rFonts w:ascii="Arial" w:hAnsi="Arial" w:cs="Arial"/>
          <w:sz w:val="22"/>
          <w:szCs w:val="22"/>
        </w:rPr>
      </w:pPr>
    </w:p>
    <w:p w14:paraId="29C4D8CF" w14:textId="77777777" w:rsidR="00465470" w:rsidRPr="00C91FFB" w:rsidRDefault="00465470" w:rsidP="0004097C">
      <w:pPr>
        <w:pStyle w:val="Header"/>
        <w:numPr>
          <w:ilvl w:val="0"/>
          <w:numId w:val="20"/>
        </w:numPr>
        <w:tabs>
          <w:tab w:val="clear" w:pos="4153"/>
          <w:tab w:val="clear" w:pos="8306"/>
        </w:tabs>
        <w:spacing w:before="240"/>
        <w:jc w:val="both"/>
        <w:rPr>
          <w:rFonts w:ascii="Arial" w:hAnsi="Arial" w:cs="Arial"/>
          <w:sz w:val="22"/>
          <w:szCs w:val="22"/>
        </w:rPr>
      </w:pPr>
      <w:r>
        <w:rPr>
          <w:rFonts w:ascii="Arial" w:hAnsi="Arial" w:cs="Arial"/>
          <w:sz w:val="22"/>
          <w:szCs w:val="22"/>
        </w:rPr>
        <w:br w:type="page"/>
      </w:r>
      <w:r w:rsidRPr="00C91FFB">
        <w:rPr>
          <w:rFonts w:ascii="Arial" w:hAnsi="Arial" w:cs="Arial"/>
          <w:sz w:val="22"/>
          <w:szCs w:val="22"/>
        </w:rPr>
        <w:lastRenderedPageBreak/>
        <w:t xml:space="preserve">Read and compare the following pairs of Scripture passages. Lead the students to understand the relationship between the Old and New Testaments. </w:t>
      </w:r>
    </w:p>
    <w:p w14:paraId="29C4D8D0" w14:textId="77777777" w:rsidR="00465470" w:rsidRPr="000B7960" w:rsidRDefault="00465470" w:rsidP="0004097C">
      <w:pPr>
        <w:pStyle w:val="Header"/>
        <w:numPr>
          <w:ilvl w:val="1"/>
          <w:numId w:val="21"/>
        </w:numPr>
        <w:tabs>
          <w:tab w:val="clear" w:pos="1440"/>
          <w:tab w:val="clear" w:pos="4153"/>
          <w:tab w:val="clear" w:pos="8306"/>
          <w:tab w:val="num" w:pos="748"/>
        </w:tabs>
        <w:spacing w:before="240"/>
        <w:ind w:left="748" w:hanging="374"/>
        <w:jc w:val="both"/>
        <w:rPr>
          <w:rFonts w:ascii="Arial" w:hAnsi="Arial" w:cs="Arial"/>
          <w:sz w:val="22"/>
          <w:szCs w:val="22"/>
        </w:rPr>
      </w:pPr>
      <w:r w:rsidRPr="000B7960">
        <w:rPr>
          <w:rFonts w:ascii="Arial" w:hAnsi="Arial" w:cs="Arial"/>
          <w:sz w:val="22"/>
          <w:szCs w:val="22"/>
        </w:rPr>
        <w:t>Lk 1:46-56 and 1 Sam 2:1-10. What is similar and different about them? Who is speaking? Why do they sing this song?</w:t>
      </w:r>
    </w:p>
    <w:p w14:paraId="29C4D8D1" w14:textId="77777777" w:rsidR="00465470" w:rsidRPr="000B7960" w:rsidRDefault="00465470" w:rsidP="0004097C">
      <w:pPr>
        <w:pStyle w:val="Header"/>
        <w:numPr>
          <w:ilvl w:val="1"/>
          <w:numId w:val="21"/>
        </w:numPr>
        <w:tabs>
          <w:tab w:val="clear" w:pos="1440"/>
          <w:tab w:val="clear" w:pos="4153"/>
          <w:tab w:val="clear" w:pos="8306"/>
        </w:tabs>
        <w:spacing w:before="240"/>
        <w:ind w:left="748" w:hanging="374"/>
        <w:jc w:val="both"/>
        <w:rPr>
          <w:rFonts w:ascii="Arial" w:hAnsi="Arial" w:cs="Arial"/>
          <w:sz w:val="22"/>
          <w:szCs w:val="22"/>
        </w:rPr>
      </w:pPr>
      <w:r w:rsidRPr="000B7960">
        <w:rPr>
          <w:rFonts w:ascii="Arial" w:hAnsi="Arial" w:cs="Arial"/>
          <w:sz w:val="22"/>
          <w:szCs w:val="22"/>
        </w:rPr>
        <w:t xml:space="preserve">Ezek 34:11-16 and Jn 10:11-16. What image is presented? Who fits this image? What qualities does God have in light of these passages? Why are there similarities between the OT and NT? </w:t>
      </w:r>
    </w:p>
    <w:p w14:paraId="29C4D8D2" w14:textId="77777777" w:rsidR="00465470" w:rsidRDefault="00465470" w:rsidP="007F6505">
      <w:pPr>
        <w:spacing w:before="360"/>
        <w:jc w:val="both"/>
        <w:rPr>
          <w:rFonts w:ascii="Arial" w:hAnsi="Arial" w:cs="Arial"/>
          <w:b/>
          <w:sz w:val="22"/>
          <w:szCs w:val="22"/>
        </w:rPr>
      </w:pPr>
      <w:r>
        <w:rPr>
          <w:rFonts w:ascii="Arial" w:hAnsi="Arial" w:cs="Arial"/>
          <w:b/>
          <w:sz w:val="22"/>
          <w:szCs w:val="22"/>
        </w:rPr>
        <w:t>EXPLORING THE NEW TESTAMENT</w:t>
      </w:r>
    </w:p>
    <w:p w14:paraId="29C4D8D3" w14:textId="77777777" w:rsidR="00465470" w:rsidRDefault="00465470" w:rsidP="007F6505">
      <w:pPr>
        <w:spacing w:before="120"/>
        <w:jc w:val="both"/>
        <w:rPr>
          <w:rFonts w:ascii="Arial" w:hAnsi="Arial" w:cs="Arial"/>
          <w:sz w:val="22"/>
          <w:szCs w:val="22"/>
        </w:rPr>
      </w:pPr>
      <w:r w:rsidRPr="007F6505">
        <w:rPr>
          <w:rFonts w:ascii="Arial" w:hAnsi="Arial" w:cs="Arial"/>
          <w:sz w:val="22"/>
          <w:szCs w:val="22"/>
        </w:rPr>
        <w:t xml:space="preserve">Explore the New Testament using the same organisation and strategies as for ‘Exploring the Old Testament’ in Unit Content 3. </w:t>
      </w:r>
      <w:r>
        <w:rPr>
          <w:rFonts w:ascii="Arial" w:hAnsi="Arial" w:cs="Arial"/>
          <w:sz w:val="22"/>
          <w:szCs w:val="22"/>
        </w:rPr>
        <w:t>See below.</w:t>
      </w:r>
    </w:p>
    <w:p w14:paraId="29C4D8D4" w14:textId="77777777" w:rsidR="00465470" w:rsidRDefault="00465470" w:rsidP="00454AFA">
      <w:pPr>
        <w:numPr>
          <w:ilvl w:val="0"/>
          <w:numId w:val="36"/>
        </w:numPr>
        <w:spacing w:before="240"/>
        <w:jc w:val="both"/>
        <w:rPr>
          <w:rFonts w:ascii="Arial" w:hAnsi="Arial" w:cs="Arial"/>
          <w:sz w:val="22"/>
          <w:szCs w:val="22"/>
        </w:rPr>
      </w:pPr>
      <w:r>
        <w:rPr>
          <w:rFonts w:ascii="Arial" w:hAnsi="Arial" w:cs="Arial"/>
          <w:sz w:val="22"/>
          <w:szCs w:val="22"/>
        </w:rPr>
        <w:t xml:space="preserve">Give students the opportunity to review and share favourite Scripture events with which they are familiar. </w:t>
      </w:r>
    </w:p>
    <w:p w14:paraId="29C4D8D5" w14:textId="77777777" w:rsidR="00465470" w:rsidRPr="00BB1991" w:rsidRDefault="00465470" w:rsidP="00454AFA">
      <w:pPr>
        <w:numPr>
          <w:ilvl w:val="0"/>
          <w:numId w:val="36"/>
        </w:numPr>
        <w:tabs>
          <w:tab w:val="num" w:pos="1080"/>
        </w:tabs>
        <w:spacing w:before="120"/>
        <w:jc w:val="both"/>
        <w:rPr>
          <w:rFonts w:ascii="Arial" w:hAnsi="Arial"/>
          <w:sz w:val="22"/>
          <w:szCs w:val="24"/>
        </w:rPr>
      </w:pPr>
      <w:r w:rsidRPr="00BB1991">
        <w:rPr>
          <w:rFonts w:ascii="Arial" w:hAnsi="Arial"/>
          <w:sz w:val="22"/>
          <w:szCs w:val="24"/>
        </w:rPr>
        <w:t xml:space="preserve">Students explore one of each: </w:t>
      </w:r>
      <w:r>
        <w:rPr>
          <w:rFonts w:ascii="Arial" w:hAnsi="Arial"/>
          <w:sz w:val="22"/>
          <w:szCs w:val="24"/>
        </w:rPr>
        <w:t xml:space="preserve">a parable in the Gospels (Part A), a person in the New Testament (Part B).  Make sure the class has a sufficient variety. </w:t>
      </w:r>
    </w:p>
    <w:p w14:paraId="29C4D8D6" w14:textId="77777777" w:rsidR="00465470" w:rsidRDefault="00465470" w:rsidP="00454AFA">
      <w:pPr>
        <w:numPr>
          <w:ilvl w:val="0"/>
          <w:numId w:val="36"/>
        </w:numPr>
        <w:spacing w:before="120"/>
        <w:jc w:val="both"/>
        <w:rPr>
          <w:rFonts w:ascii="Arial" w:hAnsi="Arial"/>
          <w:sz w:val="22"/>
          <w:szCs w:val="24"/>
        </w:rPr>
      </w:pPr>
      <w:r w:rsidRPr="00BB1991">
        <w:rPr>
          <w:rFonts w:ascii="Arial" w:hAnsi="Arial"/>
          <w:sz w:val="22"/>
          <w:szCs w:val="24"/>
        </w:rPr>
        <w:t xml:space="preserve">Allow students to respond to the Scripture passages studied through </w:t>
      </w:r>
      <w:r>
        <w:rPr>
          <w:rFonts w:ascii="Arial" w:hAnsi="Arial"/>
          <w:sz w:val="22"/>
          <w:szCs w:val="24"/>
        </w:rPr>
        <w:t xml:space="preserve">various activities: paint a picture, create a collage, </w:t>
      </w:r>
      <w:r w:rsidRPr="00BB1991">
        <w:rPr>
          <w:rFonts w:ascii="Arial" w:hAnsi="Arial"/>
          <w:sz w:val="22"/>
          <w:szCs w:val="24"/>
        </w:rPr>
        <w:t>drama</w:t>
      </w:r>
      <w:r>
        <w:rPr>
          <w:rFonts w:ascii="Arial" w:hAnsi="Arial"/>
          <w:sz w:val="22"/>
          <w:szCs w:val="24"/>
        </w:rPr>
        <w:t xml:space="preserve">tise, write a journal as the character, create a picture book, a slide presentation, design a comic strip, etc. </w:t>
      </w:r>
    </w:p>
    <w:p w14:paraId="29C4D8D7" w14:textId="77777777" w:rsidR="00465470" w:rsidRDefault="00465470" w:rsidP="007F6505">
      <w:pPr>
        <w:spacing w:before="120"/>
        <w:jc w:val="both"/>
        <w:rPr>
          <w:rFonts w:ascii="Arial" w:hAnsi="Arial" w:cs="Arial"/>
          <w:sz w:val="22"/>
          <w:szCs w:val="22"/>
        </w:rPr>
      </w:pPr>
    </w:p>
    <w:tbl>
      <w:tblPr>
        <w:tblW w:w="0" w:type="auto"/>
        <w:tblLook w:val="01E0" w:firstRow="1" w:lastRow="1" w:firstColumn="1" w:lastColumn="1" w:noHBand="0" w:noVBand="0"/>
      </w:tblPr>
      <w:tblGrid>
        <w:gridCol w:w="6204"/>
        <w:gridCol w:w="4217"/>
      </w:tblGrid>
      <w:tr w:rsidR="00465470" w14:paraId="29C4D8E8" w14:textId="77777777">
        <w:tc>
          <w:tcPr>
            <w:tcW w:w="6204" w:type="dxa"/>
          </w:tcPr>
          <w:p w14:paraId="29C4D8D8" w14:textId="77777777" w:rsidR="00465470" w:rsidRPr="00855F2C" w:rsidRDefault="00465470" w:rsidP="007F6505">
            <w:pPr>
              <w:spacing w:before="60" w:after="60"/>
              <w:rPr>
                <w:rFonts w:ascii="Arial" w:hAnsi="Arial" w:cs="Arial"/>
                <w:b/>
                <w:sz w:val="22"/>
                <w:szCs w:val="22"/>
              </w:rPr>
            </w:pPr>
            <w:r>
              <w:rPr>
                <w:rFonts w:ascii="Arial" w:hAnsi="Arial" w:cs="Arial"/>
                <w:b/>
                <w:sz w:val="22"/>
                <w:szCs w:val="22"/>
              </w:rPr>
              <w:t>P</w:t>
            </w:r>
            <w:r w:rsidRPr="00855F2C">
              <w:rPr>
                <w:rFonts w:ascii="Arial" w:hAnsi="Arial" w:cs="Arial"/>
                <w:b/>
                <w:sz w:val="22"/>
                <w:szCs w:val="22"/>
              </w:rPr>
              <w:t xml:space="preserve">art </w:t>
            </w:r>
            <w:r>
              <w:rPr>
                <w:rFonts w:ascii="Arial" w:hAnsi="Arial" w:cs="Arial"/>
                <w:b/>
                <w:sz w:val="22"/>
                <w:szCs w:val="22"/>
              </w:rPr>
              <w:t>A</w:t>
            </w:r>
            <w:r w:rsidRPr="00855F2C">
              <w:rPr>
                <w:rFonts w:ascii="Arial" w:hAnsi="Arial" w:cs="Arial"/>
                <w:b/>
                <w:sz w:val="22"/>
                <w:szCs w:val="22"/>
              </w:rPr>
              <w:t xml:space="preserve">:  </w:t>
            </w:r>
            <w:r>
              <w:rPr>
                <w:rFonts w:ascii="Arial" w:hAnsi="Arial" w:cs="Arial"/>
                <w:b/>
                <w:sz w:val="22"/>
                <w:szCs w:val="22"/>
              </w:rPr>
              <w:t>B</w:t>
            </w:r>
            <w:r w:rsidRPr="00855F2C">
              <w:rPr>
                <w:rFonts w:ascii="Arial" w:hAnsi="Arial" w:cs="Arial"/>
                <w:b/>
                <w:sz w:val="22"/>
                <w:szCs w:val="22"/>
              </w:rPr>
              <w:t xml:space="preserve">ible </w:t>
            </w:r>
            <w:r>
              <w:rPr>
                <w:rFonts w:ascii="Arial" w:hAnsi="Arial" w:cs="Arial"/>
                <w:b/>
                <w:sz w:val="22"/>
                <w:szCs w:val="22"/>
              </w:rPr>
              <w:t>A</w:t>
            </w:r>
            <w:r w:rsidRPr="00855F2C">
              <w:rPr>
                <w:rFonts w:ascii="Arial" w:hAnsi="Arial" w:cs="Arial"/>
                <w:b/>
                <w:sz w:val="22"/>
                <w:szCs w:val="22"/>
              </w:rPr>
              <w:t>ccounts</w:t>
            </w:r>
            <w:r>
              <w:rPr>
                <w:rFonts w:ascii="Arial" w:hAnsi="Arial" w:cs="Arial"/>
                <w:b/>
                <w:sz w:val="22"/>
                <w:szCs w:val="22"/>
              </w:rPr>
              <w:t xml:space="preserve"> – Parables </w:t>
            </w:r>
          </w:p>
          <w:p w14:paraId="29C4D8D9" w14:textId="77777777" w:rsidR="00465470" w:rsidRPr="00C91FFB" w:rsidRDefault="00465470" w:rsidP="007F6505">
            <w:pPr>
              <w:spacing w:before="60" w:after="60"/>
              <w:rPr>
                <w:rFonts w:ascii="Arial" w:hAnsi="Arial" w:cs="Arial"/>
                <w:sz w:val="22"/>
                <w:szCs w:val="22"/>
              </w:rPr>
            </w:pPr>
            <w:r w:rsidRPr="00C91FFB">
              <w:rPr>
                <w:rFonts w:ascii="Arial" w:hAnsi="Arial" w:cs="Arial"/>
                <w:sz w:val="22"/>
                <w:szCs w:val="22"/>
              </w:rPr>
              <w:t xml:space="preserve">Students choose a parable from the </w:t>
            </w:r>
            <w:r>
              <w:rPr>
                <w:rFonts w:ascii="Arial" w:hAnsi="Arial" w:cs="Arial"/>
                <w:sz w:val="22"/>
                <w:szCs w:val="22"/>
              </w:rPr>
              <w:t>Gospel</w:t>
            </w:r>
            <w:r w:rsidRPr="00C91FFB">
              <w:rPr>
                <w:rFonts w:ascii="Arial" w:hAnsi="Arial" w:cs="Arial"/>
                <w:sz w:val="22"/>
                <w:szCs w:val="22"/>
              </w:rPr>
              <w:t>s. (It c</w:t>
            </w:r>
            <w:r>
              <w:rPr>
                <w:rFonts w:ascii="Arial" w:hAnsi="Arial" w:cs="Arial"/>
                <w:sz w:val="22"/>
                <w:szCs w:val="22"/>
              </w:rPr>
              <w:t>ould be their favourite parable</w:t>
            </w:r>
            <w:r w:rsidR="00454AFA">
              <w:rPr>
                <w:rFonts w:ascii="Arial" w:hAnsi="Arial" w:cs="Arial"/>
                <w:sz w:val="22"/>
                <w:szCs w:val="22"/>
              </w:rPr>
              <w:t xml:space="preserve">) </w:t>
            </w:r>
            <w:r w:rsidRPr="00C91FFB">
              <w:rPr>
                <w:rFonts w:ascii="Arial" w:hAnsi="Arial" w:cs="Arial"/>
                <w:sz w:val="22"/>
                <w:szCs w:val="22"/>
              </w:rPr>
              <w:t>Answer the following questions:</w:t>
            </w:r>
          </w:p>
          <w:p w14:paraId="29C4D8DA" w14:textId="77777777" w:rsidR="00465470" w:rsidRPr="00C91FFB" w:rsidRDefault="00465470" w:rsidP="0004097C">
            <w:pPr>
              <w:numPr>
                <w:ilvl w:val="0"/>
                <w:numId w:val="24"/>
              </w:numPr>
              <w:spacing w:before="60"/>
              <w:ind w:left="357" w:hanging="357"/>
              <w:rPr>
                <w:rFonts w:ascii="Arial" w:hAnsi="Arial" w:cs="Arial"/>
                <w:sz w:val="22"/>
                <w:szCs w:val="22"/>
              </w:rPr>
            </w:pPr>
            <w:r w:rsidRPr="00C91FFB">
              <w:rPr>
                <w:rFonts w:ascii="Arial" w:hAnsi="Arial" w:cs="Arial"/>
                <w:sz w:val="22"/>
                <w:szCs w:val="22"/>
              </w:rPr>
              <w:t xml:space="preserve">From which </w:t>
            </w:r>
            <w:r>
              <w:rPr>
                <w:rFonts w:ascii="Arial" w:hAnsi="Arial" w:cs="Arial"/>
                <w:sz w:val="22"/>
                <w:szCs w:val="22"/>
              </w:rPr>
              <w:t>Gospel</w:t>
            </w:r>
            <w:r w:rsidRPr="00C91FFB">
              <w:rPr>
                <w:rFonts w:ascii="Arial" w:hAnsi="Arial" w:cs="Arial"/>
                <w:sz w:val="22"/>
                <w:szCs w:val="22"/>
              </w:rPr>
              <w:t xml:space="preserve"> is the parable?</w:t>
            </w:r>
          </w:p>
          <w:p w14:paraId="29C4D8DB" w14:textId="77777777" w:rsidR="00465470" w:rsidRPr="00C91FFB" w:rsidRDefault="00465470" w:rsidP="0004097C">
            <w:pPr>
              <w:numPr>
                <w:ilvl w:val="0"/>
                <w:numId w:val="24"/>
              </w:numPr>
              <w:spacing w:before="60"/>
              <w:ind w:left="357" w:hanging="357"/>
              <w:rPr>
                <w:rFonts w:ascii="Arial" w:hAnsi="Arial" w:cs="Arial"/>
                <w:sz w:val="22"/>
                <w:szCs w:val="22"/>
              </w:rPr>
            </w:pPr>
            <w:r w:rsidRPr="00C91FFB">
              <w:rPr>
                <w:rFonts w:ascii="Arial" w:hAnsi="Arial" w:cs="Arial"/>
                <w:sz w:val="22"/>
                <w:szCs w:val="22"/>
              </w:rPr>
              <w:t xml:space="preserve">What is the </w:t>
            </w:r>
            <w:r>
              <w:rPr>
                <w:rFonts w:ascii="Arial" w:hAnsi="Arial" w:cs="Arial"/>
                <w:sz w:val="22"/>
                <w:szCs w:val="22"/>
              </w:rPr>
              <w:t xml:space="preserve">biblical </w:t>
            </w:r>
            <w:r w:rsidRPr="00C91FFB">
              <w:rPr>
                <w:rFonts w:ascii="Arial" w:hAnsi="Arial" w:cs="Arial"/>
                <w:sz w:val="22"/>
                <w:szCs w:val="22"/>
              </w:rPr>
              <w:t>reference?</w:t>
            </w:r>
          </w:p>
          <w:p w14:paraId="29C4D8DC" w14:textId="77777777" w:rsidR="00465470" w:rsidRPr="00C91FFB" w:rsidRDefault="00465470" w:rsidP="0004097C">
            <w:pPr>
              <w:numPr>
                <w:ilvl w:val="0"/>
                <w:numId w:val="24"/>
              </w:numPr>
              <w:spacing w:before="60"/>
              <w:ind w:left="357" w:hanging="357"/>
              <w:rPr>
                <w:rFonts w:ascii="Arial" w:hAnsi="Arial" w:cs="Arial"/>
                <w:sz w:val="22"/>
                <w:szCs w:val="22"/>
              </w:rPr>
            </w:pPr>
            <w:r w:rsidRPr="00C91FFB">
              <w:rPr>
                <w:rFonts w:ascii="Arial" w:hAnsi="Arial" w:cs="Arial"/>
                <w:sz w:val="22"/>
                <w:szCs w:val="22"/>
              </w:rPr>
              <w:t>Give a brief recount of the parable.</w:t>
            </w:r>
          </w:p>
          <w:p w14:paraId="29C4D8DD" w14:textId="77777777" w:rsidR="00465470" w:rsidRPr="00C91FFB" w:rsidRDefault="00465470" w:rsidP="0004097C">
            <w:pPr>
              <w:numPr>
                <w:ilvl w:val="0"/>
                <w:numId w:val="24"/>
              </w:numPr>
              <w:spacing w:before="60"/>
              <w:ind w:left="357" w:hanging="357"/>
              <w:rPr>
                <w:rFonts w:ascii="Arial" w:hAnsi="Arial" w:cs="Arial"/>
                <w:sz w:val="22"/>
                <w:szCs w:val="22"/>
              </w:rPr>
            </w:pPr>
            <w:r w:rsidRPr="00C91FFB">
              <w:rPr>
                <w:rFonts w:ascii="Arial" w:hAnsi="Arial" w:cs="Arial"/>
                <w:sz w:val="22"/>
                <w:szCs w:val="22"/>
              </w:rPr>
              <w:t xml:space="preserve">What does the </w:t>
            </w:r>
            <w:r>
              <w:rPr>
                <w:rFonts w:ascii="Arial" w:hAnsi="Arial" w:cs="Arial"/>
                <w:sz w:val="22"/>
                <w:szCs w:val="22"/>
              </w:rPr>
              <w:t>parable</w:t>
            </w:r>
            <w:r w:rsidRPr="00C91FFB">
              <w:rPr>
                <w:rFonts w:ascii="Arial" w:hAnsi="Arial" w:cs="Arial"/>
                <w:sz w:val="22"/>
                <w:szCs w:val="22"/>
              </w:rPr>
              <w:t xml:space="preserve"> tell us about God? Jesus? People?</w:t>
            </w:r>
          </w:p>
          <w:p w14:paraId="29C4D8DE" w14:textId="77777777" w:rsidR="00465470" w:rsidRPr="00C91FFB" w:rsidRDefault="00465470" w:rsidP="0004097C">
            <w:pPr>
              <w:numPr>
                <w:ilvl w:val="0"/>
                <w:numId w:val="24"/>
              </w:numPr>
              <w:spacing w:before="60"/>
              <w:ind w:left="357" w:hanging="357"/>
              <w:rPr>
                <w:rFonts w:ascii="Arial" w:hAnsi="Arial" w:cs="Arial"/>
                <w:sz w:val="22"/>
                <w:szCs w:val="22"/>
              </w:rPr>
            </w:pPr>
            <w:r>
              <w:rPr>
                <w:rFonts w:ascii="Arial" w:hAnsi="Arial" w:cs="Arial"/>
                <w:sz w:val="22"/>
                <w:szCs w:val="22"/>
              </w:rPr>
              <w:t>Why do you think Jesus told this parable?</w:t>
            </w:r>
          </w:p>
          <w:p w14:paraId="29C4D8DF" w14:textId="77777777" w:rsidR="00465470" w:rsidRDefault="00465470" w:rsidP="007F6505">
            <w:pPr>
              <w:spacing w:before="60" w:after="60"/>
              <w:rPr>
                <w:rFonts w:ascii="Arial" w:hAnsi="Arial" w:cs="Arial"/>
                <w:sz w:val="22"/>
                <w:szCs w:val="22"/>
              </w:rPr>
            </w:pPr>
          </w:p>
        </w:tc>
        <w:tc>
          <w:tcPr>
            <w:tcW w:w="4217" w:type="dxa"/>
          </w:tcPr>
          <w:p w14:paraId="29C4D8E0" w14:textId="77777777" w:rsidR="00465470" w:rsidRPr="00F15728" w:rsidRDefault="00465470" w:rsidP="00F15728">
            <w:pPr>
              <w:spacing w:before="60" w:after="60"/>
              <w:rPr>
                <w:rFonts w:ascii="Arial" w:hAnsi="Arial" w:cs="Arial"/>
                <w:sz w:val="22"/>
                <w:szCs w:val="22"/>
                <w:u w:val="single"/>
              </w:rPr>
            </w:pPr>
            <w:r w:rsidRPr="00F15728">
              <w:rPr>
                <w:rFonts w:ascii="Arial" w:hAnsi="Arial" w:cs="Arial"/>
                <w:sz w:val="22"/>
                <w:szCs w:val="22"/>
                <w:u w:val="single"/>
              </w:rPr>
              <w:t>Some Suggested Parables</w:t>
            </w:r>
          </w:p>
          <w:p w14:paraId="29C4D8E1" w14:textId="77777777" w:rsidR="00465470" w:rsidRPr="00F15728" w:rsidRDefault="00465470" w:rsidP="00F15728">
            <w:pPr>
              <w:spacing w:before="40" w:after="20"/>
              <w:rPr>
                <w:rFonts w:ascii="Arial" w:hAnsi="Arial" w:cs="Arial"/>
                <w:sz w:val="22"/>
                <w:szCs w:val="22"/>
              </w:rPr>
            </w:pPr>
            <w:r w:rsidRPr="00F15728">
              <w:rPr>
                <w:rFonts w:ascii="Arial" w:hAnsi="Arial" w:cs="Arial"/>
                <w:sz w:val="22"/>
                <w:szCs w:val="22"/>
              </w:rPr>
              <w:t>Lk 12:16-21 The Rich Fool</w:t>
            </w:r>
          </w:p>
          <w:p w14:paraId="29C4D8E2" w14:textId="77777777" w:rsidR="00465470" w:rsidRPr="00F15728" w:rsidRDefault="00465470" w:rsidP="00F15728">
            <w:pPr>
              <w:spacing w:before="40" w:after="20"/>
              <w:rPr>
                <w:rFonts w:ascii="Arial" w:hAnsi="Arial" w:cs="Arial"/>
                <w:sz w:val="22"/>
                <w:szCs w:val="22"/>
              </w:rPr>
            </w:pPr>
            <w:r w:rsidRPr="00F15728">
              <w:rPr>
                <w:rFonts w:ascii="Arial" w:hAnsi="Arial" w:cs="Arial"/>
                <w:sz w:val="22"/>
                <w:szCs w:val="22"/>
              </w:rPr>
              <w:t>Lk 15:11-32 The Prodigal Son</w:t>
            </w:r>
          </w:p>
          <w:p w14:paraId="29C4D8E3" w14:textId="77777777" w:rsidR="00465470" w:rsidRPr="00F15728" w:rsidRDefault="00465470" w:rsidP="00F15728">
            <w:pPr>
              <w:spacing w:before="40" w:after="20"/>
              <w:rPr>
                <w:rFonts w:ascii="Arial" w:hAnsi="Arial" w:cs="Arial"/>
                <w:sz w:val="22"/>
                <w:szCs w:val="22"/>
              </w:rPr>
            </w:pPr>
            <w:r w:rsidRPr="00F15728">
              <w:rPr>
                <w:rFonts w:ascii="Arial" w:hAnsi="Arial" w:cs="Arial"/>
                <w:sz w:val="22"/>
                <w:szCs w:val="22"/>
              </w:rPr>
              <w:t>Lk 10:9-16 Tenants in the Vineyard</w:t>
            </w:r>
          </w:p>
          <w:p w14:paraId="29C4D8E4" w14:textId="77777777" w:rsidR="00465470" w:rsidRPr="00F15728" w:rsidRDefault="00465470" w:rsidP="00F15728">
            <w:pPr>
              <w:spacing w:before="40" w:after="20"/>
              <w:rPr>
                <w:rFonts w:ascii="Arial" w:hAnsi="Arial" w:cs="Arial"/>
                <w:sz w:val="22"/>
                <w:szCs w:val="22"/>
              </w:rPr>
            </w:pPr>
            <w:r w:rsidRPr="00F15728">
              <w:rPr>
                <w:rFonts w:ascii="Arial" w:hAnsi="Arial" w:cs="Arial"/>
                <w:sz w:val="22"/>
                <w:szCs w:val="22"/>
              </w:rPr>
              <w:t>Matt 18: 23-34 The Unforgiving Servant</w:t>
            </w:r>
          </w:p>
          <w:p w14:paraId="29C4D8E5" w14:textId="77777777" w:rsidR="00465470" w:rsidRPr="00F15728" w:rsidRDefault="00465470" w:rsidP="00F15728">
            <w:pPr>
              <w:spacing w:before="40" w:after="20"/>
              <w:rPr>
                <w:rFonts w:ascii="Arial" w:hAnsi="Arial" w:cs="Arial"/>
                <w:sz w:val="22"/>
                <w:szCs w:val="22"/>
              </w:rPr>
            </w:pPr>
            <w:r w:rsidRPr="00F15728">
              <w:rPr>
                <w:rFonts w:ascii="Arial" w:hAnsi="Arial" w:cs="Arial"/>
                <w:sz w:val="22"/>
                <w:szCs w:val="22"/>
              </w:rPr>
              <w:t>Matt 20:1-16 Workers of the Vineyard</w:t>
            </w:r>
          </w:p>
          <w:p w14:paraId="29C4D8E6" w14:textId="77777777" w:rsidR="00465470" w:rsidRPr="00F15728" w:rsidRDefault="00465470" w:rsidP="00F15728">
            <w:pPr>
              <w:spacing w:before="40" w:after="20"/>
              <w:rPr>
                <w:rFonts w:ascii="Arial" w:hAnsi="Arial" w:cs="Arial"/>
                <w:sz w:val="22"/>
                <w:szCs w:val="22"/>
              </w:rPr>
            </w:pPr>
            <w:r w:rsidRPr="00F15728">
              <w:rPr>
                <w:rFonts w:ascii="Arial" w:hAnsi="Arial" w:cs="Arial"/>
                <w:sz w:val="22"/>
                <w:szCs w:val="22"/>
              </w:rPr>
              <w:t>Matt 22:1-10 The Wedding Feast</w:t>
            </w:r>
          </w:p>
          <w:p w14:paraId="29C4D8E7" w14:textId="77777777" w:rsidR="00465470" w:rsidRDefault="00465470" w:rsidP="00F15728">
            <w:pPr>
              <w:pStyle w:val="Header"/>
              <w:tabs>
                <w:tab w:val="clear" w:pos="4153"/>
                <w:tab w:val="clear" w:pos="8306"/>
              </w:tabs>
              <w:spacing w:before="60"/>
              <w:rPr>
                <w:rFonts w:ascii="Arial" w:hAnsi="Arial" w:cs="Arial"/>
                <w:sz w:val="22"/>
                <w:szCs w:val="22"/>
              </w:rPr>
            </w:pPr>
            <w:r w:rsidRPr="00F15728">
              <w:rPr>
                <w:rFonts w:ascii="Arial" w:hAnsi="Arial" w:cs="Arial"/>
                <w:sz w:val="22"/>
                <w:szCs w:val="22"/>
              </w:rPr>
              <w:t>Mk 4:26-29 Growing Seed</w:t>
            </w:r>
          </w:p>
        </w:tc>
      </w:tr>
    </w:tbl>
    <w:p w14:paraId="29C4D8E9" w14:textId="77777777" w:rsidR="00465470" w:rsidRDefault="00465470"/>
    <w:tbl>
      <w:tblPr>
        <w:tblW w:w="0" w:type="auto"/>
        <w:tblLook w:val="01E0" w:firstRow="1" w:lastRow="1" w:firstColumn="1" w:lastColumn="1" w:noHBand="0" w:noVBand="0"/>
      </w:tblPr>
      <w:tblGrid>
        <w:gridCol w:w="4503"/>
        <w:gridCol w:w="5918"/>
      </w:tblGrid>
      <w:tr w:rsidR="00465470" w14:paraId="29C4D8FD" w14:textId="77777777">
        <w:tc>
          <w:tcPr>
            <w:tcW w:w="4503" w:type="dxa"/>
          </w:tcPr>
          <w:p w14:paraId="29C4D8EA" w14:textId="77777777" w:rsidR="00465470" w:rsidRPr="00855F2C" w:rsidRDefault="00465470" w:rsidP="00F15728">
            <w:pPr>
              <w:spacing w:before="60" w:after="60"/>
              <w:rPr>
                <w:rFonts w:ascii="Arial" w:hAnsi="Arial" w:cs="Arial"/>
                <w:b/>
                <w:sz w:val="22"/>
                <w:szCs w:val="22"/>
              </w:rPr>
            </w:pPr>
            <w:r>
              <w:rPr>
                <w:rFonts w:ascii="Arial" w:hAnsi="Arial" w:cs="Arial"/>
                <w:b/>
                <w:sz w:val="22"/>
                <w:szCs w:val="22"/>
              </w:rPr>
              <w:t>P</w:t>
            </w:r>
            <w:r w:rsidRPr="00855F2C">
              <w:rPr>
                <w:rFonts w:ascii="Arial" w:hAnsi="Arial" w:cs="Arial"/>
                <w:b/>
                <w:sz w:val="22"/>
                <w:szCs w:val="22"/>
              </w:rPr>
              <w:t xml:space="preserve">art </w:t>
            </w:r>
            <w:r>
              <w:rPr>
                <w:rFonts w:ascii="Arial" w:hAnsi="Arial" w:cs="Arial"/>
                <w:b/>
                <w:sz w:val="22"/>
                <w:szCs w:val="22"/>
              </w:rPr>
              <w:t>B</w:t>
            </w:r>
            <w:r w:rsidRPr="00855F2C">
              <w:rPr>
                <w:rFonts w:ascii="Arial" w:hAnsi="Arial" w:cs="Arial"/>
                <w:b/>
                <w:sz w:val="22"/>
                <w:szCs w:val="22"/>
              </w:rPr>
              <w:t xml:space="preserve">: </w:t>
            </w:r>
            <w:r>
              <w:rPr>
                <w:rFonts w:ascii="Arial" w:hAnsi="Arial" w:cs="Arial"/>
                <w:b/>
                <w:sz w:val="22"/>
                <w:szCs w:val="22"/>
              </w:rPr>
              <w:t>S</w:t>
            </w:r>
            <w:r w:rsidRPr="00855F2C">
              <w:rPr>
                <w:rFonts w:ascii="Arial" w:hAnsi="Arial" w:cs="Arial"/>
                <w:b/>
                <w:sz w:val="22"/>
                <w:szCs w:val="22"/>
              </w:rPr>
              <w:t xml:space="preserve">ignificant </w:t>
            </w:r>
            <w:r>
              <w:rPr>
                <w:rFonts w:ascii="Arial" w:hAnsi="Arial" w:cs="Arial"/>
                <w:b/>
                <w:sz w:val="22"/>
                <w:szCs w:val="22"/>
              </w:rPr>
              <w:t>P</w:t>
            </w:r>
            <w:r w:rsidRPr="00855F2C">
              <w:rPr>
                <w:rFonts w:ascii="Arial" w:hAnsi="Arial" w:cs="Arial"/>
                <w:b/>
                <w:sz w:val="22"/>
                <w:szCs w:val="22"/>
              </w:rPr>
              <w:t>eople</w:t>
            </w:r>
          </w:p>
          <w:p w14:paraId="29C4D8EB" w14:textId="77777777" w:rsidR="00465470" w:rsidRDefault="00465470" w:rsidP="00454AFA">
            <w:pPr>
              <w:pStyle w:val="Header"/>
              <w:tabs>
                <w:tab w:val="clear" w:pos="4153"/>
                <w:tab w:val="clear" w:pos="8306"/>
              </w:tabs>
              <w:spacing w:before="60" w:after="60"/>
              <w:jc w:val="both"/>
              <w:rPr>
                <w:rFonts w:ascii="Arial" w:hAnsi="Arial" w:cs="Arial"/>
                <w:sz w:val="22"/>
                <w:szCs w:val="22"/>
              </w:rPr>
            </w:pPr>
            <w:r w:rsidRPr="00C91FFB">
              <w:rPr>
                <w:rFonts w:ascii="Arial" w:hAnsi="Arial" w:cs="Arial"/>
                <w:sz w:val="22"/>
                <w:szCs w:val="22"/>
              </w:rPr>
              <w:t xml:space="preserve">Choose one character from the NT and find out 3-5 pieces of information about the person. For example: </w:t>
            </w:r>
          </w:p>
          <w:p w14:paraId="29C4D8EC" w14:textId="77777777" w:rsidR="00465470" w:rsidRDefault="00465470" w:rsidP="0004097C">
            <w:pPr>
              <w:pStyle w:val="Header"/>
              <w:numPr>
                <w:ilvl w:val="0"/>
                <w:numId w:val="25"/>
              </w:numPr>
              <w:tabs>
                <w:tab w:val="clear" w:pos="4153"/>
                <w:tab w:val="clear" w:pos="8306"/>
              </w:tabs>
              <w:spacing w:before="60"/>
              <w:ind w:left="357" w:hanging="357"/>
              <w:rPr>
                <w:rFonts w:ascii="Arial" w:hAnsi="Arial" w:cs="Arial"/>
                <w:sz w:val="22"/>
                <w:szCs w:val="22"/>
              </w:rPr>
            </w:pPr>
            <w:r w:rsidRPr="00C91FFB">
              <w:rPr>
                <w:rFonts w:ascii="Arial" w:hAnsi="Arial" w:cs="Arial"/>
                <w:sz w:val="22"/>
                <w:szCs w:val="22"/>
              </w:rPr>
              <w:t xml:space="preserve">Who is the person? </w:t>
            </w:r>
          </w:p>
          <w:p w14:paraId="29C4D8ED" w14:textId="77777777" w:rsidR="00465470" w:rsidRDefault="00465470" w:rsidP="0004097C">
            <w:pPr>
              <w:pStyle w:val="Header"/>
              <w:numPr>
                <w:ilvl w:val="0"/>
                <w:numId w:val="25"/>
              </w:numPr>
              <w:tabs>
                <w:tab w:val="clear" w:pos="4153"/>
                <w:tab w:val="clear" w:pos="8306"/>
              </w:tabs>
              <w:spacing w:before="60"/>
              <w:ind w:left="357" w:hanging="357"/>
              <w:rPr>
                <w:rFonts w:ascii="Arial" w:hAnsi="Arial" w:cs="Arial"/>
                <w:sz w:val="22"/>
                <w:szCs w:val="22"/>
              </w:rPr>
            </w:pPr>
            <w:r w:rsidRPr="00C91FFB">
              <w:rPr>
                <w:rFonts w:ascii="Arial" w:hAnsi="Arial" w:cs="Arial"/>
                <w:sz w:val="22"/>
                <w:szCs w:val="22"/>
              </w:rPr>
              <w:t xml:space="preserve">Where are they mentioned in the NT? </w:t>
            </w:r>
          </w:p>
          <w:p w14:paraId="29C4D8EE" w14:textId="77777777" w:rsidR="00465470" w:rsidRDefault="00465470" w:rsidP="0004097C">
            <w:pPr>
              <w:pStyle w:val="Header"/>
              <w:numPr>
                <w:ilvl w:val="0"/>
                <w:numId w:val="25"/>
              </w:numPr>
              <w:tabs>
                <w:tab w:val="clear" w:pos="4153"/>
                <w:tab w:val="clear" w:pos="8306"/>
              </w:tabs>
              <w:spacing w:before="60"/>
              <w:ind w:left="357" w:hanging="357"/>
              <w:rPr>
                <w:rFonts w:ascii="Arial" w:hAnsi="Arial" w:cs="Arial"/>
                <w:sz w:val="22"/>
                <w:szCs w:val="22"/>
              </w:rPr>
            </w:pPr>
            <w:r w:rsidRPr="00C91FFB">
              <w:rPr>
                <w:rFonts w:ascii="Arial" w:hAnsi="Arial" w:cs="Arial"/>
                <w:sz w:val="22"/>
                <w:szCs w:val="22"/>
              </w:rPr>
              <w:t xml:space="preserve">What role do they play in the story of Jesus and the early Church? </w:t>
            </w:r>
          </w:p>
          <w:p w14:paraId="29C4D8EF" w14:textId="77777777" w:rsidR="00465470" w:rsidRDefault="00465470" w:rsidP="00F15728">
            <w:pPr>
              <w:spacing w:before="60" w:after="60"/>
              <w:rPr>
                <w:rFonts w:ascii="Arial" w:hAnsi="Arial" w:cs="Arial"/>
                <w:b/>
                <w:sz w:val="22"/>
                <w:szCs w:val="22"/>
              </w:rPr>
            </w:pPr>
          </w:p>
        </w:tc>
        <w:tc>
          <w:tcPr>
            <w:tcW w:w="5918" w:type="dxa"/>
          </w:tcPr>
          <w:p w14:paraId="29C4D8F0" w14:textId="77777777" w:rsidR="00465470" w:rsidRDefault="00465470" w:rsidP="00454AFA">
            <w:pPr>
              <w:spacing w:before="40" w:after="20"/>
              <w:jc w:val="both"/>
              <w:rPr>
                <w:rFonts w:ascii="Arial" w:hAnsi="Arial" w:cs="Arial"/>
                <w:sz w:val="22"/>
                <w:szCs w:val="22"/>
              </w:rPr>
            </w:pPr>
            <w:r w:rsidRPr="0079534C">
              <w:rPr>
                <w:rFonts w:ascii="Arial" w:hAnsi="Arial" w:cs="Arial"/>
                <w:b/>
                <w:sz w:val="22"/>
                <w:szCs w:val="22"/>
              </w:rPr>
              <w:t>Some Suggested People</w:t>
            </w:r>
            <w:r>
              <w:rPr>
                <w:rFonts w:ascii="Arial" w:hAnsi="Arial" w:cs="Arial"/>
                <w:sz w:val="22"/>
                <w:szCs w:val="22"/>
              </w:rPr>
              <w:t xml:space="preserve"> – </w:t>
            </w:r>
            <w:r w:rsidRPr="00624739">
              <w:rPr>
                <w:rFonts w:ascii="Arial" w:hAnsi="Arial" w:cs="Arial"/>
                <w:i/>
                <w:sz w:val="22"/>
                <w:szCs w:val="22"/>
              </w:rPr>
              <w:t>These are less know</w:t>
            </w:r>
            <w:r w:rsidR="00E06F37">
              <w:rPr>
                <w:rFonts w:ascii="Arial" w:hAnsi="Arial" w:cs="Arial"/>
                <w:i/>
                <w:sz w:val="22"/>
                <w:szCs w:val="22"/>
              </w:rPr>
              <w:t>n</w:t>
            </w:r>
            <w:r w:rsidRPr="00624739">
              <w:rPr>
                <w:rFonts w:ascii="Arial" w:hAnsi="Arial" w:cs="Arial"/>
                <w:i/>
                <w:sz w:val="22"/>
                <w:szCs w:val="22"/>
              </w:rPr>
              <w:t xml:space="preserve"> characters. Children may also choose the more familiar characters in the NT </w:t>
            </w:r>
            <w:r w:rsidR="00E06F37" w:rsidRPr="00624739">
              <w:rPr>
                <w:rFonts w:ascii="Arial" w:hAnsi="Arial" w:cs="Arial"/>
                <w:i/>
                <w:sz w:val="22"/>
                <w:szCs w:val="22"/>
              </w:rPr>
              <w:t>e.g.</w:t>
            </w:r>
            <w:r w:rsidR="00454AFA">
              <w:rPr>
                <w:rFonts w:ascii="Arial" w:hAnsi="Arial" w:cs="Arial"/>
                <w:i/>
                <w:sz w:val="22"/>
                <w:szCs w:val="22"/>
              </w:rPr>
              <w:t xml:space="preserve"> the apostles. </w:t>
            </w:r>
            <w:r w:rsidRPr="00624739">
              <w:rPr>
                <w:rFonts w:ascii="Arial" w:hAnsi="Arial" w:cs="Arial"/>
                <w:i/>
                <w:sz w:val="22"/>
                <w:szCs w:val="22"/>
              </w:rPr>
              <w:t xml:space="preserve">The references </w:t>
            </w:r>
            <w:r>
              <w:rPr>
                <w:rFonts w:ascii="Arial" w:hAnsi="Arial" w:cs="Arial"/>
                <w:i/>
                <w:sz w:val="22"/>
                <w:szCs w:val="22"/>
              </w:rPr>
              <w:t xml:space="preserve">will </w:t>
            </w:r>
            <w:r w:rsidRPr="00624739">
              <w:rPr>
                <w:rFonts w:ascii="Arial" w:hAnsi="Arial" w:cs="Arial"/>
                <w:i/>
                <w:sz w:val="22"/>
                <w:szCs w:val="22"/>
              </w:rPr>
              <w:t xml:space="preserve">help identify who the person is and their significance in the early Church. </w:t>
            </w:r>
          </w:p>
          <w:p w14:paraId="29C4D8F1" w14:textId="77777777" w:rsidR="00465470" w:rsidRPr="00F15728" w:rsidRDefault="00465470" w:rsidP="00847E0E">
            <w:pPr>
              <w:spacing w:before="40" w:after="20"/>
              <w:rPr>
                <w:rFonts w:ascii="Arial" w:hAnsi="Arial" w:cs="Arial"/>
                <w:sz w:val="22"/>
                <w:szCs w:val="22"/>
              </w:rPr>
            </w:pPr>
            <w:r w:rsidRPr="00F15728">
              <w:rPr>
                <w:rFonts w:ascii="Arial" w:hAnsi="Arial" w:cs="Arial"/>
                <w:sz w:val="22"/>
                <w:szCs w:val="22"/>
              </w:rPr>
              <w:t>Elizabeth</w:t>
            </w:r>
            <w:r>
              <w:rPr>
                <w:rFonts w:ascii="Arial" w:hAnsi="Arial" w:cs="Arial"/>
                <w:sz w:val="22"/>
                <w:szCs w:val="22"/>
              </w:rPr>
              <w:t xml:space="preserve"> – Lk 1:39-58</w:t>
            </w:r>
          </w:p>
          <w:p w14:paraId="29C4D8F2" w14:textId="77777777" w:rsidR="00465470" w:rsidRPr="00F15728" w:rsidRDefault="00465470" w:rsidP="00847E0E">
            <w:pPr>
              <w:spacing w:before="40" w:after="20"/>
              <w:rPr>
                <w:rFonts w:ascii="Arial" w:hAnsi="Arial" w:cs="Arial"/>
                <w:sz w:val="22"/>
                <w:szCs w:val="22"/>
              </w:rPr>
            </w:pPr>
            <w:r w:rsidRPr="00F15728">
              <w:rPr>
                <w:rFonts w:ascii="Arial" w:hAnsi="Arial" w:cs="Arial"/>
                <w:sz w:val="22"/>
                <w:szCs w:val="22"/>
              </w:rPr>
              <w:t>John the Baptist</w:t>
            </w:r>
            <w:r>
              <w:rPr>
                <w:rFonts w:ascii="Arial" w:hAnsi="Arial" w:cs="Arial"/>
                <w:sz w:val="22"/>
                <w:szCs w:val="22"/>
              </w:rPr>
              <w:t xml:space="preserve"> – Lk 3:1-20</w:t>
            </w:r>
          </w:p>
          <w:p w14:paraId="29C4D8F3" w14:textId="77777777" w:rsidR="00465470" w:rsidRPr="00F15728" w:rsidRDefault="00465470" w:rsidP="00847E0E">
            <w:pPr>
              <w:spacing w:before="40" w:after="20"/>
              <w:rPr>
                <w:rFonts w:ascii="Arial" w:hAnsi="Arial" w:cs="Arial"/>
                <w:sz w:val="22"/>
                <w:szCs w:val="22"/>
              </w:rPr>
            </w:pPr>
            <w:r w:rsidRPr="00F15728">
              <w:rPr>
                <w:rFonts w:ascii="Arial" w:hAnsi="Arial" w:cs="Arial"/>
                <w:sz w:val="22"/>
                <w:szCs w:val="22"/>
              </w:rPr>
              <w:t xml:space="preserve">Mary of Magdalene </w:t>
            </w:r>
            <w:r>
              <w:rPr>
                <w:rFonts w:ascii="Arial" w:hAnsi="Arial" w:cs="Arial"/>
                <w:sz w:val="22"/>
                <w:szCs w:val="22"/>
              </w:rPr>
              <w:t>– Matt 27:55-57; 28:1-3; Mk 16:8-10</w:t>
            </w:r>
          </w:p>
          <w:p w14:paraId="29C4D8F4" w14:textId="77777777" w:rsidR="00465470" w:rsidRDefault="00465470" w:rsidP="00847E0E">
            <w:pPr>
              <w:spacing w:before="40" w:after="20"/>
              <w:rPr>
                <w:rFonts w:ascii="Arial" w:hAnsi="Arial" w:cs="Arial"/>
                <w:sz w:val="22"/>
                <w:szCs w:val="22"/>
              </w:rPr>
            </w:pPr>
            <w:r>
              <w:rPr>
                <w:rFonts w:ascii="Arial" w:hAnsi="Arial" w:cs="Arial"/>
                <w:sz w:val="22"/>
                <w:szCs w:val="22"/>
              </w:rPr>
              <w:t>Barnabas – Acts 4:36-37; 9:26-30; 13:42-43</w:t>
            </w:r>
          </w:p>
          <w:p w14:paraId="29C4D8F5" w14:textId="77777777" w:rsidR="00465470" w:rsidRPr="00F15728" w:rsidRDefault="00465470" w:rsidP="00847E0E">
            <w:pPr>
              <w:spacing w:before="40" w:after="20"/>
              <w:rPr>
                <w:rFonts w:ascii="Arial" w:hAnsi="Arial" w:cs="Arial"/>
                <w:sz w:val="22"/>
                <w:szCs w:val="22"/>
              </w:rPr>
            </w:pPr>
            <w:r>
              <w:rPr>
                <w:rFonts w:ascii="Arial" w:hAnsi="Arial" w:cs="Arial"/>
                <w:sz w:val="22"/>
                <w:szCs w:val="22"/>
              </w:rPr>
              <w:t>Stephen – Acts 6:1-15; 7:55-8:3</w:t>
            </w:r>
          </w:p>
          <w:p w14:paraId="29C4D8F6" w14:textId="77777777" w:rsidR="00465470" w:rsidRDefault="00465470" w:rsidP="000347F7">
            <w:pPr>
              <w:spacing w:before="40" w:after="20"/>
              <w:ind w:left="1026" w:hanging="1026"/>
              <w:rPr>
                <w:rFonts w:ascii="Arial" w:hAnsi="Arial" w:cs="Arial"/>
                <w:sz w:val="22"/>
                <w:szCs w:val="22"/>
              </w:rPr>
            </w:pPr>
            <w:r>
              <w:rPr>
                <w:rFonts w:ascii="Arial" w:hAnsi="Arial" w:cs="Arial"/>
                <w:sz w:val="22"/>
                <w:szCs w:val="22"/>
              </w:rPr>
              <w:t xml:space="preserve">Timothy – Acts 16:1-10; 17:13-15; 1 </w:t>
            </w:r>
            <w:proofErr w:type="spellStart"/>
            <w:r>
              <w:rPr>
                <w:rFonts w:ascii="Arial" w:hAnsi="Arial" w:cs="Arial"/>
                <w:sz w:val="22"/>
                <w:szCs w:val="22"/>
              </w:rPr>
              <w:t>Cor</w:t>
            </w:r>
            <w:proofErr w:type="spellEnd"/>
            <w:r>
              <w:rPr>
                <w:rFonts w:ascii="Arial" w:hAnsi="Arial" w:cs="Arial"/>
                <w:sz w:val="22"/>
                <w:szCs w:val="22"/>
              </w:rPr>
              <w:t xml:space="preserve"> 4:16-18; </w:t>
            </w:r>
          </w:p>
          <w:p w14:paraId="29C4D8F7" w14:textId="77777777" w:rsidR="00465470" w:rsidRPr="00F15728" w:rsidRDefault="00465470" w:rsidP="000347F7">
            <w:pPr>
              <w:spacing w:after="20"/>
              <w:ind w:left="1026"/>
              <w:rPr>
                <w:rFonts w:ascii="Arial" w:hAnsi="Arial" w:cs="Arial"/>
                <w:sz w:val="22"/>
                <w:szCs w:val="22"/>
              </w:rPr>
            </w:pPr>
            <w:r>
              <w:rPr>
                <w:rFonts w:ascii="Arial" w:hAnsi="Arial" w:cs="Arial"/>
                <w:sz w:val="22"/>
                <w:szCs w:val="22"/>
              </w:rPr>
              <w:t>1 Tim 1:1-2; 2 Tim 1:1-2</w:t>
            </w:r>
          </w:p>
          <w:p w14:paraId="29C4D8F8" w14:textId="77777777" w:rsidR="00465470" w:rsidRDefault="00465470" w:rsidP="00847E0E">
            <w:pPr>
              <w:spacing w:before="40" w:after="20"/>
              <w:rPr>
                <w:rFonts w:ascii="Arial" w:hAnsi="Arial" w:cs="Arial"/>
                <w:sz w:val="22"/>
                <w:szCs w:val="22"/>
              </w:rPr>
            </w:pPr>
            <w:r w:rsidRPr="00F15728">
              <w:rPr>
                <w:rFonts w:ascii="Arial" w:hAnsi="Arial" w:cs="Arial"/>
                <w:sz w:val="22"/>
                <w:szCs w:val="22"/>
              </w:rPr>
              <w:t>Paul</w:t>
            </w:r>
            <w:r>
              <w:rPr>
                <w:rFonts w:ascii="Arial" w:hAnsi="Arial" w:cs="Arial"/>
                <w:sz w:val="22"/>
                <w:szCs w:val="22"/>
              </w:rPr>
              <w:t xml:space="preserve"> – Acts 9:1-19</w:t>
            </w:r>
            <w:r w:rsidRPr="00F15728">
              <w:rPr>
                <w:rFonts w:ascii="Arial" w:hAnsi="Arial" w:cs="Arial"/>
                <w:sz w:val="22"/>
                <w:szCs w:val="22"/>
              </w:rPr>
              <w:t xml:space="preserve"> </w:t>
            </w:r>
          </w:p>
          <w:p w14:paraId="29C4D8F9" w14:textId="77777777" w:rsidR="00465470" w:rsidRPr="00F15728" w:rsidRDefault="00465470" w:rsidP="00847E0E">
            <w:pPr>
              <w:spacing w:before="40" w:after="20"/>
              <w:rPr>
                <w:rFonts w:ascii="Arial" w:hAnsi="Arial" w:cs="Arial"/>
                <w:sz w:val="22"/>
                <w:szCs w:val="22"/>
              </w:rPr>
            </w:pPr>
            <w:smartTag w:uri="urn:schemas-microsoft-com:office:smarttags" w:element="country-region">
              <w:smartTag w:uri="urn:schemas-microsoft-com:office:smarttags" w:element="place">
                <w:r w:rsidRPr="00F15728">
                  <w:rPr>
                    <w:rFonts w:ascii="Arial" w:hAnsi="Arial" w:cs="Arial"/>
                    <w:sz w:val="22"/>
                    <w:szCs w:val="22"/>
                  </w:rPr>
                  <w:t>Lydia</w:t>
                </w:r>
              </w:smartTag>
            </w:smartTag>
            <w:r>
              <w:rPr>
                <w:rFonts w:ascii="Arial" w:hAnsi="Arial" w:cs="Arial"/>
                <w:sz w:val="22"/>
                <w:szCs w:val="22"/>
              </w:rPr>
              <w:t xml:space="preserve"> – Acts 16:11-15, 39-40</w:t>
            </w:r>
          </w:p>
          <w:p w14:paraId="29C4D8FA" w14:textId="77777777" w:rsidR="00465470" w:rsidRDefault="00465470" w:rsidP="00847E0E">
            <w:pPr>
              <w:spacing w:before="40" w:after="20"/>
              <w:rPr>
                <w:rFonts w:ascii="Arial" w:hAnsi="Arial" w:cs="Arial"/>
                <w:sz w:val="22"/>
                <w:szCs w:val="22"/>
              </w:rPr>
            </w:pPr>
            <w:r w:rsidRPr="00F15728">
              <w:rPr>
                <w:rFonts w:ascii="Arial" w:hAnsi="Arial" w:cs="Arial"/>
                <w:sz w:val="22"/>
                <w:szCs w:val="22"/>
              </w:rPr>
              <w:t>Priscilla</w:t>
            </w:r>
            <w:r>
              <w:rPr>
                <w:rFonts w:ascii="Arial" w:hAnsi="Arial" w:cs="Arial"/>
                <w:sz w:val="22"/>
                <w:szCs w:val="22"/>
              </w:rPr>
              <w:t xml:space="preserve"> – Acts 18:1-3, 17-19, 25-27; Rom 16:2-4; </w:t>
            </w:r>
          </w:p>
          <w:p w14:paraId="29C4D8FB" w14:textId="77777777" w:rsidR="00465470" w:rsidRDefault="00465470" w:rsidP="00D03666">
            <w:pPr>
              <w:spacing w:after="20"/>
              <w:ind w:left="1026"/>
              <w:rPr>
                <w:rFonts w:ascii="Arial" w:hAnsi="Arial" w:cs="Arial"/>
                <w:sz w:val="22"/>
                <w:szCs w:val="22"/>
              </w:rPr>
            </w:pPr>
            <w:r>
              <w:rPr>
                <w:rFonts w:ascii="Arial" w:hAnsi="Arial" w:cs="Arial"/>
                <w:sz w:val="22"/>
                <w:szCs w:val="22"/>
              </w:rPr>
              <w:t xml:space="preserve">1 </w:t>
            </w:r>
            <w:proofErr w:type="spellStart"/>
            <w:r>
              <w:rPr>
                <w:rFonts w:ascii="Arial" w:hAnsi="Arial" w:cs="Arial"/>
                <w:sz w:val="22"/>
                <w:szCs w:val="22"/>
              </w:rPr>
              <w:t>Cor</w:t>
            </w:r>
            <w:proofErr w:type="spellEnd"/>
            <w:r>
              <w:rPr>
                <w:rFonts w:ascii="Arial" w:hAnsi="Arial" w:cs="Arial"/>
                <w:sz w:val="22"/>
                <w:szCs w:val="22"/>
              </w:rPr>
              <w:t xml:space="preserve"> 16:18-20</w:t>
            </w:r>
          </w:p>
          <w:p w14:paraId="29C4D8FC" w14:textId="77777777" w:rsidR="00465470" w:rsidRPr="00F15728" w:rsidRDefault="00465470" w:rsidP="00F15728">
            <w:pPr>
              <w:spacing w:before="40" w:after="20"/>
              <w:rPr>
                <w:rFonts w:ascii="Arial" w:hAnsi="Arial" w:cs="Arial"/>
                <w:sz w:val="22"/>
                <w:szCs w:val="22"/>
              </w:rPr>
            </w:pPr>
          </w:p>
        </w:tc>
      </w:tr>
    </w:tbl>
    <w:p w14:paraId="29C4D8FE" w14:textId="77777777" w:rsidR="00465470" w:rsidRDefault="00465470" w:rsidP="007F6505">
      <w:pPr>
        <w:spacing w:before="120"/>
        <w:jc w:val="both"/>
        <w:rPr>
          <w:rFonts w:ascii="Arial" w:hAnsi="Arial" w:cs="Arial"/>
          <w:sz w:val="22"/>
          <w:szCs w:val="22"/>
        </w:rPr>
      </w:pPr>
    </w:p>
    <w:p w14:paraId="29C4D8FF" w14:textId="77777777" w:rsidR="00465470" w:rsidRPr="007F6505" w:rsidRDefault="00465470" w:rsidP="007F6505">
      <w:pPr>
        <w:spacing w:before="120"/>
        <w:jc w:val="both"/>
        <w:rPr>
          <w:rFonts w:ascii="Arial" w:hAnsi="Arial" w:cs="Arial"/>
          <w:sz w:val="22"/>
          <w:szCs w:val="22"/>
        </w:rPr>
      </w:pPr>
      <w:r>
        <w:rPr>
          <w:rFonts w:ascii="Arial" w:hAnsi="Arial" w:cs="Arial"/>
          <w:sz w:val="22"/>
          <w:szCs w:val="22"/>
        </w:rPr>
        <w:br w:type="page"/>
      </w:r>
    </w:p>
    <w:p w14:paraId="29C4D900" w14:textId="77777777" w:rsidR="00465470" w:rsidRPr="00855F2C" w:rsidRDefault="00465470" w:rsidP="00B347C8">
      <w:pPr>
        <w:jc w:val="both"/>
        <w:rPr>
          <w:rFonts w:ascii="Arial" w:hAnsi="Arial" w:cs="Arial"/>
          <w:b/>
          <w:sz w:val="22"/>
          <w:szCs w:val="22"/>
        </w:rPr>
      </w:pPr>
      <w:r w:rsidRPr="00855F2C">
        <w:rPr>
          <w:rFonts w:ascii="Arial" w:hAnsi="Arial" w:cs="Arial"/>
          <w:b/>
          <w:sz w:val="22"/>
          <w:szCs w:val="22"/>
        </w:rPr>
        <w:lastRenderedPageBreak/>
        <w:t>CONCLUSION OF THE UNIT</w:t>
      </w:r>
    </w:p>
    <w:p w14:paraId="29C4D901" w14:textId="77777777" w:rsidR="00465470" w:rsidRPr="00C91FFB" w:rsidRDefault="00465470" w:rsidP="0004097C">
      <w:pPr>
        <w:pStyle w:val="Header"/>
        <w:numPr>
          <w:ilvl w:val="0"/>
          <w:numId w:val="26"/>
        </w:numPr>
        <w:tabs>
          <w:tab w:val="clear" w:pos="4153"/>
          <w:tab w:val="clear" w:pos="8306"/>
        </w:tabs>
        <w:spacing w:before="240"/>
        <w:jc w:val="both"/>
        <w:rPr>
          <w:rFonts w:ascii="Arial" w:hAnsi="Arial" w:cs="Arial"/>
          <w:sz w:val="22"/>
          <w:szCs w:val="22"/>
        </w:rPr>
      </w:pPr>
      <w:r w:rsidRPr="00C91FFB">
        <w:rPr>
          <w:rFonts w:ascii="Arial" w:hAnsi="Arial" w:cs="Arial"/>
          <w:sz w:val="22"/>
          <w:szCs w:val="22"/>
        </w:rPr>
        <w:t>What have you learnt about the Bible in this unit? What has been a highlight? What other information would you</w:t>
      </w:r>
      <w:r w:rsidR="00454AFA">
        <w:rPr>
          <w:rFonts w:ascii="Arial" w:hAnsi="Arial" w:cs="Arial"/>
          <w:sz w:val="22"/>
          <w:szCs w:val="22"/>
        </w:rPr>
        <w:t xml:space="preserve"> like to know about the Bible? </w:t>
      </w:r>
      <w:r w:rsidRPr="00C91FFB">
        <w:rPr>
          <w:rFonts w:ascii="Arial" w:hAnsi="Arial" w:cs="Arial"/>
          <w:sz w:val="22"/>
          <w:szCs w:val="22"/>
        </w:rPr>
        <w:t>Students respond in writing.</w:t>
      </w:r>
    </w:p>
    <w:p w14:paraId="29C4D902" w14:textId="77777777" w:rsidR="00465470" w:rsidRDefault="00465470" w:rsidP="0004097C">
      <w:pPr>
        <w:pStyle w:val="Header"/>
        <w:numPr>
          <w:ilvl w:val="0"/>
          <w:numId w:val="26"/>
        </w:numPr>
        <w:spacing w:before="240"/>
        <w:jc w:val="both"/>
        <w:rPr>
          <w:rFonts w:ascii="Arial" w:hAnsi="Arial" w:cs="Arial"/>
          <w:sz w:val="22"/>
          <w:szCs w:val="22"/>
        </w:rPr>
      </w:pPr>
      <w:r w:rsidRPr="00C91FFB">
        <w:rPr>
          <w:rFonts w:ascii="Arial" w:hAnsi="Arial" w:cs="Arial"/>
          <w:sz w:val="22"/>
          <w:szCs w:val="22"/>
        </w:rPr>
        <w:t>Review the work on the Parable of the Sower and ways</w:t>
      </w:r>
      <w:r>
        <w:rPr>
          <w:rFonts w:ascii="Arial" w:hAnsi="Arial" w:cs="Arial"/>
          <w:sz w:val="22"/>
          <w:szCs w:val="22"/>
        </w:rPr>
        <w:t xml:space="preserve"> we can reverence and live the S</w:t>
      </w:r>
      <w:r w:rsidRPr="00C91FFB">
        <w:rPr>
          <w:rFonts w:ascii="Arial" w:hAnsi="Arial" w:cs="Arial"/>
          <w:sz w:val="22"/>
          <w:szCs w:val="22"/>
        </w:rPr>
        <w:t>acred Scriptures in our lives, as a community and as individuals.</w:t>
      </w:r>
    </w:p>
    <w:p w14:paraId="29C4D903" w14:textId="77777777" w:rsidR="000056BE" w:rsidRDefault="000056BE">
      <w:pPr>
        <w:rPr>
          <w:rFonts w:ascii="Arial" w:hAnsi="Arial" w:cs="Arial"/>
          <w:sz w:val="22"/>
          <w:szCs w:val="22"/>
        </w:rPr>
      </w:pPr>
      <w:r>
        <w:rPr>
          <w:rFonts w:ascii="Arial" w:hAnsi="Arial" w:cs="Arial"/>
          <w:sz w:val="22"/>
          <w:szCs w:val="22"/>
        </w:rPr>
        <w:br w:type="page"/>
      </w:r>
    </w:p>
    <w:p w14:paraId="29C4D904" w14:textId="77777777" w:rsidR="000056BE" w:rsidRPr="000E0738" w:rsidRDefault="000056BE" w:rsidP="000056BE">
      <w:pPr>
        <w:jc w:val="right"/>
        <w:rPr>
          <w:rFonts w:ascii="Arial" w:hAnsi="Arial" w:cs="Arial"/>
          <w:b/>
          <w:sz w:val="22"/>
          <w:szCs w:val="22"/>
        </w:rPr>
      </w:pPr>
      <w:r w:rsidRPr="000E0738">
        <w:rPr>
          <w:rFonts w:ascii="Arial" w:hAnsi="Arial" w:cs="Arial"/>
          <w:b/>
          <w:sz w:val="22"/>
          <w:szCs w:val="22"/>
        </w:rPr>
        <w:lastRenderedPageBreak/>
        <w:t xml:space="preserve">Resource Sheet </w:t>
      </w:r>
      <w:r>
        <w:rPr>
          <w:rFonts w:ascii="Arial" w:hAnsi="Arial" w:cs="Arial"/>
          <w:b/>
          <w:sz w:val="22"/>
          <w:szCs w:val="22"/>
        </w:rPr>
        <w:t>1</w:t>
      </w:r>
      <w:r w:rsidR="00A0139D">
        <w:rPr>
          <w:rFonts w:ascii="Arial" w:hAnsi="Arial" w:cs="Arial"/>
          <w:b/>
          <w:sz w:val="22"/>
          <w:szCs w:val="22"/>
        </w:rPr>
        <w:t>a</w:t>
      </w:r>
    </w:p>
    <w:p w14:paraId="29C4D905" w14:textId="77777777" w:rsidR="000056BE" w:rsidRPr="005E1227" w:rsidRDefault="000056BE" w:rsidP="000056BE">
      <w:pPr>
        <w:jc w:val="center"/>
        <w:rPr>
          <w:rFonts w:ascii="Arial" w:hAnsi="Arial" w:cs="Arial"/>
          <w:b/>
          <w:sz w:val="32"/>
          <w:szCs w:val="28"/>
        </w:rPr>
      </w:pPr>
      <w:r w:rsidRPr="005E1227">
        <w:rPr>
          <w:rFonts w:ascii="Arial" w:hAnsi="Arial" w:cs="Arial"/>
          <w:b/>
          <w:sz w:val="32"/>
          <w:szCs w:val="28"/>
        </w:rPr>
        <w:t>The Parable of the Sower - Part 1</w:t>
      </w:r>
    </w:p>
    <w:p w14:paraId="29C4D906" w14:textId="77777777" w:rsidR="000056BE" w:rsidRDefault="000056BE" w:rsidP="000056BE">
      <w:pPr>
        <w:jc w:val="center"/>
        <w:rPr>
          <w:rFonts w:ascii="Arial" w:hAnsi="Arial" w:cs="Arial"/>
          <w:sz w:val="22"/>
          <w:szCs w:val="22"/>
        </w:rPr>
      </w:pPr>
      <w:r w:rsidRPr="00492B9C">
        <w:rPr>
          <w:rFonts w:ascii="Arial" w:hAnsi="Arial" w:cs="Arial"/>
          <w:b/>
          <w:sz w:val="24"/>
          <w:szCs w:val="24"/>
        </w:rPr>
        <w:t xml:space="preserve"> </w:t>
      </w:r>
      <w:r w:rsidRPr="000E0738">
        <w:rPr>
          <w:rFonts w:ascii="Arial" w:hAnsi="Arial" w:cs="Arial"/>
          <w:sz w:val="22"/>
          <w:szCs w:val="22"/>
        </w:rPr>
        <w:t>(Mark 4:2-9)</w:t>
      </w:r>
    </w:p>
    <w:p w14:paraId="29C4D907" w14:textId="77777777" w:rsidR="000056BE" w:rsidRDefault="000056BE" w:rsidP="000056BE">
      <w:pPr>
        <w:jc w:val="center"/>
        <w:rPr>
          <w:rFonts w:ascii="Arial" w:hAnsi="Arial" w:cs="Arial"/>
          <w:sz w:val="22"/>
          <w:szCs w:val="22"/>
        </w:rPr>
      </w:pPr>
    </w:p>
    <w:p w14:paraId="29C4D908" w14:textId="77777777" w:rsidR="000056BE" w:rsidRPr="000E0738" w:rsidRDefault="000056BE" w:rsidP="000056BE">
      <w:pPr>
        <w:rPr>
          <w:rFonts w:ascii="Arial" w:hAnsi="Arial" w:cs="Arial"/>
          <w:sz w:val="22"/>
          <w:szCs w:val="22"/>
        </w:rPr>
      </w:pPr>
      <w:r>
        <w:rPr>
          <w:rFonts w:ascii="Arial" w:hAnsi="Arial" w:cs="Arial"/>
          <w:sz w:val="22"/>
          <w:szCs w:val="22"/>
        </w:rPr>
        <w:t>Part 1 focuses on the parable and does not include the later explanation of the parable (Mark 4:13-20). It is suggested that the story is told again later with the later explanation included (see Part 2).</w:t>
      </w:r>
    </w:p>
    <w:p w14:paraId="29C4D909" w14:textId="77777777" w:rsidR="000056BE" w:rsidRDefault="006B5218" w:rsidP="000056BE">
      <w:pPr>
        <w:rPr>
          <w:rFonts w:ascii="Arial" w:hAnsi="Arial" w:cs="Arial"/>
          <w:b/>
          <w:sz w:val="22"/>
          <w:szCs w:val="22"/>
        </w:rPr>
      </w:pPr>
      <w:r>
        <w:rPr>
          <w:rFonts w:ascii="Arial" w:hAnsi="Arial" w:cs="Arial"/>
          <w:b/>
          <w:noProof/>
          <w:sz w:val="22"/>
          <w:szCs w:val="22"/>
          <w:lang w:val="en-US"/>
        </w:rPr>
        <w:pict w14:anchorId="29C4DA82">
          <v:rect id="_x0000_s1038" style="position:absolute;margin-left:8.05pt;margin-top:7.5pt;width:7in;height:146.2pt;z-index:-251657216"/>
        </w:pict>
      </w:r>
    </w:p>
    <w:p w14:paraId="29C4D90A" w14:textId="77777777" w:rsidR="000056BE" w:rsidRDefault="000056BE" w:rsidP="001076B9">
      <w:pPr>
        <w:ind w:firstLine="360"/>
        <w:rPr>
          <w:rFonts w:ascii="Arial" w:hAnsi="Arial" w:cs="Arial"/>
          <w:b/>
          <w:sz w:val="22"/>
          <w:szCs w:val="22"/>
        </w:rPr>
      </w:pPr>
      <w:r>
        <w:rPr>
          <w:rFonts w:ascii="Arial" w:hAnsi="Arial" w:cs="Arial"/>
          <w:b/>
          <w:sz w:val="22"/>
          <w:szCs w:val="22"/>
        </w:rPr>
        <w:t>YOU WILL NEED:</w:t>
      </w:r>
    </w:p>
    <w:p w14:paraId="29C4D90B" w14:textId="77777777" w:rsidR="000056BE" w:rsidRDefault="000056BE" w:rsidP="00454AFA">
      <w:pPr>
        <w:ind w:left="720"/>
        <w:rPr>
          <w:rFonts w:ascii="Arial" w:hAnsi="Arial" w:cs="Arial"/>
          <w:sz w:val="22"/>
          <w:szCs w:val="22"/>
        </w:rPr>
      </w:pPr>
    </w:p>
    <w:p w14:paraId="29C4D90C" w14:textId="77777777" w:rsidR="000056BE" w:rsidRDefault="000056BE" w:rsidP="00454AFA">
      <w:pPr>
        <w:numPr>
          <w:ilvl w:val="0"/>
          <w:numId w:val="37"/>
        </w:numPr>
        <w:ind w:left="720"/>
        <w:rPr>
          <w:rFonts w:ascii="Arial" w:hAnsi="Arial" w:cs="Arial"/>
          <w:sz w:val="22"/>
          <w:szCs w:val="22"/>
        </w:rPr>
      </w:pPr>
      <w:r>
        <w:rPr>
          <w:rFonts w:ascii="Arial" w:hAnsi="Arial" w:cs="Arial"/>
          <w:sz w:val="22"/>
          <w:szCs w:val="22"/>
        </w:rPr>
        <w:t>2D masters on RE Online:</w:t>
      </w:r>
    </w:p>
    <w:p w14:paraId="29C4D90D" w14:textId="77777777" w:rsidR="000056BE" w:rsidRPr="00454AFA" w:rsidRDefault="000056BE" w:rsidP="00454AFA">
      <w:pPr>
        <w:pStyle w:val="ListParagraph"/>
        <w:numPr>
          <w:ilvl w:val="0"/>
          <w:numId w:val="38"/>
        </w:numPr>
        <w:rPr>
          <w:rFonts w:ascii="Arial" w:hAnsi="Arial" w:cs="Arial"/>
        </w:rPr>
      </w:pPr>
      <w:r w:rsidRPr="00454AFA">
        <w:rPr>
          <w:rFonts w:ascii="Arial" w:hAnsi="Arial" w:cs="Arial"/>
        </w:rPr>
        <w:t>sower</w:t>
      </w:r>
    </w:p>
    <w:p w14:paraId="29C4D90E" w14:textId="77777777" w:rsidR="000056BE" w:rsidRPr="00454AFA" w:rsidRDefault="000056BE" w:rsidP="00454AFA">
      <w:pPr>
        <w:pStyle w:val="ListParagraph"/>
        <w:numPr>
          <w:ilvl w:val="0"/>
          <w:numId w:val="38"/>
        </w:numPr>
        <w:rPr>
          <w:rFonts w:ascii="Arial" w:hAnsi="Arial" w:cs="Arial"/>
        </w:rPr>
      </w:pPr>
      <w:r w:rsidRPr="00454AFA">
        <w:rPr>
          <w:rFonts w:ascii="Arial" w:hAnsi="Arial" w:cs="Arial"/>
        </w:rPr>
        <w:t>3 birds</w:t>
      </w:r>
    </w:p>
    <w:p w14:paraId="29C4D90F" w14:textId="77777777" w:rsidR="000056BE" w:rsidRPr="00454AFA" w:rsidRDefault="000056BE" w:rsidP="00454AFA">
      <w:pPr>
        <w:pStyle w:val="ListParagraph"/>
        <w:numPr>
          <w:ilvl w:val="0"/>
          <w:numId w:val="38"/>
        </w:numPr>
        <w:rPr>
          <w:rFonts w:ascii="Arial" w:hAnsi="Arial" w:cs="Arial"/>
        </w:rPr>
      </w:pPr>
      <w:r w:rsidRPr="00454AFA">
        <w:rPr>
          <w:rFonts w:ascii="Arial" w:hAnsi="Arial" w:cs="Arial"/>
        </w:rPr>
        <w:t>thorn bush</w:t>
      </w:r>
    </w:p>
    <w:p w14:paraId="29C4D910" w14:textId="77777777" w:rsidR="001076B9" w:rsidRDefault="000056BE" w:rsidP="001076B9">
      <w:pPr>
        <w:pStyle w:val="ListParagraph"/>
        <w:numPr>
          <w:ilvl w:val="0"/>
          <w:numId w:val="38"/>
        </w:numPr>
        <w:spacing w:after="0"/>
        <w:rPr>
          <w:rFonts w:ascii="Arial" w:hAnsi="Arial" w:cs="Arial"/>
        </w:rPr>
      </w:pPr>
      <w:r w:rsidRPr="00454AFA">
        <w:rPr>
          <w:rFonts w:ascii="Arial" w:hAnsi="Arial" w:cs="Arial"/>
        </w:rPr>
        <w:t>trees</w:t>
      </w:r>
    </w:p>
    <w:p w14:paraId="29C4D911" w14:textId="77777777" w:rsidR="000056BE" w:rsidRPr="001076B9" w:rsidRDefault="000056BE" w:rsidP="001076B9">
      <w:pPr>
        <w:pStyle w:val="ListParagraph"/>
        <w:numPr>
          <w:ilvl w:val="0"/>
          <w:numId w:val="47"/>
        </w:numPr>
        <w:spacing w:after="0"/>
        <w:rPr>
          <w:rFonts w:ascii="Arial" w:hAnsi="Arial" w:cs="Arial"/>
        </w:rPr>
      </w:pPr>
      <w:r w:rsidRPr="001076B9">
        <w:rPr>
          <w:rFonts w:ascii="Arial" w:hAnsi="Arial" w:cs="Arial"/>
        </w:rPr>
        <w:t>felt road (beige)</w:t>
      </w:r>
    </w:p>
    <w:p w14:paraId="29C4D912" w14:textId="77777777" w:rsidR="000056BE" w:rsidRDefault="000056BE" w:rsidP="00454AFA">
      <w:pPr>
        <w:numPr>
          <w:ilvl w:val="0"/>
          <w:numId w:val="37"/>
        </w:numPr>
        <w:ind w:left="720"/>
        <w:rPr>
          <w:rFonts w:ascii="Arial" w:hAnsi="Arial" w:cs="Arial"/>
          <w:sz w:val="22"/>
          <w:szCs w:val="22"/>
        </w:rPr>
      </w:pPr>
      <w:r>
        <w:rPr>
          <w:rFonts w:ascii="Arial" w:hAnsi="Arial" w:cs="Arial"/>
          <w:sz w:val="22"/>
          <w:szCs w:val="22"/>
        </w:rPr>
        <w:t>3 rocks</w:t>
      </w:r>
    </w:p>
    <w:p w14:paraId="29C4D913" w14:textId="77777777" w:rsidR="000056BE" w:rsidRDefault="000056BE" w:rsidP="00454AFA">
      <w:pPr>
        <w:numPr>
          <w:ilvl w:val="0"/>
          <w:numId w:val="37"/>
        </w:numPr>
        <w:ind w:left="720"/>
        <w:rPr>
          <w:rFonts w:ascii="Arial" w:hAnsi="Arial" w:cs="Arial"/>
          <w:sz w:val="22"/>
          <w:szCs w:val="22"/>
        </w:rPr>
      </w:pPr>
      <w:r>
        <w:rPr>
          <w:rFonts w:ascii="Arial" w:hAnsi="Arial" w:cs="Arial"/>
          <w:sz w:val="22"/>
          <w:szCs w:val="22"/>
        </w:rPr>
        <w:t>thin strip of brown felt: 2cm x 15cm (for good soil)</w:t>
      </w:r>
    </w:p>
    <w:p w14:paraId="29C4D914" w14:textId="77777777" w:rsidR="00454AFA" w:rsidRDefault="00454AFA" w:rsidP="000056BE">
      <w:pPr>
        <w:spacing w:before="120" w:after="120"/>
        <w:rPr>
          <w:rFonts w:ascii="Arial" w:hAnsi="Arial" w:cs="Arial"/>
          <w:i/>
          <w:sz w:val="22"/>
          <w:szCs w:val="22"/>
        </w:rPr>
      </w:pPr>
    </w:p>
    <w:p w14:paraId="29C4D915" w14:textId="77777777" w:rsidR="000056BE" w:rsidRPr="00751D8E" w:rsidRDefault="000056BE" w:rsidP="000056BE">
      <w:pPr>
        <w:rPr>
          <w:rFonts w:ascii="Arial" w:hAnsi="Arial" w:cs="Arial"/>
          <w:i/>
          <w:sz w:val="22"/>
          <w:szCs w:val="22"/>
        </w:rPr>
      </w:pPr>
      <w:r w:rsidRPr="00751D8E">
        <w:rPr>
          <w:rFonts w:ascii="Arial" w:hAnsi="Arial" w:cs="Arial"/>
          <w:i/>
          <w:sz w:val="22"/>
          <w:szCs w:val="22"/>
        </w:rPr>
        <w:t xml:space="preserve">Spread the felt </w:t>
      </w:r>
      <w:r>
        <w:rPr>
          <w:rFonts w:ascii="Arial" w:hAnsi="Arial" w:cs="Arial"/>
          <w:i/>
          <w:sz w:val="22"/>
          <w:szCs w:val="22"/>
        </w:rPr>
        <w:t>road</w:t>
      </w:r>
      <w:r w:rsidRPr="00751D8E">
        <w:rPr>
          <w:rFonts w:ascii="Arial" w:hAnsi="Arial" w:cs="Arial"/>
          <w:i/>
          <w:sz w:val="22"/>
          <w:szCs w:val="22"/>
        </w:rPr>
        <w:t xml:space="preserve"> as you say</w:t>
      </w:r>
    </w:p>
    <w:p w14:paraId="29C4D916" w14:textId="77777777" w:rsidR="000056BE" w:rsidRDefault="000056BE" w:rsidP="000056BE">
      <w:pPr>
        <w:rPr>
          <w:rFonts w:ascii="Arial" w:hAnsi="Arial" w:cs="Arial"/>
          <w:b/>
          <w:sz w:val="22"/>
          <w:szCs w:val="22"/>
        </w:rPr>
      </w:pPr>
      <w:r w:rsidRPr="00F64672">
        <w:rPr>
          <w:rFonts w:ascii="Arial" w:hAnsi="Arial" w:cs="Arial"/>
          <w:b/>
          <w:sz w:val="22"/>
          <w:szCs w:val="22"/>
        </w:rPr>
        <w:t xml:space="preserve">One day </w:t>
      </w:r>
      <w:r>
        <w:rPr>
          <w:rFonts w:ascii="Arial" w:hAnsi="Arial" w:cs="Arial"/>
          <w:b/>
          <w:sz w:val="22"/>
          <w:szCs w:val="22"/>
        </w:rPr>
        <w:t xml:space="preserve">a large crowd gathered round </w:t>
      </w:r>
      <w:r w:rsidRPr="00F64672">
        <w:rPr>
          <w:rFonts w:ascii="Arial" w:hAnsi="Arial" w:cs="Arial"/>
          <w:b/>
          <w:sz w:val="22"/>
          <w:szCs w:val="22"/>
        </w:rPr>
        <w:t xml:space="preserve">Jesus </w:t>
      </w:r>
      <w:r>
        <w:rPr>
          <w:rFonts w:ascii="Arial" w:hAnsi="Arial" w:cs="Arial"/>
          <w:b/>
          <w:sz w:val="22"/>
          <w:szCs w:val="22"/>
        </w:rPr>
        <w:t xml:space="preserve">and he began to teach them in parables. As he was teaching he said to them: </w:t>
      </w:r>
    </w:p>
    <w:p w14:paraId="29C4D917" w14:textId="77777777" w:rsidR="00581321" w:rsidRDefault="00581321" w:rsidP="000056BE">
      <w:pPr>
        <w:rPr>
          <w:rFonts w:ascii="Arial" w:hAnsi="Arial" w:cs="Arial"/>
          <w:i/>
        </w:rPr>
      </w:pPr>
    </w:p>
    <w:p w14:paraId="29C4D918" w14:textId="77777777" w:rsidR="000056BE" w:rsidRPr="006D79DB" w:rsidRDefault="000056BE" w:rsidP="000056BE">
      <w:pPr>
        <w:rPr>
          <w:rFonts w:ascii="Arial" w:hAnsi="Arial" w:cs="Arial"/>
          <w:i/>
        </w:rPr>
      </w:pPr>
      <w:r>
        <w:rPr>
          <w:rFonts w:ascii="Arial" w:hAnsi="Arial" w:cs="Arial"/>
          <w:i/>
        </w:rPr>
        <w:t>Place the sower on one side of the road.</w:t>
      </w:r>
    </w:p>
    <w:p w14:paraId="29C4D919" w14:textId="77777777" w:rsidR="000056BE" w:rsidRDefault="000056BE" w:rsidP="000056BE">
      <w:pPr>
        <w:rPr>
          <w:rFonts w:ascii="Arial" w:hAnsi="Arial" w:cs="Arial"/>
          <w:sz w:val="22"/>
          <w:szCs w:val="22"/>
        </w:rPr>
      </w:pPr>
      <w:r>
        <w:rPr>
          <w:rFonts w:ascii="Arial" w:hAnsi="Arial" w:cs="Arial"/>
          <w:b/>
          <w:sz w:val="22"/>
          <w:szCs w:val="22"/>
        </w:rPr>
        <w:t>“</w:t>
      </w:r>
      <w:r w:rsidRPr="00751D8E">
        <w:rPr>
          <w:rFonts w:ascii="Arial" w:hAnsi="Arial" w:cs="Arial"/>
          <w:b/>
          <w:sz w:val="22"/>
          <w:szCs w:val="22"/>
        </w:rPr>
        <w:t>Listen! A sower went out to sow</w:t>
      </w:r>
      <w:r>
        <w:rPr>
          <w:rFonts w:ascii="Arial" w:hAnsi="Arial" w:cs="Arial"/>
          <w:b/>
          <w:sz w:val="22"/>
          <w:szCs w:val="22"/>
        </w:rPr>
        <w:t>,</w:t>
      </w:r>
      <w:r>
        <w:rPr>
          <w:rFonts w:ascii="Arial" w:hAnsi="Arial" w:cs="Arial"/>
          <w:sz w:val="22"/>
          <w:szCs w:val="22"/>
        </w:rPr>
        <w:t xml:space="preserve"> </w:t>
      </w:r>
    </w:p>
    <w:p w14:paraId="29C4D91A" w14:textId="77777777" w:rsidR="00581321" w:rsidRDefault="00581321" w:rsidP="000056BE">
      <w:pPr>
        <w:rPr>
          <w:rFonts w:ascii="Arial" w:hAnsi="Arial" w:cs="Arial"/>
          <w:i/>
        </w:rPr>
      </w:pPr>
    </w:p>
    <w:p w14:paraId="29C4D91B" w14:textId="77777777" w:rsidR="000056BE" w:rsidRPr="006D79DB" w:rsidRDefault="000056BE" w:rsidP="000056BE">
      <w:pPr>
        <w:rPr>
          <w:rFonts w:ascii="Arial" w:hAnsi="Arial" w:cs="Arial"/>
          <w:i/>
        </w:rPr>
      </w:pPr>
      <w:r w:rsidRPr="00F64672">
        <w:rPr>
          <w:rFonts w:ascii="Arial" w:hAnsi="Arial" w:cs="Arial"/>
          <w:i/>
        </w:rPr>
        <w:t>Make the action of scattering with your hand</w:t>
      </w:r>
      <w:r>
        <w:rPr>
          <w:rFonts w:ascii="Arial" w:hAnsi="Arial" w:cs="Arial"/>
          <w:i/>
        </w:rPr>
        <w:t>.</w:t>
      </w:r>
    </w:p>
    <w:p w14:paraId="29C4D91C" w14:textId="77777777" w:rsidR="000056BE" w:rsidRPr="00F64672" w:rsidRDefault="000056BE" w:rsidP="000056BE">
      <w:pPr>
        <w:rPr>
          <w:rFonts w:ascii="Arial" w:hAnsi="Arial" w:cs="Arial"/>
          <w:b/>
          <w:sz w:val="22"/>
          <w:szCs w:val="22"/>
        </w:rPr>
      </w:pPr>
      <w:r w:rsidRPr="00751D8E">
        <w:rPr>
          <w:rFonts w:ascii="Arial" w:hAnsi="Arial" w:cs="Arial"/>
          <w:b/>
          <w:sz w:val="22"/>
          <w:szCs w:val="22"/>
        </w:rPr>
        <w:t>As he sowed</w:t>
      </w:r>
      <w:r>
        <w:rPr>
          <w:rFonts w:ascii="Arial" w:hAnsi="Arial" w:cs="Arial"/>
          <w:b/>
          <w:sz w:val="22"/>
          <w:szCs w:val="22"/>
        </w:rPr>
        <w:t>,</w:t>
      </w:r>
      <w:r w:rsidRPr="00751D8E">
        <w:rPr>
          <w:rFonts w:ascii="Arial" w:hAnsi="Arial" w:cs="Arial"/>
          <w:b/>
          <w:sz w:val="22"/>
          <w:szCs w:val="22"/>
        </w:rPr>
        <w:t xml:space="preserve"> </w:t>
      </w:r>
      <w:r>
        <w:rPr>
          <w:rFonts w:ascii="Arial" w:hAnsi="Arial" w:cs="Arial"/>
          <w:b/>
          <w:sz w:val="22"/>
          <w:szCs w:val="22"/>
        </w:rPr>
        <w:t>s</w:t>
      </w:r>
      <w:r w:rsidRPr="00F64672">
        <w:rPr>
          <w:rFonts w:ascii="Arial" w:hAnsi="Arial" w:cs="Arial"/>
          <w:b/>
          <w:sz w:val="22"/>
          <w:szCs w:val="22"/>
        </w:rPr>
        <w:t xml:space="preserve">ome of the seed fell </w:t>
      </w:r>
      <w:r>
        <w:rPr>
          <w:rFonts w:ascii="Arial" w:hAnsi="Arial" w:cs="Arial"/>
          <w:b/>
          <w:sz w:val="22"/>
          <w:szCs w:val="22"/>
        </w:rPr>
        <w:t xml:space="preserve">on the path </w:t>
      </w:r>
    </w:p>
    <w:p w14:paraId="29C4D91D" w14:textId="77777777" w:rsidR="00581321" w:rsidRDefault="00581321" w:rsidP="000056BE">
      <w:pPr>
        <w:rPr>
          <w:rFonts w:ascii="Arial" w:hAnsi="Arial" w:cs="Arial"/>
          <w:i/>
        </w:rPr>
      </w:pPr>
    </w:p>
    <w:p w14:paraId="29C4D91E" w14:textId="77777777" w:rsidR="000056BE" w:rsidRPr="006D79DB" w:rsidRDefault="000056BE" w:rsidP="000056BE">
      <w:pPr>
        <w:rPr>
          <w:rFonts w:ascii="Arial" w:hAnsi="Arial" w:cs="Arial"/>
          <w:i/>
        </w:rPr>
      </w:pPr>
      <w:r>
        <w:rPr>
          <w:rFonts w:ascii="Arial" w:hAnsi="Arial" w:cs="Arial"/>
          <w:i/>
        </w:rPr>
        <w:t>Place the birds on the other side of the road.</w:t>
      </w:r>
    </w:p>
    <w:p w14:paraId="29C4D91F" w14:textId="77777777" w:rsidR="000056BE" w:rsidRDefault="000056BE" w:rsidP="000056BE">
      <w:pPr>
        <w:rPr>
          <w:rFonts w:ascii="Arial" w:hAnsi="Arial" w:cs="Arial"/>
          <w:sz w:val="22"/>
          <w:szCs w:val="22"/>
        </w:rPr>
      </w:pPr>
      <w:proofErr w:type="gramStart"/>
      <w:r>
        <w:rPr>
          <w:rFonts w:ascii="Arial" w:hAnsi="Arial" w:cs="Arial"/>
          <w:b/>
          <w:sz w:val="22"/>
          <w:szCs w:val="22"/>
        </w:rPr>
        <w:t>and</w:t>
      </w:r>
      <w:proofErr w:type="gramEnd"/>
      <w:r>
        <w:rPr>
          <w:rFonts w:ascii="Arial" w:hAnsi="Arial" w:cs="Arial"/>
          <w:b/>
          <w:sz w:val="22"/>
          <w:szCs w:val="22"/>
        </w:rPr>
        <w:t xml:space="preserve"> the birds came and ate it up</w:t>
      </w:r>
      <w:r>
        <w:rPr>
          <w:rFonts w:ascii="Arial" w:hAnsi="Arial" w:cs="Arial"/>
          <w:sz w:val="22"/>
          <w:szCs w:val="22"/>
        </w:rPr>
        <w:t>.</w:t>
      </w:r>
    </w:p>
    <w:p w14:paraId="29C4D920" w14:textId="77777777" w:rsidR="00581321" w:rsidRDefault="00581321" w:rsidP="000056BE">
      <w:pPr>
        <w:rPr>
          <w:rFonts w:ascii="Arial" w:hAnsi="Arial" w:cs="Arial"/>
          <w:i/>
        </w:rPr>
      </w:pPr>
    </w:p>
    <w:p w14:paraId="29C4D921" w14:textId="77777777" w:rsidR="000056BE" w:rsidRDefault="000056BE" w:rsidP="000056BE">
      <w:pPr>
        <w:rPr>
          <w:rFonts w:ascii="Arial" w:hAnsi="Arial" w:cs="Arial"/>
          <w:i/>
        </w:rPr>
      </w:pPr>
      <w:r>
        <w:rPr>
          <w:rFonts w:ascii="Arial" w:hAnsi="Arial" w:cs="Arial"/>
          <w:i/>
        </w:rPr>
        <w:t xml:space="preserve">Place the rocks further down the road to the side. </w:t>
      </w:r>
    </w:p>
    <w:p w14:paraId="29C4D922" w14:textId="77777777" w:rsidR="000056BE" w:rsidRPr="00F64672" w:rsidRDefault="000056BE" w:rsidP="000056BE">
      <w:pPr>
        <w:rPr>
          <w:rFonts w:ascii="Arial" w:hAnsi="Arial" w:cs="Arial"/>
          <w:b/>
          <w:sz w:val="22"/>
          <w:szCs w:val="22"/>
        </w:rPr>
      </w:pPr>
      <w:r>
        <w:rPr>
          <w:rFonts w:ascii="Arial" w:hAnsi="Arial" w:cs="Arial"/>
          <w:b/>
          <w:sz w:val="22"/>
          <w:szCs w:val="22"/>
        </w:rPr>
        <w:t>Other seed fell on rocky ground, where it didn’t have much soil, and it sprang up quickly.</w:t>
      </w:r>
    </w:p>
    <w:p w14:paraId="29C4D923" w14:textId="77777777" w:rsidR="000056BE" w:rsidRDefault="000056BE" w:rsidP="000056BE">
      <w:pPr>
        <w:rPr>
          <w:rFonts w:ascii="Arial" w:hAnsi="Arial" w:cs="Arial"/>
          <w:sz w:val="22"/>
          <w:szCs w:val="22"/>
        </w:rPr>
      </w:pPr>
      <w:r>
        <w:rPr>
          <w:rFonts w:ascii="Arial" w:hAnsi="Arial" w:cs="Arial"/>
          <w:b/>
          <w:sz w:val="22"/>
          <w:szCs w:val="22"/>
        </w:rPr>
        <w:t>But when the sun rose it was scorched; and since it had no root, it withered away.</w:t>
      </w:r>
    </w:p>
    <w:p w14:paraId="29C4D924" w14:textId="77777777" w:rsidR="00581321" w:rsidRDefault="00581321" w:rsidP="000056BE">
      <w:pPr>
        <w:rPr>
          <w:rFonts w:ascii="Arial" w:hAnsi="Arial" w:cs="Arial"/>
          <w:i/>
        </w:rPr>
      </w:pPr>
    </w:p>
    <w:p w14:paraId="29C4D925" w14:textId="77777777" w:rsidR="000056BE" w:rsidRDefault="000056BE" w:rsidP="000056BE">
      <w:pPr>
        <w:rPr>
          <w:rFonts w:ascii="Arial" w:hAnsi="Arial" w:cs="Arial"/>
          <w:i/>
        </w:rPr>
      </w:pPr>
      <w:r>
        <w:rPr>
          <w:rFonts w:ascii="Arial" w:hAnsi="Arial" w:cs="Arial"/>
          <w:i/>
        </w:rPr>
        <w:t xml:space="preserve">Place the thorn bush further down the road to the side. </w:t>
      </w:r>
    </w:p>
    <w:p w14:paraId="29C4D926" w14:textId="77777777" w:rsidR="000056BE" w:rsidRPr="00F64672" w:rsidRDefault="000056BE" w:rsidP="000056BE">
      <w:pPr>
        <w:rPr>
          <w:rFonts w:ascii="Arial" w:hAnsi="Arial" w:cs="Arial"/>
          <w:b/>
          <w:sz w:val="22"/>
          <w:szCs w:val="22"/>
        </w:rPr>
      </w:pPr>
      <w:r>
        <w:rPr>
          <w:rFonts w:ascii="Arial" w:hAnsi="Arial" w:cs="Arial"/>
          <w:b/>
          <w:sz w:val="22"/>
          <w:szCs w:val="22"/>
        </w:rPr>
        <w:t>Other seed fell among thorns, and the thorns grew up and choked it, and it yielded no grain.</w:t>
      </w:r>
    </w:p>
    <w:p w14:paraId="29C4D927" w14:textId="77777777" w:rsidR="00581321" w:rsidRDefault="00581321" w:rsidP="000056BE">
      <w:pPr>
        <w:rPr>
          <w:rFonts w:ascii="Arial" w:hAnsi="Arial" w:cs="Arial"/>
          <w:i/>
        </w:rPr>
      </w:pPr>
    </w:p>
    <w:p w14:paraId="29C4D928" w14:textId="77777777" w:rsidR="000056BE" w:rsidRPr="002C7200" w:rsidRDefault="000056BE" w:rsidP="000056BE">
      <w:pPr>
        <w:rPr>
          <w:rFonts w:ascii="Arial" w:hAnsi="Arial" w:cs="Arial"/>
          <w:i/>
        </w:rPr>
      </w:pPr>
      <w:r>
        <w:rPr>
          <w:rFonts w:ascii="Arial" w:hAnsi="Arial" w:cs="Arial"/>
          <w:i/>
        </w:rPr>
        <w:t xml:space="preserve">Place the </w:t>
      </w:r>
      <w:r w:rsidRPr="007B5FC4">
        <w:rPr>
          <w:rFonts w:ascii="Arial" w:hAnsi="Arial" w:cs="Arial"/>
          <w:i/>
          <w:sz w:val="22"/>
          <w:szCs w:val="22"/>
        </w:rPr>
        <w:t>thin strip of brown felt</w:t>
      </w:r>
      <w:r>
        <w:rPr>
          <w:rFonts w:ascii="Arial" w:hAnsi="Arial" w:cs="Arial"/>
          <w:i/>
        </w:rPr>
        <w:t xml:space="preserve"> down and the trees on top of it.</w:t>
      </w:r>
    </w:p>
    <w:p w14:paraId="29C4D929" w14:textId="77777777" w:rsidR="000056BE" w:rsidRDefault="000056BE" w:rsidP="000056BE">
      <w:pPr>
        <w:rPr>
          <w:rFonts w:ascii="Arial" w:hAnsi="Arial" w:cs="Arial"/>
          <w:b/>
          <w:sz w:val="22"/>
          <w:szCs w:val="22"/>
        </w:rPr>
      </w:pPr>
      <w:r>
        <w:rPr>
          <w:rFonts w:ascii="Arial" w:hAnsi="Arial" w:cs="Arial"/>
          <w:b/>
          <w:sz w:val="22"/>
          <w:szCs w:val="22"/>
        </w:rPr>
        <w:t>Other seed fell into good soil and grew up and produced thirty and sixty and a hundredfold</w:t>
      </w:r>
      <w:r w:rsidRPr="00F64672">
        <w:rPr>
          <w:rFonts w:ascii="Arial" w:hAnsi="Arial" w:cs="Arial"/>
          <w:b/>
          <w:sz w:val="22"/>
          <w:szCs w:val="22"/>
        </w:rPr>
        <w:t>.</w:t>
      </w:r>
      <w:r>
        <w:rPr>
          <w:rFonts w:ascii="Arial" w:hAnsi="Arial" w:cs="Arial"/>
          <w:b/>
          <w:sz w:val="22"/>
          <w:szCs w:val="22"/>
        </w:rPr>
        <w:t>”</w:t>
      </w:r>
    </w:p>
    <w:p w14:paraId="29C4D92A" w14:textId="77777777" w:rsidR="000056BE" w:rsidRDefault="000056BE" w:rsidP="000056BE">
      <w:pPr>
        <w:rPr>
          <w:rFonts w:ascii="Arial" w:hAnsi="Arial" w:cs="Arial"/>
          <w:b/>
          <w:sz w:val="22"/>
          <w:szCs w:val="22"/>
        </w:rPr>
      </w:pPr>
      <w:r w:rsidRPr="00537329">
        <w:rPr>
          <w:rFonts w:ascii="Arial" w:hAnsi="Arial" w:cs="Arial"/>
          <w:b/>
          <w:sz w:val="22"/>
          <w:szCs w:val="22"/>
        </w:rPr>
        <w:t>And he said, “Let anyone with ears to hear</w:t>
      </w:r>
      <w:r>
        <w:rPr>
          <w:rFonts w:ascii="Arial" w:hAnsi="Arial" w:cs="Arial"/>
          <w:b/>
          <w:sz w:val="22"/>
          <w:szCs w:val="22"/>
        </w:rPr>
        <w:t>,</w:t>
      </w:r>
      <w:r w:rsidRPr="00537329">
        <w:rPr>
          <w:rFonts w:ascii="Arial" w:hAnsi="Arial" w:cs="Arial"/>
          <w:b/>
          <w:sz w:val="22"/>
          <w:szCs w:val="22"/>
        </w:rPr>
        <w:t xml:space="preserve"> listen!”</w:t>
      </w:r>
    </w:p>
    <w:p w14:paraId="29C4D92B" w14:textId="77777777" w:rsidR="00581321" w:rsidRDefault="00581321" w:rsidP="000056BE">
      <w:pPr>
        <w:rPr>
          <w:rFonts w:ascii="Arial" w:hAnsi="Arial" w:cs="Arial"/>
          <w:i/>
        </w:rPr>
      </w:pPr>
    </w:p>
    <w:p w14:paraId="29C4D92C" w14:textId="77777777" w:rsidR="000056BE" w:rsidRDefault="000056BE" w:rsidP="000056BE">
      <w:pPr>
        <w:rPr>
          <w:rFonts w:ascii="Arial" w:hAnsi="Arial" w:cs="Arial"/>
          <w:i/>
        </w:rPr>
      </w:pPr>
      <w:r w:rsidRPr="005E4495">
        <w:rPr>
          <w:rFonts w:ascii="Arial" w:hAnsi="Arial" w:cs="Arial"/>
          <w:i/>
        </w:rPr>
        <w:t xml:space="preserve">Engage with </w:t>
      </w:r>
      <w:r>
        <w:rPr>
          <w:rFonts w:ascii="Arial" w:hAnsi="Arial" w:cs="Arial"/>
          <w:i/>
        </w:rPr>
        <w:t xml:space="preserve">these or your own </w:t>
      </w:r>
      <w:r w:rsidRPr="005E4495">
        <w:rPr>
          <w:rFonts w:ascii="Arial" w:hAnsi="Arial" w:cs="Arial"/>
          <w:i/>
        </w:rPr>
        <w:t>‘I wonder’ statements</w:t>
      </w:r>
      <w:r>
        <w:rPr>
          <w:rFonts w:ascii="Arial" w:hAnsi="Arial" w:cs="Arial"/>
          <w:i/>
        </w:rPr>
        <w:t>:</w:t>
      </w:r>
    </w:p>
    <w:p w14:paraId="29C4D92D" w14:textId="77777777" w:rsidR="000056BE" w:rsidRPr="005E4495" w:rsidRDefault="000056BE" w:rsidP="000056BE">
      <w:pPr>
        <w:rPr>
          <w:rFonts w:ascii="Arial" w:hAnsi="Arial" w:cs="Arial"/>
          <w:b/>
          <w:sz w:val="22"/>
          <w:szCs w:val="22"/>
        </w:rPr>
      </w:pPr>
      <w:r>
        <w:rPr>
          <w:rFonts w:ascii="Arial" w:hAnsi="Arial" w:cs="Arial"/>
          <w:b/>
          <w:sz w:val="22"/>
          <w:szCs w:val="22"/>
        </w:rPr>
        <w:t>Wondering</w:t>
      </w:r>
    </w:p>
    <w:p w14:paraId="29C4D92E" w14:textId="77777777" w:rsidR="000056BE" w:rsidRPr="00454AFA" w:rsidRDefault="000056BE" w:rsidP="00454AFA">
      <w:pPr>
        <w:pStyle w:val="ListParagraph"/>
        <w:numPr>
          <w:ilvl w:val="0"/>
          <w:numId w:val="39"/>
        </w:numPr>
        <w:spacing w:before="120"/>
        <w:rPr>
          <w:rFonts w:ascii="Arial" w:hAnsi="Arial" w:cs="Arial"/>
        </w:rPr>
      </w:pPr>
      <w:r w:rsidRPr="00454AFA">
        <w:rPr>
          <w:rFonts w:ascii="Arial" w:hAnsi="Arial" w:cs="Arial"/>
        </w:rPr>
        <w:t>I wonder why the seeds on the path were eaten by the birds.</w:t>
      </w:r>
    </w:p>
    <w:p w14:paraId="29C4D92F" w14:textId="77777777" w:rsidR="000056BE" w:rsidRPr="00454AFA" w:rsidRDefault="000056BE" w:rsidP="00454AFA">
      <w:pPr>
        <w:pStyle w:val="ListParagraph"/>
        <w:numPr>
          <w:ilvl w:val="0"/>
          <w:numId w:val="39"/>
        </w:numPr>
        <w:spacing w:before="120"/>
        <w:rPr>
          <w:rFonts w:ascii="Arial" w:hAnsi="Arial" w:cs="Arial"/>
        </w:rPr>
      </w:pPr>
      <w:r w:rsidRPr="00454AFA">
        <w:rPr>
          <w:rFonts w:ascii="Arial" w:hAnsi="Arial" w:cs="Arial"/>
        </w:rPr>
        <w:t>I wonder why the seeds that fell on rocky ground were scorched so quickly.</w:t>
      </w:r>
    </w:p>
    <w:p w14:paraId="29C4D930" w14:textId="77777777" w:rsidR="000056BE" w:rsidRPr="00454AFA" w:rsidRDefault="000056BE" w:rsidP="00454AFA">
      <w:pPr>
        <w:pStyle w:val="ListParagraph"/>
        <w:numPr>
          <w:ilvl w:val="0"/>
          <w:numId w:val="39"/>
        </w:numPr>
        <w:spacing w:before="120"/>
        <w:rPr>
          <w:rFonts w:ascii="Arial" w:hAnsi="Arial" w:cs="Arial"/>
        </w:rPr>
      </w:pPr>
      <w:r w:rsidRPr="00454AFA">
        <w:rPr>
          <w:rFonts w:ascii="Arial" w:hAnsi="Arial" w:cs="Arial"/>
        </w:rPr>
        <w:t>I wonder why the seeds that fell in thorn bushes didn’t produce any grain.</w:t>
      </w:r>
    </w:p>
    <w:p w14:paraId="29C4D931" w14:textId="77777777" w:rsidR="000056BE" w:rsidRPr="00454AFA" w:rsidRDefault="000056BE" w:rsidP="00454AFA">
      <w:pPr>
        <w:pStyle w:val="ListParagraph"/>
        <w:numPr>
          <w:ilvl w:val="0"/>
          <w:numId w:val="39"/>
        </w:numPr>
        <w:spacing w:before="120"/>
        <w:rPr>
          <w:rFonts w:ascii="Arial" w:hAnsi="Arial" w:cs="Arial"/>
        </w:rPr>
      </w:pPr>
      <w:r w:rsidRPr="00454AFA">
        <w:rPr>
          <w:rFonts w:ascii="Arial" w:hAnsi="Arial" w:cs="Arial"/>
        </w:rPr>
        <w:t xml:space="preserve">I wonder why the seeds in the good soil grew and produced plenty. </w:t>
      </w:r>
    </w:p>
    <w:p w14:paraId="29C4D932" w14:textId="77777777" w:rsidR="000056BE" w:rsidRPr="00454AFA" w:rsidRDefault="000056BE" w:rsidP="00454AFA">
      <w:pPr>
        <w:pStyle w:val="ListParagraph"/>
        <w:numPr>
          <w:ilvl w:val="0"/>
          <w:numId w:val="39"/>
        </w:numPr>
        <w:spacing w:before="120"/>
        <w:rPr>
          <w:rFonts w:ascii="Arial" w:hAnsi="Arial" w:cs="Arial"/>
        </w:rPr>
      </w:pPr>
      <w:r w:rsidRPr="00454AFA">
        <w:rPr>
          <w:rFonts w:ascii="Arial" w:hAnsi="Arial" w:cs="Arial"/>
        </w:rPr>
        <w:t>I wonder what the seeds could be.</w:t>
      </w:r>
    </w:p>
    <w:p w14:paraId="29C4D933" w14:textId="77777777" w:rsidR="000056BE" w:rsidRPr="00454AFA" w:rsidRDefault="000056BE" w:rsidP="00454AFA">
      <w:pPr>
        <w:pStyle w:val="ListParagraph"/>
        <w:numPr>
          <w:ilvl w:val="0"/>
          <w:numId w:val="39"/>
        </w:numPr>
        <w:spacing w:before="120"/>
        <w:rPr>
          <w:rFonts w:ascii="Arial" w:hAnsi="Arial" w:cs="Arial"/>
        </w:rPr>
      </w:pPr>
      <w:r w:rsidRPr="00454AFA">
        <w:rPr>
          <w:rFonts w:ascii="Arial" w:hAnsi="Arial" w:cs="Arial"/>
        </w:rPr>
        <w:t>I wonder how we get good soil for planting seeds.</w:t>
      </w:r>
    </w:p>
    <w:p w14:paraId="29C4D934" w14:textId="77777777" w:rsidR="000056BE" w:rsidRPr="00454AFA" w:rsidRDefault="000056BE" w:rsidP="00454AFA">
      <w:pPr>
        <w:pStyle w:val="ListParagraph"/>
        <w:numPr>
          <w:ilvl w:val="0"/>
          <w:numId w:val="39"/>
        </w:numPr>
        <w:spacing w:before="120"/>
        <w:rPr>
          <w:rFonts w:ascii="Arial" w:hAnsi="Arial" w:cs="Arial"/>
        </w:rPr>
      </w:pPr>
      <w:r w:rsidRPr="00454AFA">
        <w:rPr>
          <w:rFonts w:ascii="Arial" w:hAnsi="Arial" w:cs="Arial"/>
        </w:rPr>
        <w:t>I wonder why Jesus told this parable.</w:t>
      </w:r>
    </w:p>
    <w:p w14:paraId="29C4D935" w14:textId="77777777" w:rsidR="000056BE" w:rsidRPr="005E4495" w:rsidRDefault="000056BE" w:rsidP="000056BE">
      <w:pPr>
        <w:spacing w:before="120" w:after="120"/>
        <w:rPr>
          <w:rFonts w:ascii="Arial" w:hAnsi="Arial" w:cs="Arial"/>
        </w:rPr>
      </w:pPr>
    </w:p>
    <w:p w14:paraId="29C4D936" w14:textId="77777777" w:rsidR="000056BE" w:rsidRDefault="000056BE" w:rsidP="000056BE">
      <w:pPr>
        <w:pStyle w:val="BodyText"/>
        <w:spacing w:after="0"/>
        <w:ind w:left="-3"/>
        <w:rPr>
          <w:sz w:val="22"/>
          <w:szCs w:val="22"/>
        </w:rPr>
      </w:pPr>
    </w:p>
    <w:p w14:paraId="29C4D937" w14:textId="77777777" w:rsidR="000056BE" w:rsidRDefault="000056BE" w:rsidP="000056BE">
      <w:pPr>
        <w:spacing w:before="120" w:after="120"/>
        <w:rPr>
          <w:rFonts w:ascii="Arial" w:hAnsi="Arial" w:cs="Arial"/>
          <w:b/>
          <w:sz w:val="22"/>
          <w:szCs w:val="22"/>
          <w:highlight w:val="yellow"/>
        </w:rPr>
      </w:pPr>
    </w:p>
    <w:p w14:paraId="29C4D938" w14:textId="77777777" w:rsidR="000056BE" w:rsidRDefault="000056BE" w:rsidP="000056BE">
      <w:pPr>
        <w:pStyle w:val="BodyText"/>
        <w:spacing w:after="0"/>
        <w:ind w:left="-3"/>
        <w:rPr>
          <w:sz w:val="22"/>
          <w:szCs w:val="22"/>
        </w:rPr>
      </w:pPr>
    </w:p>
    <w:p w14:paraId="29C4D939" w14:textId="77777777" w:rsidR="00581321" w:rsidRPr="00581321" w:rsidRDefault="00581321" w:rsidP="00581321">
      <w:pPr>
        <w:spacing w:after="200" w:line="276" w:lineRule="auto"/>
        <w:jc w:val="right"/>
        <w:rPr>
          <w:rFonts w:ascii="Arial" w:hAnsi="Arial" w:cs="Arial"/>
          <w:b/>
          <w:sz w:val="22"/>
          <w:szCs w:val="22"/>
        </w:rPr>
      </w:pPr>
      <w:r>
        <w:rPr>
          <w:rFonts w:ascii="Arial" w:hAnsi="Arial" w:cs="Arial"/>
          <w:b/>
          <w:sz w:val="22"/>
          <w:szCs w:val="22"/>
        </w:rPr>
        <w:lastRenderedPageBreak/>
        <w:t xml:space="preserve">Resource Sheet </w:t>
      </w:r>
      <w:r w:rsidR="007E43A5">
        <w:rPr>
          <w:rFonts w:ascii="Arial" w:hAnsi="Arial" w:cs="Arial"/>
          <w:b/>
          <w:sz w:val="22"/>
          <w:szCs w:val="22"/>
        </w:rPr>
        <w:t>1</w:t>
      </w:r>
      <w:r w:rsidR="00A0139D">
        <w:rPr>
          <w:rFonts w:ascii="Arial" w:hAnsi="Arial" w:cs="Arial"/>
          <w:b/>
          <w:sz w:val="22"/>
          <w:szCs w:val="22"/>
        </w:rPr>
        <w:t>b</w:t>
      </w:r>
    </w:p>
    <w:p w14:paraId="29C4D93A" w14:textId="77777777" w:rsidR="000056BE" w:rsidRPr="00B81AF2" w:rsidRDefault="000056BE" w:rsidP="000056BE">
      <w:pPr>
        <w:spacing w:line="276" w:lineRule="auto"/>
        <w:jc w:val="center"/>
        <w:rPr>
          <w:rFonts w:ascii="Arial" w:hAnsi="Arial"/>
          <w:sz w:val="22"/>
          <w:szCs w:val="22"/>
        </w:rPr>
      </w:pPr>
      <w:r w:rsidRPr="000E0738">
        <w:rPr>
          <w:rFonts w:ascii="Arial" w:hAnsi="Arial" w:cs="Arial"/>
          <w:b/>
          <w:sz w:val="28"/>
          <w:szCs w:val="28"/>
        </w:rPr>
        <w:t xml:space="preserve">The Parable of the Sower - Part </w:t>
      </w:r>
      <w:r>
        <w:rPr>
          <w:rFonts w:ascii="Arial" w:hAnsi="Arial" w:cs="Arial"/>
          <w:b/>
          <w:sz w:val="28"/>
          <w:szCs w:val="28"/>
        </w:rPr>
        <w:t>2</w:t>
      </w:r>
    </w:p>
    <w:p w14:paraId="29C4D93B" w14:textId="77777777" w:rsidR="000056BE" w:rsidRDefault="000056BE" w:rsidP="000056BE">
      <w:pPr>
        <w:jc w:val="center"/>
        <w:rPr>
          <w:rFonts w:ascii="Arial" w:hAnsi="Arial" w:cs="Arial"/>
          <w:sz w:val="22"/>
          <w:szCs w:val="22"/>
        </w:rPr>
      </w:pPr>
      <w:r w:rsidRPr="00492B9C">
        <w:rPr>
          <w:rFonts w:ascii="Arial" w:hAnsi="Arial" w:cs="Arial"/>
          <w:b/>
          <w:sz w:val="24"/>
          <w:szCs w:val="24"/>
        </w:rPr>
        <w:t xml:space="preserve"> </w:t>
      </w:r>
      <w:r w:rsidRPr="000E0738">
        <w:rPr>
          <w:rFonts w:ascii="Arial" w:hAnsi="Arial" w:cs="Arial"/>
          <w:sz w:val="22"/>
          <w:szCs w:val="22"/>
        </w:rPr>
        <w:t>(Mark 4:2-9, 13-20)</w:t>
      </w:r>
    </w:p>
    <w:p w14:paraId="29C4D93C" w14:textId="77777777" w:rsidR="000056BE" w:rsidRDefault="000056BE" w:rsidP="000056BE">
      <w:pPr>
        <w:jc w:val="center"/>
        <w:rPr>
          <w:rFonts w:ascii="Arial" w:hAnsi="Arial" w:cs="Arial"/>
          <w:sz w:val="22"/>
          <w:szCs w:val="22"/>
        </w:rPr>
      </w:pPr>
    </w:p>
    <w:p w14:paraId="29C4D93D" w14:textId="77777777" w:rsidR="000056BE" w:rsidRPr="000E0738" w:rsidRDefault="000056BE" w:rsidP="000056BE">
      <w:pPr>
        <w:rPr>
          <w:rFonts w:ascii="Arial" w:hAnsi="Arial" w:cs="Arial"/>
          <w:sz w:val="22"/>
          <w:szCs w:val="22"/>
        </w:rPr>
      </w:pPr>
      <w:r>
        <w:rPr>
          <w:rFonts w:ascii="Arial" w:hAnsi="Arial" w:cs="Arial"/>
          <w:sz w:val="22"/>
          <w:szCs w:val="22"/>
        </w:rPr>
        <w:t>Part 2 repeats the parable (Mark 4: 2-9) but continues on to include Mark 4:13-20 with wondering focusing on Mark 4:13-20.</w:t>
      </w:r>
    </w:p>
    <w:p w14:paraId="29C4D93E" w14:textId="77777777" w:rsidR="000056BE" w:rsidRDefault="006B5218" w:rsidP="000056BE">
      <w:pPr>
        <w:rPr>
          <w:rFonts w:ascii="Arial" w:hAnsi="Arial" w:cs="Arial"/>
          <w:b/>
          <w:sz w:val="22"/>
          <w:szCs w:val="22"/>
        </w:rPr>
      </w:pPr>
      <w:r>
        <w:rPr>
          <w:rFonts w:ascii="Arial" w:hAnsi="Arial" w:cs="Arial"/>
          <w:b/>
          <w:noProof/>
          <w:sz w:val="22"/>
          <w:szCs w:val="22"/>
          <w:lang w:val="en-US"/>
        </w:rPr>
        <w:pict w14:anchorId="29C4DA83">
          <v:rect id="_x0000_s1039" style="position:absolute;margin-left:2.2pt;margin-top:7.5pt;width:501.05pt;height:146.2pt;z-index:-251656192"/>
        </w:pict>
      </w:r>
    </w:p>
    <w:p w14:paraId="29C4D93F" w14:textId="77777777" w:rsidR="000056BE" w:rsidRDefault="000056BE" w:rsidP="00874920">
      <w:pPr>
        <w:ind w:firstLine="360"/>
        <w:rPr>
          <w:rFonts w:ascii="Arial" w:hAnsi="Arial" w:cs="Arial"/>
          <w:b/>
          <w:sz w:val="22"/>
          <w:szCs w:val="22"/>
        </w:rPr>
      </w:pPr>
      <w:r>
        <w:rPr>
          <w:rFonts w:ascii="Arial" w:hAnsi="Arial" w:cs="Arial"/>
          <w:b/>
          <w:sz w:val="22"/>
          <w:szCs w:val="22"/>
        </w:rPr>
        <w:t>YOU WILL NEED:</w:t>
      </w:r>
    </w:p>
    <w:p w14:paraId="29C4D940" w14:textId="77777777" w:rsidR="000056BE" w:rsidRDefault="000056BE" w:rsidP="000056BE">
      <w:pPr>
        <w:ind w:left="1080"/>
        <w:rPr>
          <w:rFonts w:ascii="Arial" w:hAnsi="Arial" w:cs="Arial"/>
          <w:sz w:val="22"/>
          <w:szCs w:val="22"/>
        </w:rPr>
      </w:pPr>
    </w:p>
    <w:p w14:paraId="29C4D941" w14:textId="77777777" w:rsidR="000056BE" w:rsidRDefault="000056BE" w:rsidP="00581321">
      <w:pPr>
        <w:numPr>
          <w:ilvl w:val="0"/>
          <w:numId w:val="40"/>
        </w:numPr>
        <w:rPr>
          <w:rFonts w:ascii="Arial" w:hAnsi="Arial" w:cs="Arial"/>
          <w:sz w:val="22"/>
          <w:szCs w:val="22"/>
        </w:rPr>
      </w:pPr>
      <w:r>
        <w:rPr>
          <w:rFonts w:ascii="Arial" w:hAnsi="Arial" w:cs="Arial"/>
          <w:sz w:val="22"/>
          <w:szCs w:val="22"/>
        </w:rPr>
        <w:t>2D masters on RE Online:</w:t>
      </w:r>
    </w:p>
    <w:p w14:paraId="29C4D942" w14:textId="77777777" w:rsidR="000056BE" w:rsidRPr="00581321" w:rsidRDefault="000056BE" w:rsidP="00581321">
      <w:pPr>
        <w:pStyle w:val="ListParagraph"/>
        <w:numPr>
          <w:ilvl w:val="0"/>
          <w:numId w:val="41"/>
        </w:numPr>
        <w:rPr>
          <w:rFonts w:ascii="Arial" w:hAnsi="Arial" w:cs="Arial"/>
        </w:rPr>
      </w:pPr>
      <w:r w:rsidRPr="00581321">
        <w:rPr>
          <w:rFonts w:ascii="Arial" w:hAnsi="Arial" w:cs="Arial"/>
        </w:rPr>
        <w:t>sower</w:t>
      </w:r>
    </w:p>
    <w:p w14:paraId="29C4D943" w14:textId="77777777" w:rsidR="000056BE" w:rsidRPr="00581321" w:rsidRDefault="000056BE" w:rsidP="00581321">
      <w:pPr>
        <w:pStyle w:val="ListParagraph"/>
        <w:numPr>
          <w:ilvl w:val="0"/>
          <w:numId w:val="41"/>
        </w:numPr>
        <w:rPr>
          <w:rFonts w:ascii="Arial" w:hAnsi="Arial" w:cs="Arial"/>
        </w:rPr>
      </w:pPr>
      <w:r w:rsidRPr="00581321">
        <w:rPr>
          <w:rFonts w:ascii="Arial" w:hAnsi="Arial" w:cs="Arial"/>
        </w:rPr>
        <w:t>3 birds</w:t>
      </w:r>
    </w:p>
    <w:p w14:paraId="29C4D944" w14:textId="77777777" w:rsidR="000056BE" w:rsidRPr="00581321" w:rsidRDefault="000056BE" w:rsidP="00581321">
      <w:pPr>
        <w:pStyle w:val="ListParagraph"/>
        <w:numPr>
          <w:ilvl w:val="0"/>
          <w:numId w:val="41"/>
        </w:numPr>
        <w:rPr>
          <w:rFonts w:ascii="Arial" w:hAnsi="Arial" w:cs="Arial"/>
        </w:rPr>
      </w:pPr>
      <w:r w:rsidRPr="00581321">
        <w:rPr>
          <w:rFonts w:ascii="Arial" w:hAnsi="Arial" w:cs="Arial"/>
        </w:rPr>
        <w:t>thorn bush</w:t>
      </w:r>
    </w:p>
    <w:p w14:paraId="29C4D945" w14:textId="77777777" w:rsidR="000056BE" w:rsidRPr="00581321" w:rsidRDefault="000056BE" w:rsidP="00581321">
      <w:pPr>
        <w:pStyle w:val="ListParagraph"/>
        <w:numPr>
          <w:ilvl w:val="0"/>
          <w:numId w:val="41"/>
        </w:numPr>
        <w:spacing w:after="0"/>
        <w:rPr>
          <w:rFonts w:ascii="Arial" w:hAnsi="Arial" w:cs="Arial"/>
        </w:rPr>
      </w:pPr>
      <w:r w:rsidRPr="00581321">
        <w:rPr>
          <w:rFonts w:ascii="Arial" w:hAnsi="Arial" w:cs="Arial"/>
        </w:rPr>
        <w:t>trees</w:t>
      </w:r>
    </w:p>
    <w:p w14:paraId="29C4D946" w14:textId="77777777" w:rsidR="000056BE" w:rsidRDefault="000056BE" w:rsidP="00581321">
      <w:pPr>
        <w:numPr>
          <w:ilvl w:val="0"/>
          <w:numId w:val="40"/>
        </w:numPr>
        <w:rPr>
          <w:rFonts w:ascii="Arial" w:hAnsi="Arial" w:cs="Arial"/>
          <w:sz w:val="22"/>
          <w:szCs w:val="22"/>
        </w:rPr>
      </w:pPr>
      <w:r>
        <w:rPr>
          <w:rFonts w:ascii="Arial" w:hAnsi="Arial" w:cs="Arial"/>
          <w:sz w:val="22"/>
          <w:szCs w:val="22"/>
        </w:rPr>
        <w:t>felt road (beige)</w:t>
      </w:r>
    </w:p>
    <w:p w14:paraId="29C4D947" w14:textId="77777777" w:rsidR="000056BE" w:rsidRDefault="000056BE" w:rsidP="00581321">
      <w:pPr>
        <w:numPr>
          <w:ilvl w:val="0"/>
          <w:numId w:val="40"/>
        </w:numPr>
        <w:rPr>
          <w:rFonts w:ascii="Arial" w:hAnsi="Arial" w:cs="Arial"/>
          <w:sz w:val="22"/>
          <w:szCs w:val="22"/>
        </w:rPr>
      </w:pPr>
      <w:r>
        <w:rPr>
          <w:rFonts w:ascii="Arial" w:hAnsi="Arial" w:cs="Arial"/>
          <w:sz w:val="22"/>
          <w:szCs w:val="22"/>
        </w:rPr>
        <w:t>3 rocks</w:t>
      </w:r>
    </w:p>
    <w:p w14:paraId="29C4D948" w14:textId="77777777" w:rsidR="000056BE" w:rsidRDefault="000056BE" w:rsidP="00581321">
      <w:pPr>
        <w:numPr>
          <w:ilvl w:val="0"/>
          <w:numId w:val="40"/>
        </w:numPr>
        <w:rPr>
          <w:rFonts w:ascii="Arial" w:hAnsi="Arial" w:cs="Arial"/>
          <w:sz w:val="22"/>
          <w:szCs w:val="22"/>
        </w:rPr>
      </w:pPr>
      <w:r>
        <w:rPr>
          <w:rFonts w:ascii="Arial" w:hAnsi="Arial" w:cs="Arial"/>
          <w:sz w:val="22"/>
          <w:szCs w:val="22"/>
        </w:rPr>
        <w:t>thin strip of brown felt: 2cm x 15cm (for good soil)</w:t>
      </w:r>
    </w:p>
    <w:p w14:paraId="29C4D949" w14:textId="77777777" w:rsidR="000056BE" w:rsidRDefault="000056BE" w:rsidP="000056BE">
      <w:pPr>
        <w:rPr>
          <w:rFonts w:ascii="Arial" w:hAnsi="Arial" w:cs="Arial"/>
          <w:sz w:val="22"/>
          <w:szCs w:val="22"/>
        </w:rPr>
      </w:pPr>
    </w:p>
    <w:p w14:paraId="29C4D94A" w14:textId="77777777" w:rsidR="000056BE" w:rsidRPr="00751D8E" w:rsidRDefault="000056BE" w:rsidP="000056BE">
      <w:pPr>
        <w:rPr>
          <w:rFonts w:ascii="Arial" w:hAnsi="Arial" w:cs="Arial"/>
          <w:i/>
          <w:sz w:val="22"/>
          <w:szCs w:val="22"/>
        </w:rPr>
      </w:pPr>
      <w:r w:rsidRPr="00751D8E">
        <w:rPr>
          <w:rFonts w:ascii="Arial" w:hAnsi="Arial" w:cs="Arial"/>
          <w:i/>
          <w:sz w:val="22"/>
          <w:szCs w:val="22"/>
        </w:rPr>
        <w:t xml:space="preserve">Spread the felt </w:t>
      </w:r>
      <w:r>
        <w:rPr>
          <w:rFonts w:ascii="Arial" w:hAnsi="Arial" w:cs="Arial"/>
          <w:i/>
          <w:sz w:val="22"/>
          <w:szCs w:val="22"/>
        </w:rPr>
        <w:t>road</w:t>
      </w:r>
      <w:r w:rsidRPr="00751D8E">
        <w:rPr>
          <w:rFonts w:ascii="Arial" w:hAnsi="Arial" w:cs="Arial"/>
          <w:i/>
          <w:sz w:val="22"/>
          <w:szCs w:val="22"/>
        </w:rPr>
        <w:t xml:space="preserve"> as you say</w:t>
      </w:r>
    </w:p>
    <w:p w14:paraId="29C4D94B" w14:textId="77777777" w:rsidR="000056BE" w:rsidRDefault="000056BE" w:rsidP="000056BE">
      <w:pPr>
        <w:rPr>
          <w:rFonts w:ascii="Arial" w:hAnsi="Arial" w:cs="Arial"/>
          <w:b/>
          <w:sz w:val="22"/>
          <w:szCs w:val="22"/>
        </w:rPr>
      </w:pPr>
      <w:r w:rsidRPr="00F64672">
        <w:rPr>
          <w:rFonts w:ascii="Arial" w:hAnsi="Arial" w:cs="Arial"/>
          <w:b/>
          <w:sz w:val="22"/>
          <w:szCs w:val="22"/>
        </w:rPr>
        <w:t xml:space="preserve">One day </w:t>
      </w:r>
      <w:r>
        <w:rPr>
          <w:rFonts w:ascii="Arial" w:hAnsi="Arial" w:cs="Arial"/>
          <w:b/>
          <w:sz w:val="22"/>
          <w:szCs w:val="22"/>
        </w:rPr>
        <w:t xml:space="preserve">a large crowd gathered round </w:t>
      </w:r>
      <w:r w:rsidRPr="00F64672">
        <w:rPr>
          <w:rFonts w:ascii="Arial" w:hAnsi="Arial" w:cs="Arial"/>
          <w:b/>
          <w:sz w:val="22"/>
          <w:szCs w:val="22"/>
        </w:rPr>
        <w:t xml:space="preserve">Jesus </w:t>
      </w:r>
      <w:r>
        <w:rPr>
          <w:rFonts w:ascii="Arial" w:hAnsi="Arial" w:cs="Arial"/>
          <w:b/>
          <w:sz w:val="22"/>
          <w:szCs w:val="22"/>
        </w:rPr>
        <w:t xml:space="preserve">and he began to teach them in parables. As he was teaching he said to them: </w:t>
      </w:r>
    </w:p>
    <w:p w14:paraId="29C4D94C" w14:textId="77777777" w:rsidR="00581321" w:rsidRDefault="00581321" w:rsidP="000056BE">
      <w:pPr>
        <w:rPr>
          <w:rFonts w:ascii="Arial" w:hAnsi="Arial" w:cs="Arial"/>
          <w:i/>
        </w:rPr>
      </w:pPr>
    </w:p>
    <w:p w14:paraId="29C4D94D" w14:textId="77777777" w:rsidR="000056BE" w:rsidRPr="006D79DB" w:rsidRDefault="000056BE" w:rsidP="000056BE">
      <w:pPr>
        <w:rPr>
          <w:rFonts w:ascii="Arial" w:hAnsi="Arial" w:cs="Arial"/>
          <w:i/>
        </w:rPr>
      </w:pPr>
      <w:r>
        <w:rPr>
          <w:rFonts w:ascii="Arial" w:hAnsi="Arial" w:cs="Arial"/>
          <w:i/>
        </w:rPr>
        <w:t>Place the sower on one side of the road.</w:t>
      </w:r>
    </w:p>
    <w:p w14:paraId="29C4D94E" w14:textId="77777777" w:rsidR="000056BE" w:rsidRDefault="000056BE" w:rsidP="000056BE">
      <w:pPr>
        <w:rPr>
          <w:rFonts w:ascii="Arial" w:hAnsi="Arial" w:cs="Arial"/>
          <w:sz w:val="22"/>
          <w:szCs w:val="22"/>
        </w:rPr>
      </w:pPr>
      <w:r>
        <w:rPr>
          <w:rFonts w:ascii="Arial" w:hAnsi="Arial" w:cs="Arial"/>
          <w:b/>
          <w:sz w:val="22"/>
          <w:szCs w:val="22"/>
        </w:rPr>
        <w:t>“</w:t>
      </w:r>
      <w:r w:rsidRPr="00751D8E">
        <w:rPr>
          <w:rFonts w:ascii="Arial" w:hAnsi="Arial" w:cs="Arial"/>
          <w:b/>
          <w:sz w:val="22"/>
          <w:szCs w:val="22"/>
        </w:rPr>
        <w:t>Listen! A sower went out to sow</w:t>
      </w:r>
      <w:r>
        <w:rPr>
          <w:rFonts w:ascii="Arial" w:hAnsi="Arial" w:cs="Arial"/>
          <w:b/>
          <w:sz w:val="22"/>
          <w:szCs w:val="22"/>
        </w:rPr>
        <w:t>,</w:t>
      </w:r>
      <w:r>
        <w:rPr>
          <w:rFonts w:ascii="Arial" w:hAnsi="Arial" w:cs="Arial"/>
          <w:sz w:val="22"/>
          <w:szCs w:val="22"/>
        </w:rPr>
        <w:t xml:space="preserve"> </w:t>
      </w:r>
    </w:p>
    <w:p w14:paraId="29C4D94F" w14:textId="77777777" w:rsidR="00581321" w:rsidRDefault="00581321" w:rsidP="000056BE">
      <w:pPr>
        <w:rPr>
          <w:rFonts w:ascii="Arial" w:hAnsi="Arial" w:cs="Arial"/>
          <w:i/>
        </w:rPr>
      </w:pPr>
    </w:p>
    <w:p w14:paraId="29C4D950" w14:textId="77777777" w:rsidR="000056BE" w:rsidRPr="006D79DB" w:rsidRDefault="000056BE" w:rsidP="000056BE">
      <w:pPr>
        <w:rPr>
          <w:rFonts w:ascii="Arial" w:hAnsi="Arial" w:cs="Arial"/>
          <w:i/>
        </w:rPr>
      </w:pPr>
      <w:r w:rsidRPr="00F64672">
        <w:rPr>
          <w:rFonts w:ascii="Arial" w:hAnsi="Arial" w:cs="Arial"/>
          <w:i/>
        </w:rPr>
        <w:t>Make the action of scattering with your hand</w:t>
      </w:r>
      <w:r>
        <w:rPr>
          <w:rFonts w:ascii="Arial" w:hAnsi="Arial" w:cs="Arial"/>
          <w:i/>
        </w:rPr>
        <w:t>.</w:t>
      </w:r>
    </w:p>
    <w:p w14:paraId="29C4D951" w14:textId="77777777" w:rsidR="000056BE" w:rsidRPr="00F64672" w:rsidRDefault="000056BE" w:rsidP="000056BE">
      <w:pPr>
        <w:rPr>
          <w:rFonts w:ascii="Arial" w:hAnsi="Arial" w:cs="Arial"/>
          <w:b/>
          <w:sz w:val="22"/>
          <w:szCs w:val="22"/>
        </w:rPr>
      </w:pPr>
      <w:r w:rsidRPr="00751D8E">
        <w:rPr>
          <w:rFonts w:ascii="Arial" w:hAnsi="Arial" w:cs="Arial"/>
          <w:b/>
          <w:sz w:val="22"/>
          <w:szCs w:val="22"/>
        </w:rPr>
        <w:t>As he sowed</w:t>
      </w:r>
      <w:r>
        <w:rPr>
          <w:rFonts w:ascii="Arial" w:hAnsi="Arial" w:cs="Arial"/>
          <w:b/>
          <w:sz w:val="22"/>
          <w:szCs w:val="22"/>
        </w:rPr>
        <w:t>,</w:t>
      </w:r>
      <w:r w:rsidRPr="00751D8E">
        <w:rPr>
          <w:rFonts w:ascii="Arial" w:hAnsi="Arial" w:cs="Arial"/>
          <w:b/>
          <w:sz w:val="22"/>
          <w:szCs w:val="22"/>
        </w:rPr>
        <w:t xml:space="preserve"> </w:t>
      </w:r>
      <w:r>
        <w:rPr>
          <w:rFonts w:ascii="Arial" w:hAnsi="Arial" w:cs="Arial"/>
          <w:b/>
          <w:sz w:val="22"/>
          <w:szCs w:val="22"/>
        </w:rPr>
        <w:t>s</w:t>
      </w:r>
      <w:r w:rsidRPr="00F64672">
        <w:rPr>
          <w:rFonts w:ascii="Arial" w:hAnsi="Arial" w:cs="Arial"/>
          <w:b/>
          <w:sz w:val="22"/>
          <w:szCs w:val="22"/>
        </w:rPr>
        <w:t xml:space="preserve">ome of the seed fell </w:t>
      </w:r>
      <w:r>
        <w:rPr>
          <w:rFonts w:ascii="Arial" w:hAnsi="Arial" w:cs="Arial"/>
          <w:b/>
          <w:sz w:val="22"/>
          <w:szCs w:val="22"/>
        </w:rPr>
        <w:t xml:space="preserve">on the path </w:t>
      </w:r>
    </w:p>
    <w:p w14:paraId="29C4D952" w14:textId="77777777" w:rsidR="00581321" w:rsidRDefault="00581321" w:rsidP="000056BE">
      <w:pPr>
        <w:rPr>
          <w:rFonts w:ascii="Arial" w:hAnsi="Arial" w:cs="Arial"/>
          <w:i/>
        </w:rPr>
      </w:pPr>
    </w:p>
    <w:p w14:paraId="29C4D953" w14:textId="77777777" w:rsidR="000056BE" w:rsidRPr="006D79DB" w:rsidRDefault="000056BE" w:rsidP="000056BE">
      <w:pPr>
        <w:rPr>
          <w:rFonts w:ascii="Arial" w:hAnsi="Arial" w:cs="Arial"/>
          <w:i/>
        </w:rPr>
      </w:pPr>
      <w:r>
        <w:rPr>
          <w:rFonts w:ascii="Arial" w:hAnsi="Arial" w:cs="Arial"/>
          <w:i/>
        </w:rPr>
        <w:t>Place the birds on the other side of the road.</w:t>
      </w:r>
    </w:p>
    <w:p w14:paraId="29C4D954" w14:textId="77777777" w:rsidR="000056BE" w:rsidRDefault="000056BE" w:rsidP="000056BE">
      <w:pPr>
        <w:rPr>
          <w:rFonts w:ascii="Arial" w:hAnsi="Arial" w:cs="Arial"/>
          <w:sz w:val="22"/>
          <w:szCs w:val="22"/>
        </w:rPr>
      </w:pPr>
      <w:proofErr w:type="gramStart"/>
      <w:r>
        <w:rPr>
          <w:rFonts w:ascii="Arial" w:hAnsi="Arial" w:cs="Arial"/>
          <w:b/>
          <w:sz w:val="22"/>
          <w:szCs w:val="22"/>
        </w:rPr>
        <w:t>and</w:t>
      </w:r>
      <w:proofErr w:type="gramEnd"/>
      <w:r>
        <w:rPr>
          <w:rFonts w:ascii="Arial" w:hAnsi="Arial" w:cs="Arial"/>
          <w:b/>
          <w:sz w:val="22"/>
          <w:szCs w:val="22"/>
        </w:rPr>
        <w:t xml:space="preserve"> the birds came and ate it up</w:t>
      </w:r>
      <w:r>
        <w:rPr>
          <w:rFonts w:ascii="Arial" w:hAnsi="Arial" w:cs="Arial"/>
          <w:sz w:val="22"/>
          <w:szCs w:val="22"/>
        </w:rPr>
        <w:t>.</w:t>
      </w:r>
    </w:p>
    <w:p w14:paraId="29C4D955" w14:textId="77777777" w:rsidR="00581321" w:rsidRDefault="00581321" w:rsidP="000056BE">
      <w:pPr>
        <w:rPr>
          <w:rFonts w:ascii="Arial" w:hAnsi="Arial" w:cs="Arial"/>
          <w:i/>
        </w:rPr>
      </w:pPr>
    </w:p>
    <w:p w14:paraId="29C4D956" w14:textId="77777777" w:rsidR="000056BE" w:rsidRDefault="000056BE" w:rsidP="000056BE">
      <w:pPr>
        <w:rPr>
          <w:rFonts w:ascii="Arial" w:hAnsi="Arial" w:cs="Arial"/>
          <w:i/>
        </w:rPr>
      </w:pPr>
      <w:r>
        <w:rPr>
          <w:rFonts w:ascii="Arial" w:hAnsi="Arial" w:cs="Arial"/>
          <w:i/>
        </w:rPr>
        <w:t xml:space="preserve">Place the rocks further down the road to the side. </w:t>
      </w:r>
    </w:p>
    <w:p w14:paraId="29C4D957" w14:textId="77777777" w:rsidR="000056BE" w:rsidRPr="00F64672" w:rsidRDefault="000056BE" w:rsidP="000056BE">
      <w:pPr>
        <w:rPr>
          <w:rFonts w:ascii="Arial" w:hAnsi="Arial" w:cs="Arial"/>
          <w:b/>
          <w:sz w:val="22"/>
          <w:szCs w:val="22"/>
        </w:rPr>
      </w:pPr>
      <w:r>
        <w:rPr>
          <w:rFonts w:ascii="Arial" w:hAnsi="Arial" w:cs="Arial"/>
          <w:b/>
          <w:sz w:val="22"/>
          <w:szCs w:val="22"/>
        </w:rPr>
        <w:t>Other seed fell on rocky ground, where it didn’t have much soil, and it sprang up quickly.</w:t>
      </w:r>
    </w:p>
    <w:p w14:paraId="29C4D958" w14:textId="77777777" w:rsidR="000056BE" w:rsidRDefault="000056BE" w:rsidP="000056BE">
      <w:pPr>
        <w:rPr>
          <w:rFonts w:ascii="Arial" w:hAnsi="Arial" w:cs="Arial"/>
          <w:sz w:val="22"/>
          <w:szCs w:val="22"/>
        </w:rPr>
      </w:pPr>
      <w:r>
        <w:rPr>
          <w:rFonts w:ascii="Arial" w:hAnsi="Arial" w:cs="Arial"/>
          <w:b/>
          <w:sz w:val="22"/>
          <w:szCs w:val="22"/>
        </w:rPr>
        <w:t>But when the sun rose it was scorched; and since it had no root, it withered away.</w:t>
      </w:r>
    </w:p>
    <w:p w14:paraId="29C4D959" w14:textId="77777777" w:rsidR="00581321" w:rsidRDefault="00581321" w:rsidP="000056BE">
      <w:pPr>
        <w:rPr>
          <w:rFonts w:ascii="Arial" w:hAnsi="Arial" w:cs="Arial"/>
          <w:i/>
        </w:rPr>
      </w:pPr>
    </w:p>
    <w:p w14:paraId="29C4D95A" w14:textId="77777777" w:rsidR="000056BE" w:rsidRDefault="000056BE" w:rsidP="000056BE">
      <w:pPr>
        <w:rPr>
          <w:rFonts w:ascii="Arial" w:hAnsi="Arial" w:cs="Arial"/>
          <w:i/>
        </w:rPr>
      </w:pPr>
      <w:r>
        <w:rPr>
          <w:rFonts w:ascii="Arial" w:hAnsi="Arial" w:cs="Arial"/>
          <w:i/>
        </w:rPr>
        <w:t xml:space="preserve">Place the thorn bush further down the road to the side. </w:t>
      </w:r>
    </w:p>
    <w:p w14:paraId="29C4D95B" w14:textId="77777777" w:rsidR="000056BE" w:rsidRPr="00F64672" w:rsidRDefault="000056BE" w:rsidP="000056BE">
      <w:pPr>
        <w:rPr>
          <w:rFonts w:ascii="Arial" w:hAnsi="Arial" w:cs="Arial"/>
          <w:b/>
          <w:sz w:val="22"/>
          <w:szCs w:val="22"/>
        </w:rPr>
      </w:pPr>
      <w:r>
        <w:rPr>
          <w:rFonts w:ascii="Arial" w:hAnsi="Arial" w:cs="Arial"/>
          <w:b/>
          <w:sz w:val="22"/>
          <w:szCs w:val="22"/>
        </w:rPr>
        <w:t>Other seed fell among thorns, and the thorns grew up and choked it, and it yielded no grain.</w:t>
      </w:r>
    </w:p>
    <w:p w14:paraId="29C4D95C" w14:textId="77777777" w:rsidR="00581321" w:rsidRDefault="00581321" w:rsidP="000056BE">
      <w:pPr>
        <w:rPr>
          <w:rFonts w:ascii="Arial" w:hAnsi="Arial" w:cs="Arial"/>
          <w:i/>
        </w:rPr>
      </w:pPr>
    </w:p>
    <w:p w14:paraId="29C4D95D" w14:textId="77777777" w:rsidR="000056BE" w:rsidRPr="002C7200" w:rsidRDefault="000056BE" w:rsidP="000056BE">
      <w:pPr>
        <w:rPr>
          <w:rFonts w:ascii="Arial" w:hAnsi="Arial" w:cs="Arial"/>
          <w:i/>
        </w:rPr>
      </w:pPr>
      <w:r>
        <w:rPr>
          <w:rFonts w:ascii="Arial" w:hAnsi="Arial" w:cs="Arial"/>
          <w:i/>
        </w:rPr>
        <w:t xml:space="preserve">Place the </w:t>
      </w:r>
      <w:r w:rsidRPr="007B5FC4">
        <w:rPr>
          <w:rFonts w:ascii="Arial" w:hAnsi="Arial" w:cs="Arial"/>
          <w:i/>
          <w:sz w:val="22"/>
          <w:szCs w:val="22"/>
        </w:rPr>
        <w:t>thin strip of brown felt</w:t>
      </w:r>
      <w:r>
        <w:rPr>
          <w:rFonts w:ascii="Arial" w:hAnsi="Arial" w:cs="Arial"/>
          <w:i/>
        </w:rPr>
        <w:t xml:space="preserve"> down and the trees on top of it.</w:t>
      </w:r>
    </w:p>
    <w:p w14:paraId="29C4D95E" w14:textId="77777777" w:rsidR="000056BE" w:rsidRDefault="000056BE" w:rsidP="000056BE">
      <w:pPr>
        <w:rPr>
          <w:rFonts w:ascii="Arial" w:hAnsi="Arial" w:cs="Arial"/>
          <w:b/>
          <w:sz w:val="22"/>
          <w:szCs w:val="22"/>
        </w:rPr>
      </w:pPr>
      <w:r>
        <w:rPr>
          <w:rFonts w:ascii="Arial" w:hAnsi="Arial" w:cs="Arial"/>
          <w:b/>
          <w:sz w:val="22"/>
          <w:szCs w:val="22"/>
        </w:rPr>
        <w:t>Other seed fell into good soil and grew up and produced thirty and sixty and a hundredfold</w:t>
      </w:r>
      <w:r w:rsidRPr="00F64672">
        <w:rPr>
          <w:rFonts w:ascii="Arial" w:hAnsi="Arial" w:cs="Arial"/>
          <w:b/>
          <w:sz w:val="22"/>
          <w:szCs w:val="22"/>
        </w:rPr>
        <w:t>.</w:t>
      </w:r>
      <w:r>
        <w:rPr>
          <w:rFonts w:ascii="Arial" w:hAnsi="Arial" w:cs="Arial"/>
          <w:b/>
          <w:sz w:val="22"/>
          <w:szCs w:val="22"/>
        </w:rPr>
        <w:t>”</w:t>
      </w:r>
    </w:p>
    <w:p w14:paraId="29C4D95F" w14:textId="77777777" w:rsidR="000056BE" w:rsidRPr="000D2994" w:rsidRDefault="000056BE" w:rsidP="000056BE">
      <w:pPr>
        <w:rPr>
          <w:rFonts w:ascii="Arial" w:hAnsi="Arial" w:cs="Arial"/>
          <w:b/>
          <w:sz w:val="22"/>
          <w:szCs w:val="22"/>
        </w:rPr>
      </w:pPr>
      <w:r w:rsidRPr="00537329">
        <w:rPr>
          <w:rFonts w:ascii="Arial" w:hAnsi="Arial" w:cs="Arial"/>
          <w:b/>
          <w:sz w:val="22"/>
          <w:szCs w:val="22"/>
        </w:rPr>
        <w:t>And he said, “Let anyone with ears to hear</w:t>
      </w:r>
      <w:r>
        <w:rPr>
          <w:rFonts w:ascii="Arial" w:hAnsi="Arial" w:cs="Arial"/>
          <w:b/>
          <w:sz w:val="22"/>
          <w:szCs w:val="22"/>
        </w:rPr>
        <w:t>,</w:t>
      </w:r>
      <w:r w:rsidRPr="00537329">
        <w:rPr>
          <w:rFonts w:ascii="Arial" w:hAnsi="Arial" w:cs="Arial"/>
          <w:b/>
          <w:sz w:val="22"/>
          <w:szCs w:val="22"/>
        </w:rPr>
        <w:t xml:space="preserve"> listen!”</w:t>
      </w:r>
    </w:p>
    <w:p w14:paraId="29C4D960" w14:textId="77777777" w:rsidR="00581321" w:rsidRDefault="00581321" w:rsidP="000056BE">
      <w:pPr>
        <w:rPr>
          <w:rFonts w:ascii="Arial" w:hAnsi="Arial" w:cs="Arial"/>
          <w:i/>
        </w:rPr>
      </w:pPr>
    </w:p>
    <w:p w14:paraId="29C4D961" w14:textId="77777777" w:rsidR="000056BE" w:rsidRPr="000C7A64" w:rsidRDefault="000056BE" w:rsidP="000056BE">
      <w:pPr>
        <w:rPr>
          <w:rFonts w:ascii="Arial" w:hAnsi="Arial" w:cs="Arial"/>
          <w:i/>
        </w:rPr>
      </w:pPr>
      <w:r>
        <w:rPr>
          <w:rFonts w:ascii="Arial" w:hAnsi="Arial" w:cs="Arial"/>
          <w:i/>
        </w:rPr>
        <w:t xml:space="preserve">Pause for a moment or two, still looking at the story. Then continue: </w:t>
      </w:r>
    </w:p>
    <w:p w14:paraId="29C4D962" w14:textId="77777777" w:rsidR="000056BE" w:rsidRDefault="000056BE" w:rsidP="00581321">
      <w:pPr>
        <w:pStyle w:val="BodyText"/>
        <w:spacing w:after="0"/>
        <w:jc w:val="both"/>
        <w:rPr>
          <w:rFonts w:cs="Arial"/>
          <w:b/>
          <w:sz w:val="22"/>
          <w:szCs w:val="22"/>
        </w:rPr>
      </w:pPr>
      <w:r w:rsidRPr="00784E5D">
        <w:rPr>
          <w:rFonts w:cs="Arial"/>
          <w:b/>
          <w:sz w:val="22"/>
          <w:szCs w:val="22"/>
        </w:rPr>
        <w:t xml:space="preserve">Later when the crowd had gone and </w:t>
      </w:r>
      <w:r>
        <w:rPr>
          <w:rFonts w:cs="Arial"/>
          <w:b/>
          <w:sz w:val="22"/>
          <w:szCs w:val="22"/>
        </w:rPr>
        <w:t xml:space="preserve">Jesus was </w:t>
      </w:r>
      <w:r w:rsidRPr="00784E5D">
        <w:rPr>
          <w:rFonts w:cs="Arial"/>
          <w:b/>
          <w:sz w:val="22"/>
          <w:szCs w:val="22"/>
        </w:rPr>
        <w:t xml:space="preserve">alone </w:t>
      </w:r>
      <w:r>
        <w:rPr>
          <w:rFonts w:cs="Arial"/>
          <w:b/>
          <w:sz w:val="22"/>
          <w:szCs w:val="22"/>
        </w:rPr>
        <w:t>with his disciples, he said to them, “Do you understand this parable?” Then he continued:</w:t>
      </w:r>
    </w:p>
    <w:p w14:paraId="29C4D963" w14:textId="77777777" w:rsidR="00581321" w:rsidRDefault="00581321" w:rsidP="00581321">
      <w:pPr>
        <w:pStyle w:val="BodyText"/>
        <w:spacing w:after="0"/>
        <w:jc w:val="both"/>
        <w:rPr>
          <w:rFonts w:cs="Arial"/>
          <w:i/>
          <w:sz w:val="20"/>
        </w:rPr>
      </w:pPr>
    </w:p>
    <w:p w14:paraId="29C4D964" w14:textId="77777777" w:rsidR="000056BE" w:rsidRDefault="000056BE" w:rsidP="00581321">
      <w:pPr>
        <w:pStyle w:val="BodyText"/>
        <w:spacing w:after="0"/>
        <w:jc w:val="both"/>
        <w:rPr>
          <w:rFonts w:cs="Arial"/>
          <w:i/>
          <w:sz w:val="20"/>
        </w:rPr>
      </w:pPr>
      <w:r>
        <w:rPr>
          <w:rFonts w:cs="Arial"/>
          <w:i/>
          <w:sz w:val="20"/>
        </w:rPr>
        <w:t>Point to the sower as you say,</w:t>
      </w:r>
    </w:p>
    <w:p w14:paraId="29C4D965" w14:textId="77777777" w:rsidR="000056BE" w:rsidRDefault="000056BE" w:rsidP="00581321">
      <w:pPr>
        <w:pStyle w:val="BodyText"/>
        <w:spacing w:after="0"/>
        <w:jc w:val="both"/>
        <w:rPr>
          <w:rFonts w:cs="Arial"/>
          <w:i/>
          <w:sz w:val="20"/>
        </w:rPr>
      </w:pPr>
      <w:r>
        <w:rPr>
          <w:rFonts w:cs="Arial"/>
          <w:b/>
          <w:sz w:val="22"/>
          <w:szCs w:val="22"/>
        </w:rPr>
        <w:t xml:space="preserve">“The sower sows the word. </w:t>
      </w:r>
    </w:p>
    <w:p w14:paraId="29C4D966" w14:textId="77777777" w:rsidR="00581321" w:rsidRDefault="00581321" w:rsidP="00581321">
      <w:pPr>
        <w:pStyle w:val="BodyText"/>
        <w:spacing w:after="0"/>
        <w:jc w:val="both"/>
        <w:rPr>
          <w:rFonts w:cs="Arial"/>
          <w:i/>
          <w:sz w:val="20"/>
        </w:rPr>
      </w:pPr>
    </w:p>
    <w:p w14:paraId="29C4D967" w14:textId="77777777" w:rsidR="000056BE" w:rsidRDefault="000056BE" w:rsidP="00581321">
      <w:pPr>
        <w:pStyle w:val="BodyText"/>
        <w:spacing w:after="0"/>
        <w:jc w:val="both"/>
        <w:rPr>
          <w:rFonts w:cs="Arial"/>
          <w:i/>
          <w:sz w:val="20"/>
        </w:rPr>
      </w:pPr>
      <w:r>
        <w:rPr>
          <w:rFonts w:cs="Arial"/>
          <w:i/>
          <w:sz w:val="20"/>
        </w:rPr>
        <w:t xml:space="preserve"> </w:t>
      </w:r>
      <w:r w:rsidRPr="00784E5D">
        <w:rPr>
          <w:rFonts w:cs="Arial"/>
          <w:i/>
          <w:sz w:val="20"/>
        </w:rPr>
        <w:t xml:space="preserve">Move the sower back to where the path </w:t>
      </w:r>
      <w:r>
        <w:rPr>
          <w:rFonts w:cs="Arial"/>
          <w:i/>
          <w:sz w:val="20"/>
        </w:rPr>
        <w:t>and birds are</w:t>
      </w:r>
      <w:r w:rsidRPr="00784E5D">
        <w:rPr>
          <w:rFonts w:cs="Arial"/>
          <w:i/>
          <w:sz w:val="20"/>
        </w:rPr>
        <w:t xml:space="preserve"> </w:t>
      </w:r>
      <w:r>
        <w:rPr>
          <w:rFonts w:cs="Arial"/>
          <w:i/>
          <w:sz w:val="20"/>
        </w:rPr>
        <w:t>and point to the area where the (imaginary) seeds were planted.</w:t>
      </w:r>
    </w:p>
    <w:p w14:paraId="29C4D968" w14:textId="77777777" w:rsidR="000056BE" w:rsidRDefault="000056BE" w:rsidP="00581321">
      <w:pPr>
        <w:pStyle w:val="BodyText"/>
        <w:spacing w:after="0"/>
        <w:jc w:val="both"/>
        <w:rPr>
          <w:rFonts w:cs="Arial"/>
          <w:b/>
          <w:sz w:val="22"/>
          <w:szCs w:val="22"/>
        </w:rPr>
      </w:pPr>
      <w:r>
        <w:rPr>
          <w:rFonts w:cs="Arial"/>
          <w:b/>
          <w:sz w:val="22"/>
          <w:szCs w:val="22"/>
        </w:rPr>
        <w:t xml:space="preserve">These are the ones on the path where the word is sown: they hear the word, but </w:t>
      </w:r>
      <w:r w:rsidRPr="00FD0E6C">
        <w:rPr>
          <w:rFonts w:cs="Arial"/>
          <w:b/>
          <w:sz w:val="22"/>
          <w:szCs w:val="22"/>
        </w:rPr>
        <w:t>immediately it is taken away from them.</w:t>
      </w:r>
    </w:p>
    <w:p w14:paraId="29C4D969" w14:textId="77777777" w:rsidR="00581321" w:rsidRDefault="00581321" w:rsidP="00581321">
      <w:pPr>
        <w:pStyle w:val="BodyText"/>
        <w:spacing w:after="0"/>
        <w:jc w:val="both"/>
        <w:rPr>
          <w:rFonts w:cs="Arial"/>
          <w:i/>
          <w:sz w:val="20"/>
        </w:rPr>
      </w:pPr>
    </w:p>
    <w:p w14:paraId="29C4D96A" w14:textId="77777777" w:rsidR="000056BE" w:rsidRDefault="000056BE" w:rsidP="00581321">
      <w:pPr>
        <w:pStyle w:val="BodyText"/>
        <w:spacing w:after="0"/>
        <w:jc w:val="both"/>
        <w:rPr>
          <w:rFonts w:cs="Arial"/>
          <w:i/>
          <w:sz w:val="20"/>
        </w:rPr>
      </w:pPr>
      <w:r>
        <w:rPr>
          <w:rFonts w:cs="Arial"/>
          <w:i/>
          <w:sz w:val="20"/>
        </w:rPr>
        <w:t>Move the sower along to the rocky ground. Indicate with your hand the rocky ground.</w:t>
      </w:r>
    </w:p>
    <w:p w14:paraId="29C4D96B" w14:textId="77777777" w:rsidR="000056BE" w:rsidRDefault="000056BE" w:rsidP="00581321">
      <w:pPr>
        <w:pStyle w:val="BodyText"/>
        <w:spacing w:after="0"/>
        <w:jc w:val="both"/>
        <w:rPr>
          <w:rFonts w:cs="Arial"/>
          <w:b/>
          <w:sz w:val="22"/>
          <w:szCs w:val="22"/>
        </w:rPr>
      </w:pPr>
      <w:r>
        <w:rPr>
          <w:rFonts w:cs="Arial"/>
          <w:b/>
          <w:sz w:val="22"/>
          <w:szCs w:val="22"/>
        </w:rPr>
        <w:t>And these are the ones that are sown on rocky ground: when they hear the word, they firstly receive it with joy. But they haven’t strong roots and when trouble arises, they immediately fall away.</w:t>
      </w:r>
    </w:p>
    <w:p w14:paraId="29C4D96C" w14:textId="77777777" w:rsidR="00581321" w:rsidRDefault="00581321" w:rsidP="00581321">
      <w:pPr>
        <w:pStyle w:val="BodyText"/>
        <w:spacing w:after="0"/>
        <w:jc w:val="both"/>
        <w:rPr>
          <w:rFonts w:cs="Arial"/>
          <w:i/>
          <w:sz w:val="20"/>
        </w:rPr>
      </w:pPr>
    </w:p>
    <w:p w14:paraId="29C4D96D" w14:textId="77777777" w:rsidR="00581321" w:rsidRDefault="00581321" w:rsidP="00581321">
      <w:pPr>
        <w:pStyle w:val="BodyText"/>
        <w:spacing w:after="0"/>
        <w:jc w:val="both"/>
        <w:rPr>
          <w:rFonts w:cs="Arial"/>
          <w:i/>
          <w:sz w:val="20"/>
        </w:rPr>
      </w:pPr>
    </w:p>
    <w:p w14:paraId="29C4D96E" w14:textId="77777777" w:rsidR="000056BE" w:rsidRDefault="000056BE" w:rsidP="00581321">
      <w:pPr>
        <w:pStyle w:val="BodyText"/>
        <w:spacing w:after="0"/>
        <w:jc w:val="both"/>
        <w:rPr>
          <w:rFonts w:cs="Arial"/>
          <w:i/>
          <w:sz w:val="20"/>
        </w:rPr>
      </w:pPr>
      <w:r>
        <w:rPr>
          <w:rFonts w:cs="Arial"/>
          <w:i/>
          <w:sz w:val="20"/>
        </w:rPr>
        <w:lastRenderedPageBreak/>
        <w:t>Move the sower along to the thorns. Indicate with your hand the thorn bushes.</w:t>
      </w:r>
    </w:p>
    <w:p w14:paraId="29C4D96F" w14:textId="77777777" w:rsidR="000056BE" w:rsidRPr="008273A4" w:rsidRDefault="000056BE" w:rsidP="00581321">
      <w:pPr>
        <w:pStyle w:val="BodyText"/>
        <w:spacing w:after="0"/>
        <w:jc w:val="both"/>
        <w:rPr>
          <w:rFonts w:cs="Arial"/>
          <w:i/>
          <w:sz w:val="20"/>
        </w:rPr>
      </w:pPr>
      <w:r>
        <w:rPr>
          <w:rFonts w:cs="Arial"/>
          <w:b/>
          <w:sz w:val="22"/>
          <w:szCs w:val="22"/>
        </w:rPr>
        <w:t xml:space="preserve">Others are those sown among the thorns: these are the ones who hear the word, but the cares of the world and the desire for other things choke the word and it produces nothing.  </w:t>
      </w:r>
    </w:p>
    <w:p w14:paraId="29C4D970" w14:textId="77777777" w:rsidR="00581321" w:rsidRDefault="00581321" w:rsidP="00581321">
      <w:pPr>
        <w:pStyle w:val="BodyText"/>
        <w:spacing w:after="0"/>
        <w:ind w:left="-6"/>
        <w:rPr>
          <w:rFonts w:cs="Arial"/>
          <w:i/>
          <w:sz w:val="20"/>
        </w:rPr>
      </w:pPr>
    </w:p>
    <w:p w14:paraId="29C4D971" w14:textId="77777777" w:rsidR="000056BE" w:rsidRDefault="000056BE" w:rsidP="00581321">
      <w:pPr>
        <w:pStyle w:val="BodyText"/>
        <w:spacing w:after="0"/>
        <w:ind w:left="-6"/>
        <w:rPr>
          <w:rFonts w:cs="Arial"/>
          <w:i/>
          <w:sz w:val="20"/>
        </w:rPr>
      </w:pPr>
      <w:r>
        <w:rPr>
          <w:rFonts w:cs="Arial"/>
          <w:i/>
          <w:sz w:val="20"/>
        </w:rPr>
        <w:t>Move the sower along to the good soil. Indicate with your hand the good soil.</w:t>
      </w:r>
    </w:p>
    <w:p w14:paraId="29C4D972" w14:textId="77777777" w:rsidR="000056BE" w:rsidRDefault="000056BE" w:rsidP="00581321">
      <w:pPr>
        <w:pStyle w:val="BodyText"/>
        <w:spacing w:after="0"/>
        <w:ind w:left="-6"/>
        <w:rPr>
          <w:rFonts w:cs="Arial"/>
          <w:b/>
          <w:sz w:val="22"/>
          <w:szCs w:val="22"/>
        </w:rPr>
      </w:pPr>
      <w:r w:rsidRPr="008273A4">
        <w:rPr>
          <w:rFonts w:cs="Arial"/>
          <w:b/>
          <w:sz w:val="22"/>
          <w:szCs w:val="22"/>
        </w:rPr>
        <w:t xml:space="preserve">And these are the ones sown on the good </w:t>
      </w:r>
      <w:r>
        <w:rPr>
          <w:rFonts w:cs="Arial"/>
          <w:b/>
          <w:sz w:val="22"/>
          <w:szCs w:val="22"/>
        </w:rPr>
        <w:t>soil; they hear the word and accept it and bear fruit, thirty, sixty and one hundredfold.”</w:t>
      </w:r>
    </w:p>
    <w:p w14:paraId="29C4D973" w14:textId="77777777" w:rsidR="00581321" w:rsidRDefault="00581321" w:rsidP="00581321">
      <w:pPr>
        <w:pStyle w:val="BodyText"/>
        <w:spacing w:after="0"/>
        <w:ind w:left="-6"/>
        <w:rPr>
          <w:rFonts w:cs="Arial"/>
          <w:i/>
          <w:sz w:val="22"/>
          <w:szCs w:val="22"/>
        </w:rPr>
      </w:pPr>
    </w:p>
    <w:p w14:paraId="29C4D974" w14:textId="77777777" w:rsidR="000056BE" w:rsidRDefault="000056BE" w:rsidP="00581321">
      <w:pPr>
        <w:pStyle w:val="BodyText"/>
        <w:spacing w:after="0"/>
        <w:ind w:left="-6"/>
        <w:rPr>
          <w:rFonts w:cs="Arial"/>
          <w:i/>
          <w:sz w:val="22"/>
          <w:szCs w:val="22"/>
        </w:rPr>
      </w:pPr>
      <w:r>
        <w:rPr>
          <w:rFonts w:cs="Arial"/>
          <w:i/>
          <w:sz w:val="22"/>
          <w:szCs w:val="22"/>
        </w:rPr>
        <w:t>Pause for a moment.</w:t>
      </w:r>
    </w:p>
    <w:p w14:paraId="29C4D975" w14:textId="77777777" w:rsidR="00581321" w:rsidRDefault="00581321" w:rsidP="00581321">
      <w:pPr>
        <w:pStyle w:val="BodyText"/>
        <w:spacing w:after="0"/>
        <w:ind w:left="-6"/>
        <w:rPr>
          <w:rFonts w:cs="Arial"/>
          <w:i/>
          <w:sz w:val="22"/>
          <w:szCs w:val="22"/>
        </w:rPr>
      </w:pPr>
    </w:p>
    <w:p w14:paraId="29C4D976" w14:textId="77777777" w:rsidR="000056BE" w:rsidRPr="003D5ED6" w:rsidRDefault="000056BE" w:rsidP="00581321">
      <w:pPr>
        <w:pStyle w:val="BodyText"/>
        <w:spacing w:after="0"/>
        <w:ind w:left="-6"/>
        <w:rPr>
          <w:rFonts w:cs="Arial"/>
          <w:sz w:val="22"/>
          <w:szCs w:val="22"/>
        </w:rPr>
      </w:pPr>
      <w:r w:rsidRPr="003D5ED6">
        <w:rPr>
          <w:rFonts w:cs="Arial"/>
          <w:i/>
          <w:sz w:val="22"/>
          <w:szCs w:val="22"/>
        </w:rPr>
        <w:t>Engage with these or your own ‘I wonder’ statement</w:t>
      </w:r>
      <w:r>
        <w:rPr>
          <w:rFonts w:cs="Arial"/>
          <w:i/>
          <w:sz w:val="22"/>
          <w:szCs w:val="22"/>
        </w:rPr>
        <w:t xml:space="preserve">s. This may be done over a number of sessions. </w:t>
      </w:r>
    </w:p>
    <w:p w14:paraId="29C4D977" w14:textId="77777777" w:rsidR="000056BE" w:rsidRPr="00262AD7" w:rsidRDefault="000056BE" w:rsidP="00262AD7">
      <w:pPr>
        <w:pStyle w:val="ListParagraph"/>
        <w:numPr>
          <w:ilvl w:val="0"/>
          <w:numId w:val="39"/>
        </w:numPr>
        <w:spacing w:before="120"/>
        <w:rPr>
          <w:rFonts w:ascii="Arial" w:hAnsi="Arial" w:cs="Arial"/>
        </w:rPr>
      </w:pPr>
      <w:r w:rsidRPr="00262AD7">
        <w:rPr>
          <w:rFonts w:ascii="Arial" w:hAnsi="Arial" w:cs="Arial"/>
        </w:rPr>
        <w:t>I wonder what it might mean ‘to sow the word’.</w:t>
      </w:r>
    </w:p>
    <w:p w14:paraId="29C4D978" w14:textId="77777777" w:rsidR="000056BE" w:rsidRPr="00262AD7" w:rsidRDefault="000056BE" w:rsidP="00262AD7">
      <w:pPr>
        <w:pStyle w:val="ListParagraph"/>
        <w:numPr>
          <w:ilvl w:val="0"/>
          <w:numId w:val="39"/>
        </w:numPr>
        <w:spacing w:before="120"/>
        <w:rPr>
          <w:rFonts w:ascii="Arial" w:hAnsi="Arial" w:cs="Arial"/>
        </w:rPr>
      </w:pPr>
      <w:r w:rsidRPr="00262AD7">
        <w:rPr>
          <w:rFonts w:ascii="Arial" w:hAnsi="Arial" w:cs="Arial"/>
        </w:rPr>
        <w:t xml:space="preserve">I wonder why those ‘on the path’ can so easily have the word taken from them. </w:t>
      </w:r>
    </w:p>
    <w:p w14:paraId="29C4D979" w14:textId="77777777" w:rsidR="000056BE" w:rsidRPr="00262AD7" w:rsidRDefault="000056BE" w:rsidP="00262AD7">
      <w:pPr>
        <w:pStyle w:val="ListParagraph"/>
        <w:numPr>
          <w:ilvl w:val="0"/>
          <w:numId w:val="39"/>
        </w:numPr>
        <w:spacing w:before="120"/>
        <w:rPr>
          <w:rFonts w:ascii="Arial" w:hAnsi="Arial" w:cs="Arial"/>
        </w:rPr>
      </w:pPr>
      <w:r w:rsidRPr="00262AD7">
        <w:rPr>
          <w:rFonts w:ascii="Arial" w:hAnsi="Arial" w:cs="Arial"/>
        </w:rPr>
        <w:t xml:space="preserve">I wonder why those on rocky ground initially receive the word with joy but when trouble comes they fall away. </w:t>
      </w:r>
    </w:p>
    <w:p w14:paraId="29C4D97A" w14:textId="77777777" w:rsidR="000056BE" w:rsidRPr="00262AD7" w:rsidRDefault="000056BE" w:rsidP="00262AD7">
      <w:pPr>
        <w:pStyle w:val="ListParagraph"/>
        <w:numPr>
          <w:ilvl w:val="0"/>
          <w:numId w:val="39"/>
        </w:numPr>
        <w:spacing w:before="120"/>
        <w:rPr>
          <w:rFonts w:ascii="Arial" w:hAnsi="Arial" w:cs="Arial"/>
        </w:rPr>
      </w:pPr>
      <w:r w:rsidRPr="00262AD7">
        <w:rPr>
          <w:rFonts w:ascii="Arial" w:hAnsi="Arial" w:cs="Arial"/>
        </w:rPr>
        <w:t>I wonder what sort of trouble might cause those on rocky ground to let the word fall away from them.</w:t>
      </w:r>
    </w:p>
    <w:p w14:paraId="29C4D97B" w14:textId="77777777" w:rsidR="000056BE" w:rsidRPr="00262AD7" w:rsidRDefault="000056BE" w:rsidP="00262AD7">
      <w:pPr>
        <w:pStyle w:val="ListParagraph"/>
        <w:numPr>
          <w:ilvl w:val="0"/>
          <w:numId w:val="39"/>
        </w:numPr>
        <w:spacing w:before="120"/>
        <w:rPr>
          <w:rFonts w:ascii="Arial" w:hAnsi="Arial" w:cs="Arial"/>
        </w:rPr>
      </w:pPr>
      <w:r w:rsidRPr="00262AD7">
        <w:rPr>
          <w:rFonts w:ascii="Arial" w:hAnsi="Arial" w:cs="Arial"/>
        </w:rPr>
        <w:t xml:space="preserve">I wonder what sort of things might choke the word in people, so that it produces nothing. </w:t>
      </w:r>
    </w:p>
    <w:p w14:paraId="29C4D97C" w14:textId="77777777" w:rsidR="000056BE" w:rsidRPr="00262AD7" w:rsidRDefault="000056BE" w:rsidP="00262AD7">
      <w:pPr>
        <w:pStyle w:val="ListParagraph"/>
        <w:numPr>
          <w:ilvl w:val="0"/>
          <w:numId w:val="39"/>
        </w:numPr>
        <w:spacing w:before="120"/>
        <w:rPr>
          <w:rFonts w:ascii="Arial" w:hAnsi="Arial" w:cs="Arial"/>
        </w:rPr>
      </w:pPr>
      <w:r w:rsidRPr="00262AD7">
        <w:rPr>
          <w:rFonts w:ascii="Arial" w:hAnsi="Arial" w:cs="Arial"/>
        </w:rPr>
        <w:t>I wonder why those on the good soil hear the word and accept it and bear fruit.</w:t>
      </w:r>
    </w:p>
    <w:p w14:paraId="29C4D97D" w14:textId="77777777" w:rsidR="000056BE" w:rsidRPr="00262AD7" w:rsidRDefault="000056BE" w:rsidP="00262AD7">
      <w:pPr>
        <w:pStyle w:val="ListParagraph"/>
        <w:numPr>
          <w:ilvl w:val="0"/>
          <w:numId w:val="39"/>
        </w:numPr>
        <w:spacing w:before="120"/>
        <w:rPr>
          <w:rFonts w:ascii="Arial" w:hAnsi="Arial" w:cs="Arial"/>
        </w:rPr>
      </w:pPr>
      <w:r w:rsidRPr="00262AD7">
        <w:rPr>
          <w:rFonts w:ascii="Arial" w:hAnsi="Arial" w:cs="Arial"/>
        </w:rPr>
        <w:t>I wonder what those on the good soil might have produced.</w:t>
      </w:r>
    </w:p>
    <w:p w14:paraId="29C4D97E" w14:textId="77777777" w:rsidR="000056BE" w:rsidRPr="00262AD7" w:rsidRDefault="000056BE" w:rsidP="00262AD7">
      <w:pPr>
        <w:pStyle w:val="ListParagraph"/>
        <w:numPr>
          <w:ilvl w:val="0"/>
          <w:numId w:val="39"/>
        </w:numPr>
        <w:spacing w:before="120"/>
        <w:rPr>
          <w:rFonts w:ascii="Arial" w:hAnsi="Arial" w:cs="Arial"/>
        </w:rPr>
      </w:pPr>
      <w:r w:rsidRPr="00262AD7">
        <w:rPr>
          <w:rFonts w:ascii="Arial" w:hAnsi="Arial" w:cs="Arial"/>
        </w:rPr>
        <w:t>I wonder what the good soil might really be.</w:t>
      </w:r>
    </w:p>
    <w:p w14:paraId="29C4D97F" w14:textId="77777777" w:rsidR="000056BE" w:rsidRPr="00262AD7" w:rsidRDefault="000056BE" w:rsidP="00262AD7">
      <w:pPr>
        <w:pStyle w:val="ListParagraph"/>
        <w:numPr>
          <w:ilvl w:val="0"/>
          <w:numId w:val="39"/>
        </w:numPr>
        <w:spacing w:before="120"/>
        <w:rPr>
          <w:rFonts w:ascii="Arial" w:hAnsi="Arial" w:cs="Arial"/>
        </w:rPr>
      </w:pPr>
      <w:r w:rsidRPr="00262AD7">
        <w:rPr>
          <w:rFonts w:ascii="Arial" w:hAnsi="Arial" w:cs="Arial"/>
        </w:rPr>
        <w:t>I wonder who the sower of the word could really be.</w:t>
      </w:r>
    </w:p>
    <w:p w14:paraId="29C4D980" w14:textId="77777777" w:rsidR="000056BE" w:rsidRDefault="000056BE" w:rsidP="00581321">
      <w:pPr>
        <w:pStyle w:val="BodyText"/>
        <w:spacing w:before="240" w:after="0"/>
        <w:ind w:left="-3"/>
        <w:rPr>
          <w:sz w:val="22"/>
          <w:szCs w:val="22"/>
        </w:rPr>
      </w:pPr>
    </w:p>
    <w:p w14:paraId="29C4D981" w14:textId="77777777" w:rsidR="000056BE" w:rsidRDefault="000056BE" w:rsidP="000056BE">
      <w:pPr>
        <w:pStyle w:val="BodyText"/>
        <w:spacing w:after="0"/>
        <w:ind w:left="-3"/>
        <w:rPr>
          <w:sz w:val="22"/>
          <w:szCs w:val="22"/>
        </w:rPr>
      </w:pPr>
    </w:p>
    <w:p w14:paraId="29C4D982" w14:textId="77777777" w:rsidR="000056BE" w:rsidRDefault="000056BE" w:rsidP="000056BE">
      <w:pPr>
        <w:spacing w:before="120" w:after="120"/>
        <w:rPr>
          <w:rFonts w:ascii="Arial" w:hAnsi="Arial" w:cs="Arial"/>
          <w:b/>
          <w:sz w:val="22"/>
          <w:szCs w:val="22"/>
          <w:highlight w:val="yellow"/>
        </w:rPr>
      </w:pPr>
    </w:p>
    <w:p w14:paraId="29C4D983" w14:textId="77777777" w:rsidR="000056BE" w:rsidRDefault="000056BE" w:rsidP="000056BE">
      <w:pPr>
        <w:pStyle w:val="BodyText"/>
        <w:spacing w:after="0"/>
        <w:ind w:left="-3"/>
        <w:rPr>
          <w:sz w:val="22"/>
          <w:szCs w:val="22"/>
        </w:rPr>
      </w:pPr>
    </w:p>
    <w:p w14:paraId="29C4D984" w14:textId="77777777" w:rsidR="000056BE" w:rsidRDefault="000056BE" w:rsidP="000056BE">
      <w:pPr>
        <w:pStyle w:val="BodyText"/>
        <w:spacing w:after="0"/>
        <w:ind w:left="-3"/>
        <w:rPr>
          <w:sz w:val="22"/>
          <w:szCs w:val="22"/>
        </w:rPr>
      </w:pPr>
    </w:p>
    <w:p w14:paraId="29C4D985" w14:textId="77777777" w:rsidR="000056BE" w:rsidRDefault="000056BE" w:rsidP="000056BE">
      <w:pPr>
        <w:pStyle w:val="BodyText"/>
        <w:spacing w:after="0"/>
        <w:ind w:left="-3"/>
        <w:rPr>
          <w:sz w:val="22"/>
          <w:szCs w:val="22"/>
        </w:rPr>
      </w:pPr>
    </w:p>
    <w:p w14:paraId="29C4D986" w14:textId="77777777" w:rsidR="000056BE" w:rsidRDefault="000056BE" w:rsidP="000056BE">
      <w:pPr>
        <w:pStyle w:val="BodyText"/>
        <w:spacing w:after="0"/>
        <w:ind w:left="-3"/>
        <w:rPr>
          <w:sz w:val="22"/>
          <w:szCs w:val="22"/>
        </w:rPr>
      </w:pPr>
    </w:p>
    <w:p w14:paraId="29C4D987" w14:textId="77777777" w:rsidR="000056BE" w:rsidRDefault="000056BE" w:rsidP="000056BE">
      <w:pPr>
        <w:pStyle w:val="BodyText"/>
        <w:spacing w:after="0"/>
        <w:ind w:left="-3"/>
        <w:rPr>
          <w:sz w:val="22"/>
          <w:szCs w:val="22"/>
        </w:rPr>
      </w:pPr>
    </w:p>
    <w:p w14:paraId="29C4D988" w14:textId="77777777" w:rsidR="000056BE" w:rsidRDefault="000056BE" w:rsidP="000056BE">
      <w:pPr>
        <w:pStyle w:val="BodyText"/>
        <w:spacing w:after="0"/>
        <w:ind w:left="-3"/>
        <w:rPr>
          <w:sz w:val="22"/>
          <w:szCs w:val="22"/>
        </w:rPr>
      </w:pPr>
    </w:p>
    <w:p w14:paraId="29C4D989" w14:textId="77777777" w:rsidR="000056BE" w:rsidRDefault="000056BE" w:rsidP="000056BE">
      <w:pPr>
        <w:pStyle w:val="BodyText"/>
        <w:spacing w:after="0"/>
        <w:ind w:left="-3"/>
        <w:rPr>
          <w:sz w:val="22"/>
          <w:szCs w:val="22"/>
        </w:rPr>
      </w:pPr>
    </w:p>
    <w:p w14:paraId="29C4D98A" w14:textId="77777777" w:rsidR="000056BE" w:rsidRDefault="000056BE" w:rsidP="000056BE">
      <w:pPr>
        <w:pStyle w:val="BodyText"/>
        <w:spacing w:after="0"/>
        <w:ind w:left="-3"/>
        <w:rPr>
          <w:sz w:val="22"/>
          <w:szCs w:val="22"/>
        </w:rPr>
      </w:pPr>
    </w:p>
    <w:p w14:paraId="29C4D98B" w14:textId="77777777" w:rsidR="000056BE" w:rsidRPr="00267ED5" w:rsidRDefault="000056BE" w:rsidP="000056BE"/>
    <w:p w14:paraId="29C4D98C" w14:textId="77777777" w:rsidR="000056BE" w:rsidRDefault="000056BE" w:rsidP="000056BE"/>
    <w:p w14:paraId="29C4D98D" w14:textId="77777777" w:rsidR="000056BE" w:rsidRPr="00145F3C" w:rsidRDefault="000056BE" w:rsidP="000056BE"/>
    <w:p w14:paraId="29C4D98E" w14:textId="77777777" w:rsidR="000056BE" w:rsidRDefault="000056BE" w:rsidP="000056BE"/>
    <w:p w14:paraId="29C4D98F" w14:textId="77777777" w:rsidR="000056BE" w:rsidRDefault="000056BE" w:rsidP="000056BE">
      <w:pPr>
        <w:pStyle w:val="BodyText"/>
        <w:spacing w:after="0"/>
        <w:ind w:left="-3"/>
        <w:rPr>
          <w:sz w:val="22"/>
          <w:szCs w:val="22"/>
        </w:rPr>
      </w:pPr>
    </w:p>
    <w:p w14:paraId="29C4D990" w14:textId="77777777" w:rsidR="000056BE" w:rsidRDefault="000056BE" w:rsidP="000056BE">
      <w:pPr>
        <w:pStyle w:val="BodyText"/>
        <w:spacing w:after="0"/>
        <w:ind w:left="-3"/>
        <w:rPr>
          <w:sz w:val="22"/>
          <w:szCs w:val="22"/>
        </w:rPr>
      </w:pPr>
    </w:p>
    <w:p w14:paraId="29C4D991" w14:textId="77777777" w:rsidR="000056BE" w:rsidRDefault="000056BE" w:rsidP="000056BE">
      <w:pPr>
        <w:pStyle w:val="BodyText"/>
        <w:spacing w:after="0"/>
        <w:ind w:left="-3"/>
        <w:rPr>
          <w:sz w:val="22"/>
          <w:szCs w:val="22"/>
        </w:rPr>
      </w:pPr>
    </w:p>
    <w:p w14:paraId="29C4D992" w14:textId="77777777" w:rsidR="000056BE" w:rsidRDefault="000056BE" w:rsidP="000056BE">
      <w:pPr>
        <w:pStyle w:val="BodyText"/>
        <w:spacing w:after="0"/>
        <w:ind w:left="-3"/>
        <w:rPr>
          <w:sz w:val="22"/>
          <w:szCs w:val="22"/>
        </w:rPr>
      </w:pPr>
    </w:p>
    <w:p w14:paraId="29C4D993" w14:textId="77777777" w:rsidR="000056BE" w:rsidRDefault="000056BE" w:rsidP="000056BE">
      <w:pPr>
        <w:pStyle w:val="BodyText"/>
        <w:spacing w:after="0"/>
        <w:ind w:left="-3"/>
        <w:rPr>
          <w:sz w:val="22"/>
          <w:szCs w:val="22"/>
        </w:rPr>
      </w:pPr>
    </w:p>
    <w:p w14:paraId="29C4D994" w14:textId="77777777" w:rsidR="000056BE" w:rsidRDefault="000056BE" w:rsidP="000056BE">
      <w:pPr>
        <w:pStyle w:val="BodyText"/>
        <w:spacing w:after="0"/>
        <w:ind w:left="-3"/>
        <w:rPr>
          <w:sz w:val="22"/>
          <w:szCs w:val="22"/>
        </w:rPr>
      </w:pPr>
    </w:p>
    <w:p w14:paraId="29C4D995" w14:textId="77777777" w:rsidR="000056BE" w:rsidRDefault="000056BE" w:rsidP="000056BE">
      <w:pPr>
        <w:pStyle w:val="BodyText"/>
        <w:spacing w:after="0"/>
        <w:ind w:left="-3"/>
        <w:rPr>
          <w:sz w:val="22"/>
          <w:szCs w:val="22"/>
        </w:rPr>
      </w:pPr>
    </w:p>
    <w:p w14:paraId="29C4D996" w14:textId="77777777" w:rsidR="00830D39" w:rsidRDefault="00830D39">
      <w:r>
        <w:br w:type="page"/>
      </w:r>
    </w:p>
    <w:p w14:paraId="29C4D997" w14:textId="77777777" w:rsidR="000056BE" w:rsidRPr="00267ED5" w:rsidRDefault="000056BE" w:rsidP="000056BE"/>
    <w:p w14:paraId="29C4D998" w14:textId="77777777" w:rsidR="000056BE" w:rsidRDefault="000056BE" w:rsidP="000056BE"/>
    <w:p w14:paraId="29C4D999" w14:textId="77777777" w:rsidR="00830D39" w:rsidRDefault="00830D39" w:rsidP="00830D39">
      <w:pPr>
        <w:jc w:val="right"/>
        <w:rPr>
          <w:rFonts w:ascii="Arial" w:hAnsi="Arial" w:cs="Arial"/>
          <w:b/>
          <w:bCs/>
          <w:sz w:val="22"/>
          <w:szCs w:val="22"/>
        </w:rPr>
      </w:pPr>
    </w:p>
    <w:p w14:paraId="29C4D99A" w14:textId="77777777" w:rsidR="00830D39" w:rsidRPr="00855F2C" w:rsidRDefault="00830D39" w:rsidP="00830D39">
      <w:pPr>
        <w:jc w:val="right"/>
        <w:rPr>
          <w:rFonts w:ascii="Arial" w:hAnsi="Arial" w:cs="Arial"/>
          <w:b/>
          <w:bCs/>
          <w:sz w:val="22"/>
          <w:szCs w:val="22"/>
        </w:rPr>
      </w:pPr>
      <w:r>
        <w:rPr>
          <w:rFonts w:ascii="Arial" w:hAnsi="Arial" w:cs="Arial"/>
          <w:b/>
          <w:bCs/>
          <w:sz w:val="22"/>
          <w:szCs w:val="22"/>
        </w:rPr>
        <w:t xml:space="preserve">Resource Sheet </w:t>
      </w:r>
      <w:r w:rsidR="007E43A5">
        <w:rPr>
          <w:rFonts w:ascii="Arial" w:hAnsi="Arial" w:cs="Arial"/>
          <w:b/>
          <w:bCs/>
          <w:sz w:val="22"/>
          <w:szCs w:val="22"/>
        </w:rPr>
        <w:t>2</w:t>
      </w:r>
    </w:p>
    <w:p w14:paraId="29C4D99B" w14:textId="77777777" w:rsidR="00830D39" w:rsidRDefault="00830D39" w:rsidP="00830D39">
      <w:r>
        <w:rPr>
          <w:noProof/>
          <w:lang w:eastAsia="en-AU"/>
        </w:rPr>
        <w:drawing>
          <wp:anchor distT="0" distB="0" distL="114300" distR="114300" simplePos="0" relativeHeight="251644928" behindDoc="0" locked="0" layoutInCell="1" allowOverlap="1" wp14:anchorId="29C4DA84" wp14:editId="29C4DA85">
            <wp:simplePos x="0" y="0"/>
            <wp:positionH relativeFrom="column">
              <wp:posOffset>-31750</wp:posOffset>
            </wp:positionH>
            <wp:positionV relativeFrom="paragraph">
              <wp:posOffset>-289560</wp:posOffset>
            </wp:positionV>
            <wp:extent cx="723900" cy="1270000"/>
            <wp:effectExtent l="1905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723900" cy="1270000"/>
                    </a:xfrm>
                    <a:prstGeom prst="rect">
                      <a:avLst/>
                    </a:prstGeom>
                    <a:noFill/>
                  </pic:spPr>
                </pic:pic>
              </a:graphicData>
            </a:graphic>
          </wp:anchor>
        </w:drawing>
      </w:r>
    </w:p>
    <w:p w14:paraId="29C4D99C" w14:textId="77777777" w:rsidR="00830D39" w:rsidRPr="00855F2C" w:rsidRDefault="00830D39" w:rsidP="00830D39">
      <w:pPr>
        <w:pStyle w:val="Title"/>
        <w:rPr>
          <w:rFonts w:ascii="Arial" w:hAnsi="Arial" w:cs="Arial"/>
        </w:rPr>
      </w:pPr>
      <w:r w:rsidRPr="00855F2C">
        <w:rPr>
          <w:rFonts w:ascii="Arial" w:hAnsi="Arial" w:cs="Arial"/>
        </w:rPr>
        <w:t>Formation of the Bible</w:t>
      </w:r>
    </w:p>
    <w:p w14:paraId="29C4D99D" w14:textId="77777777" w:rsidR="00830D39" w:rsidRPr="00E3309F" w:rsidRDefault="00830D39" w:rsidP="00830D39">
      <w:pPr>
        <w:spacing w:before="120"/>
        <w:ind w:left="1440"/>
        <w:jc w:val="both"/>
        <w:rPr>
          <w:rFonts w:ascii="Arial" w:hAnsi="Arial" w:cs="Arial"/>
        </w:rPr>
      </w:pPr>
      <w:r w:rsidRPr="00E3309F">
        <w:rPr>
          <w:rFonts w:ascii="Arial" w:hAnsi="Arial" w:cs="Arial"/>
        </w:rPr>
        <w:t xml:space="preserve">This whole process is inspired by the Holy Spirit and takes shape under the leadership of significant individuals, </w:t>
      </w:r>
      <w:r>
        <w:rPr>
          <w:rFonts w:ascii="Arial" w:hAnsi="Arial" w:cs="Arial"/>
        </w:rPr>
        <w:t>such as</w:t>
      </w:r>
      <w:r w:rsidRPr="00E3309F">
        <w:rPr>
          <w:rFonts w:ascii="Arial" w:hAnsi="Arial" w:cs="Arial"/>
        </w:rPr>
        <w:t xml:space="preserve">, the apostles, Paul, </w:t>
      </w:r>
      <w:r>
        <w:rPr>
          <w:rFonts w:ascii="Arial" w:hAnsi="Arial" w:cs="Arial"/>
        </w:rPr>
        <w:t>evangelists</w:t>
      </w:r>
      <w:r w:rsidRPr="00E3309F">
        <w:rPr>
          <w:rFonts w:ascii="Arial" w:hAnsi="Arial" w:cs="Arial"/>
        </w:rPr>
        <w:t xml:space="preserve"> etc.</w:t>
      </w:r>
    </w:p>
    <w:p w14:paraId="29C4D99E" w14:textId="77777777" w:rsidR="00830D39" w:rsidRPr="00E3309F" w:rsidRDefault="00830D39" w:rsidP="00830D39">
      <w:pPr>
        <w:spacing w:before="120"/>
        <w:ind w:left="720"/>
        <w:jc w:val="both"/>
        <w:rPr>
          <w:rFonts w:ascii="Arial" w:hAnsi="Arial" w:cs="Arial"/>
          <w:bCs/>
          <w:iCs/>
        </w:rPr>
      </w:pPr>
      <w:r w:rsidRPr="00E3309F">
        <w:rPr>
          <w:rFonts w:ascii="Arial" w:hAnsi="Arial" w:cs="Arial"/>
        </w:rPr>
        <w:t xml:space="preserve">The process from stage 1-5 occurs for each book in the Bible. Sometimes the process takes a few generations while for other books the process takes a decade or two. </w:t>
      </w:r>
      <w:r w:rsidRPr="00E3309F">
        <w:rPr>
          <w:rFonts w:ascii="Arial" w:hAnsi="Arial" w:cs="Arial"/>
          <w:bCs/>
          <w:iCs/>
        </w:rPr>
        <w:t>It is not a neat process and stages merge into each other.</w:t>
      </w:r>
    </w:p>
    <w:p w14:paraId="29C4D99F" w14:textId="77777777" w:rsidR="00830D39" w:rsidRDefault="00830D39" w:rsidP="00830D39">
      <w:pPr>
        <w:pStyle w:val="Title"/>
        <w:jc w:val="left"/>
        <w:rPr>
          <w:rFonts w:ascii="Arial" w:hAnsi="Arial" w:cs="Arial"/>
          <w:b w:val="0"/>
          <w:sz w:val="24"/>
          <w:szCs w:val="24"/>
        </w:rPr>
      </w:pPr>
    </w:p>
    <w:p w14:paraId="29C4D9A0" w14:textId="77777777" w:rsidR="00830D39" w:rsidRDefault="006B5218" w:rsidP="00830D39">
      <w:pPr>
        <w:pStyle w:val="Title"/>
        <w:jc w:val="left"/>
        <w:rPr>
          <w:rFonts w:ascii="Arial" w:hAnsi="Arial" w:cs="Arial"/>
          <w:b w:val="0"/>
          <w:sz w:val="24"/>
          <w:szCs w:val="24"/>
        </w:rPr>
      </w:pPr>
      <w:r>
        <w:rPr>
          <w:noProof/>
          <w:lang w:val="en-AU" w:eastAsia="en-AU"/>
        </w:rPr>
        <w:pict w14:anchorId="29C4DA87">
          <v:shapetype id="_x0000_t202" coordsize="21600,21600" o:spt="202" path="m,l,21600r21600,l21600,xe">
            <v:stroke joinstyle="miter"/>
            <v:path gradientshapeok="t" o:connecttype="rect"/>
          </v:shapetype>
          <v:shape id="_x0000_s1095" type="#_x0000_t202" style="position:absolute;margin-left:177.5pt;margin-top:6.85pt;width:207pt;height:2in;z-index:251662336" strokecolor="blue">
            <v:textbox style="mso-next-textbox:#_x0000_s1095">
              <w:txbxContent>
                <w:p w14:paraId="29C4DAA7" w14:textId="77777777" w:rsidR="003720F9" w:rsidRPr="001076B9" w:rsidRDefault="003720F9" w:rsidP="00830D39">
                  <w:pPr>
                    <w:jc w:val="center"/>
                    <w:rPr>
                      <w:rFonts w:ascii="Arial" w:hAnsi="Arial" w:cs="Arial"/>
                      <w:b/>
                      <w:sz w:val="22"/>
                      <w:szCs w:val="22"/>
                    </w:rPr>
                  </w:pPr>
                  <w:r w:rsidRPr="001076B9">
                    <w:rPr>
                      <w:rFonts w:ascii="Arial" w:hAnsi="Arial" w:cs="Arial"/>
                      <w:b/>
                      <w:sz w:val="22"/>
                      <w:szCs w:val="22"/>
                    </w:rPr>
                    <w:t>1. The Experience</w:t>
                  </w:r>
                </w:p>
                <w:p w14:paraId="29C4DAA8" w14:textId="77777777" w:rsidR="003720F9" w:rsidRDefault="003720F9" w:rsidP="00830D39">
                  <w:pPr>
                    <w:jc w:val="both"/>
                    <w:rPr>
                      <w:rFonts w:ascii="Arial" w:hAnsi="Arial" w:cs="Arial"/>
                    </w:rPr>
                  </w:pPr>
                  <w:r>
                    <w:rPr>
                      <w:rFonts w:ascii="Arial" w:hAnsi="Arial" w:cs="Arial"/>
                    </w:rPr>
                    <w:t xml:space="preserve">The community struggles to make meaning of their experiences. </w:t>
                  </w:r>
                </w:p>
                <w:p w14:paraId="29C4DAA9" w14:textId="77777777" w:rsidR="003720F9" w:rsidRDefault="003720F9" w:rsidP="00830D39">
                  <w:pPr>
                    <w:jc w:val="both"/>
                    <w:rPr>
                      <w:rFonts w:ascii="Arial" w:hAnsi="Arial" w:cs="Arial"/>
                    </w:rPr>
                  </w:pPr>
                  <w:r w:rsidRPr="00E06EB0">
                    <w:rPr>
                      <w:rFonts w:ascii="Arial" w:hAnsi="Arial" w:cs="Arial"/>
                      <w:i/>
                    </w:rPr>
                    <w:t>What were the expe</w:t>
                  </w:r>
                  <w:r>
                    <w:rPr>
                      <w:rFonts w:ascii="Arial" w:hAnsi="Arial" w:cs="Arial"/>
                      <w:i/>
                    </w:rPr>
                    <w:t xml:space="preserve">riences people struggled with? </w:t>
                  </w:r>
                  <w:proofErr w:type="spellStart"/>
                  <w:r>
                    <w:rPr>
                      <w:rFonts w:ascii="Arial" w:hAnsi="Arial" w:cs="Arial"/>
                    </w:rPr>
                    <w:t>e.g</w:t>
                  </w:r>
                  <w:proofErr w:type="spellEnd"/>
                  <w:r>
                    <w:rPr>
                      <w:rFonts w:ascii="Arial" w:hAnsi="Arial" w:cs="Arial"/>
                    </w:rPr>
                    <w:t>:</w:t>
                  </w:r>
                  <w:r w:rsidRPr="00E3309F">
                    <w:rPr>
                      <w:rFonts w:ascii="Arial" w:hAnsi="Arial" w:cs="Arial"/>
                    </w:rPr>
                    <w:t xml:space="preserve"> </w:t>
                  </w:r>
                  <w:r>
                    <w:rPr>
                      <w:rFonts w:ascii="Arial" w:hAnsi="Arial" w:cs="Arial"/>
                    </w:rPr>
                    <w:t>Jesus’</w:t>
                  </w:r>
                  <w:r w:rsidRPr="00E3309F">
                    <w:rPr>
                      <w:rFonts w:ascii="Arial" w:hAnsi="Arial" w:cs="Arial"/>
                    </w:rPr>
                    <w:t xml:space="preserve"> </w:t>
                  </w:r>
                  <w:r>
                    <w:rPr>
                      <w:rFonts w:ascii="Arial" w:hAnsi="Arial" w:cs="Arial"/>
                    </w:rPr>
                    <w:t>R</w:t>
                  </w:r>
                  <w:r w:rsidRPr="00E3309F">
                    <w:rPr>
                      <w:rFonts w:ascii="Arial" w:hAnsi="Arial" w:cs="Arial"/>
                    </w:rPr>
                    <w:t>esurrection</w:t>
                  </w:r>
                  <w:r>
                    <w:rPr>
                      <w:rFonts w:ascii="Arial" w:hAnsi="Arial" w:cs="Arial"/>
                    </w:rPr>
                    <w:t>, Lost in the Desert,</w:t>
                  </w:r>
                  <w:r w:rsidRPr="00E3309F">
                    <w:rPr>
                      <w:rFonts w:ascii="Arial" w:hAnsi="Arial" w:cs="Arial"/>
                    </w:rPr>
                    <w:t xml:space="preserve"> King David rules </w:t>
                  </w:r>
                  <w:smartTag w:uri="urn:schemas-microsoft-com:office:smarttags" w:element="country-region">
                    <w:r w:rsidRPr="00E3309F">
                      <w:rPr>
                        <w:rFonts w:ascii="Arial" w:hAnsi="Arial" w:cs="Arial"/>
                      </w:rPr>
                      <w:t>Israel</w:t>
                    </w:r>
                  </w:smartTag>
                  <w:r>
                    <w:rPr>
                      <w:rFonts w:ascii="Arial" w:hAnsi="Arial" w:cs="Arial"/>
                    </w:rPr>
                    <w:t xml:space="preserve">, </w:t>
                  </w:r>
                  <w:smartTag w:uri="urn:schemas-microsoft-com:office:smarttags" w:element="place">
                    <w:smartTag w:uri="urn:schemas-microsoft-com:office:smarttags" w:element="country-region">
                      <w:r>
                        <w:rPr>
                          <w:rFonts w:ascii="Arial" w:hAnsi="Arial" w:cs="Arial"/>
                        </w:rPr>
                        <w:t>Israel</w:t>
                      </w:r>
                    </w:smartTag>
                  </w:smartTag>
                  <w:r>
                    <w:rPr>
                      <w:rFonts w:ascii="Arial" w:hAnsi="Arial" w:cs="Arial"/>
                    </w:rPr>
                    <w:t xml:space="preserve"> is invaded</w:t>
                  </w:r>
                  <w:r w:rsidRPr="00E3309F">
                    <w:rPr>
                      <w:rFonts w:ascii="Arial" w:hAnsi="Arial" w:cs="Arial"/>
                    </w:rPr>
                    <w:t xml:space="preserve">. </w:t>
                  </w:r>
                </w:p>
                <w:p w14:paraId="29C4DAAA" w14:textId="77777777" w:rsidR="003720F9" w:rsidRPr="002C057C" w:rsidRDefault="003720F9" w:rsidP="00830D39">
                  <w:pPr>
                    <w:jc w:val="both"/>
                    <w:rPr>
                      <w:rFonts w:ascii="Arial" w:hAnsi="Arial" w:cs="Arial"/>
                      <w:i/>
                    </w:rPr>
                  </w:pPr>
                  <w:r w:rsidRPr="002C057C">
                    <w:rPr>
                      <w:rFonts w:ascii="Arial" w:hAnsi="Arial" w:cs="Arial"/>
                      <w:i/>
                    </w:rPr>
                    <w:t>The community struggles to express a truth or reality,</w:t>
                  </w:r>
                  <w:r>
                    <w:rPr>
                      <w:rFonts w:ascii="Arial" w:hAnsi="Arial" w:cs="Arial"/>
                    </w:rPr>
                    <w:t xml:space="preserve"> e.g. </w:t>
                  </w:r>
                  <w:proofErr w:type="gramStart"/>
                  <w:r w:rsidRPr="00E3309F">
                    <w:rPr>
                      <w:rFonts w:ascii="Arial" w:hAnsi="Arial" w:cs="Arial"/>
                    </w:rPr>
                    <w:t>Who</w:t>
                  </w:r>
                  <w:proofErr w:type="gramEnd"/>
                  <w:r w:rsidRPr="00E3309F">
                    <w:rPr>
                      <w:rFonts w:ascii="Arial" w:hAnsi="Arial" w:cs="Arial"/>
                    </w:rPr>
                    <w:t xml:space="preserve"> created the world? Who is Jesus?</w:t>
                  </w:r>
                  <w:r>
                    <w:rPr>
                      <w:rFonts w:ascii="Arial" w:hAnsi="Arial" w:cs="Arial"/>
                    </w:rPr>
                    <w:t xml:space="preserve"> What is the meaning of the Resurrection?</w:t>
                  </w:r>
                </w:p>
              </w:txbxContent>
            </v:textbox>
          </v:shape>
        </w:pict>
      </w:r>
    </w:p>
    <w:p w14:paraId="29C4D9A1" w14:textId="77777777" w:rsidR="00830D39" w:rsidRPr="00A67DFD" w:rsidRDefault="00830D39" w:rsidP="00830D39">
      <w:pPr>
        <w:pStyle w:val="Title"/>
        <w:jc w:val="left"/>
        <w:rPr>
          <w:rFonts w:ascii="Arial" w:hAnsi="Arial" w:cs="Arial"/>
          <w:b w:val="0"/>
          <w:sz w:val="24"/>
          <w:szCs w:val="24"/>
        </w:rPr>
      </w:pPr>
    </w:p>
    <w:p w14:paraId="29C4D9A2" w14:textId="77777777" w:rsidR="00830D39" w:rsidRPr="00A67DFD" w:rsidRDefault="00830D39" w:rsidP="00830D39">
      <w:pPr>
        <w:pStyle w:val="Title"/>
        <w:jc w:val="left"/>
        <w:rPr>
          <w:rFonts w:ascii="Arial" w:hAnsi="Arial" w:cs="Arial"/>
          <w:b w:val="0"/>
          <w:sz w:val="24"/>
          <w:szCs w:val="24"/>
        </w:rPr>
      </w:pPr>
    </w:p>
    <w:p w14:paraId="29C4D9A3" w14:textId="77777777" w:rsidR="00830D39" w:rsidRPr="00A67DFD" w:rsidRDefault="00830D39" w:rsidP="00830D39">
      <w:pPr>
        <w:pStyle w:val="Title"/>
        <w:jc w:val="left"/>
        <w:rPr>
          <w:rFonts w:ascii="Arial" w:hAnsi="Arial" w:cs="Arial"/>
          <w:b w:val="0"/>
          <w:sz w:val="24"/>
          <w:szCs w:val="24"/>
        </w:rPr>
      </w:pPr>
    </w:p>
    <w:p w14:paraId="29C4D9A4" w14:textId="77777777" w:rsidR="00830D39" w:rsidRPr="00A67DFD" w:rsidRDefault="00830D39" w:rsidP="00830D39">
      <w:pPr>
        <w:pStyle w:val="Title"/>
        <w:jc w:val="left"/>
        <w:rPr>
          <w:rFonts w:ascii="Arial" w:hAnsi="Arial" w:cs="Arial"/>
          <w:b w:val="0"/>
          <w:sz w:val="24"/>
          <w:szCs w:val="24"/>
        </w:rPr>
      </w:pPr>
    </w:p>
    <w:p w14:paraId="29C4D9A5" w14:textId="77777777" w:rsidR="00830D39" w:rsidRDefault="00830D39" w:rsidP="00830D39">
      <w:pPr>
        <w:pStyle w:val="Title"/>
        <w:jc w:val="left"/>
        <w:rPr>
          <w:rFonts w:ascii="Arial" w:hAnsi="Arial" w:cs="Arial"/>
          <w:b w:val="0"/>
          <w:sz w:val="24"/>
          <w:szCs w:val="24"/>
        </w:rPr>
      </w:pPr>
    </w:p>
    <w:p w14:paraId="29C4D9A6" w14:textId="77777777" w:rsidR="00830D39" w:rsidRDefault="00830D39" w:rsidP="00830D39">
      <w:pPr>
        <w:pStyle w:val="Title"/>
        <w:jc w:val="left"/>
        <w:rPr>
          <w:rFonts w:ascii="Arial" w:hAnsi="Arial" w:cs="Arial"/>
          <w:b w:val="0"/>
          <w:sz w:val="24"/>
          <w:szCs w:val="24"/>
        </w:rPr>
      </w:pPr>
    </w:p>
    <w:p w14:paraId="29C4D9A7" w14:textId="77777777" w:rsidR="00830D39" w:rsidRPr="00A67DFD" w:rsidRDefault="006B5218" w:rsidP="00830D39">
      <w:pPr>
        <w:pStyle w:val="Title"/>
        <w:jc w:val="left"/>
        <w:rPr>
          <w:rFonts w:ascii="Arial" w:hAnsi="Arial" w:cs="Arial"/>
          <w:b w:val="0"/>
          <w:sz w:val="24"/>
          <w:szCs w:val="24"/>
        </w:rPr>
      </w:pPr>
      <w:r>
        <w:rPr>
          <w:noProof/>
          <w:lang w:val="en-AU" w:eastAsia="en-AU"/>
        </w:rPr>
        <w:pict w14:anchorId="29C4DA88">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96" type="#_x0000_t99" style="position:absolute;margin-left:379.25pt;margin-top:9.25pt;width:166.75pt;height:86.35pt;rotation:2545399fd;z-index:251663360" fillcolor="#9cf"/>
        </w:pict>
      </w:r>
    </w:p>
    <w:p w14:paraId="29C4D9A8" w14:textId="77777777" w:rsidR="00830D39" w:rsidRPr="00A67DFD" w:rsidRDefault="00830D39" w:rsidP="00830D39">
      <w:pPr>
        <w:pStyle w:val="Title"/>
        <w:jc w:val="left"/>
        <w:rPr>
          <w:rFonts w:ascii="Arial" w:hAnsi="Arial" w:cs="Arial"/>
          <w:b w:val="0"/>
          <w:sz w:val="24"/>
          <w:szCs w:val="24"/>
        </w:rPr>
      </w:pPr>
    </w:p>
    <w:p w14:paraId="29C4D9A9" w14:textId="77777777" w:rsidR="00830D39" w:rsidRPr="00A67DFD" w:rsidRDefault="00830D39" w:rsidP="00830D39">
      <w:pPr>
        <w:pStyle w:val="Title"/>
        <w:jc w:val="left"/>
        <w:rPr>
          <w:rFonts w:ascii="Arial" w:hAnsi="Arial" w:cs="Arial"/>
          <w:b w:val="0"/>
          <w:sz w:val="24"/>
          <w:szCs w:val="24"/>
        </w:rPr>
      </w:pPr>
    </w:p>
    <w:p w14:paraId="29C4D9AA" w14:textId="77777777" w:rsidR="00830D39" w:rsidRPr="00A67DFD" w:rsidRDefault="00830D39" w:rsidP="00830D39">
      <w:pPr>
        <w:pStyle w:val="Title"/>
        <w:jc w:val="left"/>
        <w:rPr>
          <w:rFonts w:ascii="Arial" w:hAnsi="Arial" w:cs="Arial"/>
          <w:b w:val="0"/>
          <w:sz w:val="24"/>
          <w:szCs w:val="24"/>
        </w:rPr>
      </w:pPr>
    </w:p>
    <w:p w14:paraId="29C4D9AB" w14:textId="77777777" w:rsidR="00830D39" w:rsidRPr="00A67DFD" w:rsidRDefault="00830D39" w:rsidP="00830D39">
      <w:pPr>
        <w:pStyle w:val="Title"/>
        <w:jc w:val="left"/>
        <w:rPr>
          <w:rFonts w:ascii="Arial" w:hAnsi="Arial" w:cs="Arial"/>
          <w:b w:val="0"/>
          <w:sz w:val="24"/>
          <w:szCs w:val="24"/>
        </w:rPr>
      </w:pPr>
    </w:p>
    <w:p w14:paraId="29C4D9AC" w14:textId="77777777" w:rsidR="00830D39" w:rsidRPr="00A67DFD" w:rsidRDefault="006B5218" w:rsidP="00830D39">
      <w:pPr>
        <w:pStyle w:val="Title"/>
        <w:jc w:val="left"/>
        <w:rPr>
          <w:rFonts w:ascii="Arial" w:hAnsi="Arial" w:cs="Arial"/>
          <w:b w:val="0"/>
          <w:sz w:val="24"/>
          <w:szCs w:val="24"/>
        </w:rPr>
      </w:pPr>
      <w:r>
        <w:rPr>
          <w:noProof/>
          <w:lang w:val="en-AU" w:eastAsia="en-AU"/>
        </w:rPr>
        <w:pict w14:anchorId="29C4DA89">
          <v:shape id="_x0000_s1100" type="#_x0000_t202" style="position:absolute;margin-left:33.5pt;margin-top:3.25pt;width:207pt;height:90pt;z-index:251667456" strokecolor="blue">
            <v:textbox style="mso-next-textbox:#_x0000_s1100">
              <w:txbxContent>
                <w:p w14:paraId="29C4DAAB" w14:textId="77777777" w:rsidR="003720F9" w:rsidRPr="001076B9" w:rsidRDefault="003720F9" w:rsidP="00830D39">
                  <w:pPr>
                    <w:jc w:val="center"/>
                    <w:rPr>
                      <w:rFonts w:ascii="Arial" w:hAnsi="Arial" w:cs="Arial"/>
                      <w:b/>
                      <w:bCs/>
                      <w:sz w:val="22"/>
                      <w:szCs w:val="22"/>
                    </w:rPr>
                  </w:pPr>
                  <w:r w:rsidRPr="001076B9">
                    <w:rPr>
                      <w:rFonts w:ascii="Arial" w:hAnsi="Arial" w:cs="Arial"/>
                      <w:b/>
                      <w:sz w:val="22"/>
                      <w:szCs w:val="22"/>
                    </w:rPr>
                    <w:t>5. The Canon is formed</w:t>
                  </w:r>
                </w:p>
                <w:p w14:paraId="29C4DAAC" w14:textId="77777777" w:rsidR="003720F9" w:rsidRPr="00E3309F" w:rsidRDefault="003720F9" w:rsidP="00830D39">
                  <w:pPr>
                    <w:jc w:val="both"/>
                    <w:rPr>
                      <w:rFonts w:ascii="Arial" w:hAnsi="Arial" w:cs="Arial"/>
                    </w:rPr>
                  </w:pPr>
                  <w:r w:rsidRPr="00E3309F">
                    <w:rPr>
                      <w:rFonts w:ascii="Arial" w:hAnsi="Arial" w:cs="Arial"/>
                    </w:rPr>
                    <w:t xml:space="preserve">Different communities use these ‘books’. They are sacred. </w:t>
                  </w:r>
                </w:p>
                <w:p w14:paraId="29C4DAAD" w14:textId="77777777" w:rsidR="003720F9" w:rsidRPr="00E3309F" w:rsidRDefault="003720F9" w:rsidP="00830D39">
                  <w:pPr>
                    <w:jc w:val="both"/>
                    <w:rPr>
                      <w:rFonts w:ascii="Arial" w:hAnsi="Arial" w:cs="Arial"/>
                    </w:rPr>
                  </w:pPr>
                  <w:r w:rsidRPr="00E3309F">
                    <w:rPr>
                      <w:rFonts w:ascii="Arial" w:hAnsi="Arial" w:cs="Arial"/>
                    </w:rPr>
                    <w:t>Religious leaders decide which books are sacred and inspired by God.</w:t>
                  </w:r>
                </w:p>
                <w:p w14:paraId="29C4DAAE" w14:textId="77777777" w:rsidR="003720F9" w:rsidRPr="00E06EB0" w:rsidRDefault="003720F9" w:rsidP="00830D39">
                  <w:pPr>
                    <w:jc w:val="both"/>
                    <w:rPr>
                      <w:rFonts w:ascii="Arial" w:hAnsi="Arial" w:cs="Arial"/>
                    </w:rPr>
                  </w:pPr>
                  <w:r w:rsidRPr="00E3309F">
                    <w:rPr>
                      <w:rFonts w:ascii="Arial" w:hAnsi="Arial" w:cs="Arial"/>
                    </w:rPr>
                    <w:t xml:space="preserve">These books come together and form the </w:t>
                  </w:r>
                  <w:r>
                    <w:rPr>
                      <w:rFonts w:ascii="Arial" w:hAnsi="Arial" w:cs="Arial"/>
                    </w:rPr>
                    <w:t>Bible: a Canon of sacred books.</w:t>
                  </w:r>
                </w:p>
              </w:txbxContent>
            </v:textbox>
          </v:shape>
        </w:pict>
      </w:r>
    </w:p>
    <w:p w14:paraId="29C4D9AD" w14:textId="77777777" w:rsidR="00830D39" w:rsidRPr="00A67DFD" w:rsidRDefault="00830D39" w:rsidP="00830D39">
      <w:pPr>
        <w:pStyle w:val="Title"/>
        <w:jc w:val="left"/>
        <w:rPr>
          <w:rFonts w:ascii="Arial" w:hAnsi="Arial" w:cs="Arial"/>
          <w:b w:val="0"/>
          <w:sz w:val="24"/>
          <w:szCs w:val="24"/>
        </w:rPr>
      </w:pPr>
    </w:p>
    <w:p w14:paraId="29C4D9AE" w14:textId="77777777" w:rsidR="00830D39" w:rsidRPr="00A67DFD" w:rsidRDefault="006B5218" w:rsidP="00830D39">
      <w:pPr>
        <w:pStyle w:val="Title"/>
        <w:jc w:val="left"/>
        <w:rPr>
          <w:rFonts w:ascii="Arial" w:hAnsi="Arial" w:cs="Arial"/>
          <w:b w:val="0"/>
          <w:sz w:val="24"/>
          <w:szCs w:val="24"/>
        </w:rPr>
      </w:pPr>
      <w:r>
        <w:rPr>
          <w:noProof/>
          <w:lang w:val="en-AU" w:eastAsia="en-AU"/>
        </w:rPr>
        <w:pict w14:anchorId="29C4DA8A">
          <v:shape id="_x0000_s1102" type="#_x0000_t202" style="position:absolute;margin-left:285.5pt;margin-top:11.7pt;width:198pt;height:126pt;z-index:-251646976" strokecolor="blue">
            <v:textbox style="mso-next-textbox:#_x0000_s1102">
              <w:txbxContent>
                <w:p w14:paraId="29C4DAAF" w14:textId="77777777" w:rsidR="003720F9" w:rsidRPr="001076B9" w:rsidRDefault="003720F9" w:rsidP="00830D39">
                  <w:pPr>
                    <w:jc w:val="center"/>
                    <w:rPr>
                      <w:rFonts w:ascii="Arial" w:hAnsi="Arial" w:cs="Arial"/>
                      <w:b/>
                      <w:bCs/>
                      <w:sz w:val="22"/>
                      <w:szCs w:val="22"/>
                    </w:rPr>
                  </w:pPr>
                  <w:r w:rsidRPr="001076B9">
                    <w:rPr>
                      <w:rFonts w:ascii="Arial" w:hAnsi="Arial" w:cs="Arial"/>
                      <w:b/>
                      <w:sz w:val="22"/>
                      <w:szCs w:val="22"/>
                    </w:rPr>
                    <w:t>2. Oral Tradition</w:t>
                  </w:r>
                </w:p>
                <w:p w14:paraId="29C4DAB0" w14:textId="77777777" w:rsidR="003720F9" w:rsidRPr="00E06EB0" w:rsidRDefault="003720F9" w:rsidP="00830D39">
                  <w:pPr>
                    <w:pStyle w:val="BodyText"/>
                    <w:spacing w:after="0"/>
                    <w:jc w:val="both"/>
                    <w:rPr>
                      <w:rFonts w:cs="Arial"/>
                      <w:sz w:val="20"/>
                    </w:rPr>
                  </w:pPr>
                  <w:r w:rsidRPr="00E06EB0">
                    <w:rPr>
                      <w:rFonts w:cs="Arial"/>
                      <w:sz w:val="20"/>
                    </w:rPr>
                    <w:t xml:space="preserve">Inspired by the Holy Spirit and led by individual leaders, the community develops and shares stories, songs, poems, rituals, liturgies and rules. </w:t>
                  </w:r>
                </w:p>
                <w:p w14:paraId="29C4DAB1" w14:textId="77777777" w:rsidR="003720F9" w:rsidRPr="00E06EB0" w:rsidRDefault="003720F9" w:rsidP="00830D39">
                  <w:pPr>
                    <w:pStyle w:val="BodyText"/>
                    <w:spacing w:after="0"/>
                    <w:jc w:val="both"/>
                    <w:rPr>
                      <w:rFonts w:cs="Arial"/>
                      <w:sz w:val="20"/>
                    </w:rPr>
                  </w:pPr>
                  <w:r w:rsidRPr="00E06EB0">
                    <w:rPr>
                      <w:rFonts w:cs="Arial"/>
                      <w:sz w:val="20"/>
                    </w:rPr>
                    <w:t xml:space="preserve">These help communicate the culture, identity, history, and beliefs about God, people, and the world. </w:t>
                  </w:r>
                </w:p>
                <w:p w14:paraId="29C4DAB2" w14:textId="77777777" w:rsidR="003720F9" w:rsidRPr="00E06EB0" w:rsidRDefault="003720F9" w:rsidP="00830D39">
                  <w:pPr>
                    <w:pStyle w:val="BodyText"/>
                    <w:spacing w:after="0"/>
                    <w:jc w:val="both"/>
                    <w:rPr>
                      <w:rFonts w:cs="Arial"/>
                      <w:sz w:val="20"/>
                    </w:rPr>
                  </w:pPr>
                  <w:r w:rsidRPr="00E06EB0">
                    <w:rPr>
                      <w:sz w:val="20"/>
                    </w:rPr>
                    <w:t>These become the tradition of the community.</w:t>
                  </w:r>
                </w:p>
              </w:txbxContent>
            </v:textbox>
          </v:shape>
        </w:pict>
      </w:r>
    </w:p>
    <w:p w14:paraId="29C4D9AF" w14:textId="77777777" w:rsidR="00830D39" w:rsidRPr="00A67DFD" w:rsidRDefault="00830D39" w:rsidP="00830D39">
      <w:pPr>
        <w:pStyle w:val="Title"/>
        <w:jc w:val="left"/>
        <w:rPr>
          <w:rFonts w:ascii="Arial" w:hAnsi="Arial" w:cs="Arial"/>
          <w:b w:val="0"/>
          <w:sz w:val="24"/>
          <w:szCs w:val="24"/>
        </w:rPr>
      </w:pPr>
    </w:p>
    <w:p w14:paraId="29C4D9B0" w14:textId="77777777" w:rsidR="00830D39" w:rsidRPr="00A67DFD" w:rsidRDefault="00830D39" w:rsidP="00830D39">
      <w:pPr>
        <w:pStyle w:val="Title"/>
        <w:jc w:val="left"/>
        <w:rPr>
          <w:rFonts w:ascii="Arial" w:hAnsi="Arial" w:cs="Arial"/>
          <w:b w:val="0"/>
          <w:sz w:val="24"/>
          <w:szCs w:val="24"/>
        </w:rPr>
      </w:pPr>
    </w:p>
    <w:p w14:paraId="29C4D9B1" w14:textId="77777777" w:rsidR="00830D39" w:rsidRPr="00A67DFD" w:rsidRDefault="00830D39" w:rsidP="00830D39">
      <w:pPr>
        <w:pStyle w:val="Title"/>
        <w:jc w:val="left"/>
        <w:rPr>
          <w:rFonts w:ascii="Arial" w:hAnsi="Arial" w:cs="Arial"/>
          <w:b w:val="0"/>
          <w:sz w:val="24"/>
          <w:szCs w:val="24"/>
        </w:rPr>
      </w:pPr>
    </w:p>
    <w:p w14:paraId="29C4D9B2" w14:textId="77777777" w:rsidR="00830D39" w:rsidRPr="00A67DFD" w:rsidRDefault="006B5218" w:rsidP="00830D39">
      <w:pPr>
        <w:pStyle w:val="Title"/>
        <w:jc w:val="left"/>
        <w:rPr>
          <w:rFonts w:ascii="Arial" w:hAnsi="Arial" w:cs="Arial"/>
          <w:b w:val="0"/>
          <w:sz w:val="24"/>
          <w:szCs w:val="24"/>
        </w:rPr>
      </w:pPr>
      <w:r>
        <w:rPr>
          <w:noProof/>
          <w:lang w:val="en-AU" w:eastAsia="en-AU"/>
        </w:rPr>
        <w:pict w14:anchorId="29C4DA8B">
          <v:shape id="_x0000_s1101" type="#_x0000_t99" style="position:absolute;margin-left:-25pt;margin-top:15pt;width:126pt;height:99pt;rotation:16022791fd;z-index:251668480" adj="-8215628" fillcolor="#9cf"/>
        </w:pict>
      </w:r>
    </w:p>
    <w:p w14:paraId="29C4D9B3" w14:textId="77777777" w:rsidR="00830D39" w:rsidRPr="00A67DFD" w:rsidRDefault="00830D39" w:rsidP="00830D39">
      <w:pPr>
        <w:pStyle w:val="Title"/>
        <w:jc w:val="left"/>
        <w:rPr>
          <w:rFonts w:ascii="Arial" w:hAnsi="Arial" w:cs="Arial"/>
          <w:b w:val="0"/>
          <w:sz w:val="24"/>
          <w:szCs w:val="24"/>
        </w:rPr>
      </w:pPr>
    </w:p>
    <w:p w14:paraId="29C4D9B4" w14:textId="77777777" w:rsidR="00830D39" w:rsidRPr="00A67DFD" w:rsidRDefault="00830D39" w:rsidP="00830D39">
      <w:pPr>
        <w:pStyle w:val="Title"/>
        <w:jc w:val="left"/>
        <w:rPr>
          <w:rFonts w:ascii="Arial" w:hAnsi="Arial" w:cs="Arial"/>
          <w:b w:val="0"/>
          <w:sz w:val="24"/>
          <w:szCs w:val="24"/>
        </w:rPr>
      </w:pPr>
    </w:p>
    <w:p w14:paraId="29C4D9B5" w14:textId="77777777" w:rsidR="00830D39" w:rsidRPr="00A67DFD" w:rsidRDefault="00830D39" w:rsidP="00830D39">
      <w:pPr>
        <w:pStyle w:val="Title"/>
        <w:jc w:val="left"/>
        <w:rPr>
          <w:rFonts w:ascii="Arial" w:hAnsi="Arial" w:cs="Arial"/>
          <w:b w:val="0"/>
          <w:sz w:val="24"/>
          <w:szCs w:val="24"/>
        </w:rPr>
      </w:pPr>
    </w:p>
    <w:p w14:paraId="29C4D9B6" w14:textId="77777777" w:rsidR="00830D39" w:rsidRDefault="00830D39" w:rsidP="00830D39">
      <w:pPr>
        <w:pStyle w:val="Title"/>
        <w:jc w:val="left"/>
        <w:rPr>
          <w:rFonts w:ascii="Arial" w:hAnsi="Arial" w:cs="Arial"/>
          <w:b w:val="0"/>
          <w:sz w:val="24"/>
          <w:szCs w:val="24"/>
        </w:rPr>
      </w:pPr>
    </w:p>
    <w:p w14:paraId="29C4D9B7" w14:textId="77777777" w:rsidR="00830D39" w:rsidRPr="00A67DFD" w:rsidRDefault="006B5218" w:rsidP="00830D39">
      <w:pPr>
        <w:pStyle w:val="Title"/>
        <w:jc w:val="left"/>
        <w:rPr>
          <w:rFonts w:ascii="Arial" w:hAnsi="Arial" w:cs="Arial"/>
          <w:b w:val="0"/>
          <w:sz w:val="24"/>
          <w:szCs w:val="24"/>
        </w:rPr>
      </w:pPr>
      <w:r>
        <w:rPr>
          <w:noProof/>
          <w:lang w:val="en-AU" w:eastAsia="en-AU"/>
        </w:rPr>
        <w:pict w14:anchorId="29C4DA8C">
          <v:shape id="_x0000_s1097" type="#_x0000_t99" style="position:absolute;margin-left:381.3pt;margin-top:34.7pt;width:167.85pt;height:107.45pt;rotation:6477584fd;z-index:251664384" adj="11466028,-1054760,5389" fillcolor="#9cf"/>
        </w:pict>
      </w:r>
    </w:p>
    <w:p w14:paraId="29C4D9B8" w14:textId="77777777" w:rsidR="00830D39" w:rsidRPr="00A67DFD" w:rsidRDefault="00830D39" w:rsidP="00830D39">
      <w:pPr>
        <w:pStyle w:val="Title"/>
        <w:jc w:val="left"/>
        <w:rPr>
          <w:rFonts w:ascii="Arial" w:hAnsi="Arial" w:cs="Arial"/>
          <w:b w:val="0"/>
          <w:sz w:val="24"/>
          <w:szCs w:val="24"/>
        </w:rPr>
      </w:pPr>
    </w:p>
    <w:p w14:paraId="29C4D9B9" w14:textId="77777777" w:rsidR="00830D39" w:rsidRPr="00A67DFD" w:rsidRDefault="006B5218" w:rsidP="00830D39">
      <w:pPr>
        <w:pStyle w:val="Title"/>
        <w:rPr>
          <w:rFonts w:ascii="Arial" w:hAnsi="Arial" w:cs="Arial"/>
          <w:b w:val="0"/>
          <w:sz w:val="24"/>
          <w:szCs w:val="24"/>
        </w:rPr>
      </w:pPr>
      <w:r>
        <w:rPr>
          <w:noProof/>
          <w:lang w:val="en-AU" w:eastAsia="en-AU"/>
        </w:rPr>
        <w:pict w14:anchorId="29C4DA8D">
          <v:shape id="_x0000_s1098" type="#_x0000_t202" style="position:absolute;left:0;text-align:left;margin-left:15.5pt;margin-top:12.9pt;width:189pt;height:126pt;z-index:251665408" strokecolor="blue">
            <v:textbox style="mso-next-textbox:#_x0000_s1098">
              <w:txbxContent>
                <w:p w14:paraId="29C4DAB3" w14:textId="77777777" w:rsidR="003720F9" w:rsidRPr="001076B9" w:rsidRDefault="003720F9" w:rsidP="00830D39">
                  <w:pPr>
                    <w:tabs>
                      <w:tab w:val="left" w:pos="269"/>
                    </w:tabs>
                    <w:ind w:left="269" w:hanging="269"/>
                    <w:jc w:val="center"/>
                    <w:rPr>
                      <w:rFonts w:ascii="Arial" w:hAnsi="Arial" w:cs="Arial"/>
                      <w:b/>
                      <w:bCs/>
                      <w:sz w:val="22"/>
                      <w:szCs w:val="22"/>
                    </w:rPr>
                  </w:pPr>
                  <w:r w:rsidRPr="001076B9">
                    <w:rPr>
                      <w:rFonts w:ascii="Arial" w:hAnsi="Arial" w:cs="Arial"/>
                      <w:b/>
                      <w:sz w:val="22"/>
                      <w:szCs w:val="22"/>
                    </w:rPr>
                    <w:t>4. Written Tradition: Collecting and Editing</w:t>
                  </w:r>
                </w:p>
                <w:p w14:paraId="29C4DAB4" w14:textId="77777777" w:rsidR="003720F9" w:rsidRPr="00E3309F" w:rsidRDefault="003720F9" w:rsidP="00830D39">
                  <w:pPr>
                    <w:jc w:val="both"/>
                    <w:rPr>
                      <w:rFonts w:ascii="Arial" w:hAnsi="Arial" w:cs="Arial"/>
                    </w:rPr>
                  </w:pPr>
                  <w:r w:rsidRPr="00E3309F">
                    <w:rPr>
                      <w:rFonts w:ascii="Arial" w:hAnsi="Arial" w:cs="Arial"/>
                    </w:rPr>
                    <w:t>A ‘book’ is formed.</w:t>
                  </w:r>
                </w:p>
                <w:p w14:paraId="29C4DAB5" w14:textId="77777777" w:rsidR="003720F9" w:rsidRDefault="003720F9" w:rsidP="00830D39">
                  <w:pPr>
                    <w:jc w:val="both"/>
                    <w:rPr>
                      <w:rFonts w:ascii="Arial" w:hAnsi="Arial" w:cs="Arial"/>
                    </w:rPr>
                  </w:pPr>
                  <w:r w:rsidRPr="00E3309F">
                    <w:rPr>
                      <w:rFonts w:ascii="Arial" w:hAnsi="Arial" w:cs="Arial"/>
                    </w:rPr>
                    <w:t xml:space="preserve">Individual writings are collected and grouped together. They are adapted and edited. Eventually collections of writing become a book, </w:t>
                  </w:r>
                  <w:proofErr w:type="spellStart"/>
                  <w:r w:rsidRPr="00E3309F">
                    <w:rPr>
                      <w:rFonts w:ascii="Arial" w:hAnsi="Arial" w:cs="Arial"/>
                    </w:rPr>
                    <w:t>eg</w:t>
                  </w:r>
                  <w:proofErr w:type="spellEnd"/>
                  <w:r w:rsidRPr="00E3309F">
                    <w:rPr>
                      <w:rFonts w:ascii="Arial" w:hAnsi="Arial" w:cs="Arial"/>
                    </w:rPr>
                    <w:t xml:space="preserve"> Book of Genesis. </w:t>
                  </w:r>
                </w:p>
                <w:p w14:paraId="29C4DAB6" w14:textId="77777777" w:rsidR="003720F9" w:rsidRPr="00E06EB0" w:rsidRDefault="003720F9" w:rsidP="00830D39">
                  <w:pPr>
                    <w:jc w:val="both"/>
                    <w:rPr>
                      <w:rFonts w:ascii="Arial" w:hAnsi="Arial" w:cs="Arial"/>
                    </w:rPr>
                  </w:pPr>
                  <w:r w:rsidRPr="00E3309F">
                    <w:rPr>
                      <w:rFonts w:ascii="Arial" w:hAnsi="Arial" w:cs="Arial"/>
                    </w:rPr>
                    <w:t>Ordered accounts may be edited and adapte</w:t>
                  </w:r>
                  <w:r>
                    <w:rPr>
                      <w:rFonts w:ascii="Arial" w:hAnsi="Arial" w:cs="Arial"/>
                    </w:rPr>
                    <w:t xml:space="preserve">d, </w:t>
                  </w:r>
                  <w:proofErr w:type="spellStart"/>
                  <w:r>
                    <w:rPr>
                      <w:rFonts w:ascii="Arial" w:hAnsi="Arial" w:cs="Arial"/>
                    </w:rPr>
                    <w:t>eg</w:t>
                  </w:r>
                  <w:proofErr w:type="spellEnd"/>
                  <w:r>
                    <w:rPr>
                      <w:rFonts w:ascii="Arial" w:hAnsi="Arial" w:cs="Arial"/>
                    </w:rPr>
                    <w:t xml:space="preserve"> Gospel of Luke</w:t>
                  </w:r>
                </w:p>
              </w:txbxContent>
            </v:textbox>
          </v:shape>
        </w:pict>
      </w:r>
    </w:p>
    <w:p w14:paraId="29C4D9BA" w14:textId="77777777" w:rsidR="00830D39" w:rsidRPr="00A67DFD" w:rsidRDefault="00830D39" w:rsidP="00830D39">
      <w:pPr>
        <w:pStyle w:val="Title"/>
        <w:jc w:val="left"/>
        <w:rPr>
          <w:rFonts w:ascii="Arial" w:hAnsi="Arial" w:cs="Arial"/>
          <w:b w:val="0"/>
          <w:sz w:val="24"/>
          <w:szCs w:val="24"/>
        </w:rPr>
      </w:pPr>
    </w:p>
    <w:p w14:paraId="29C4D9BB" w14:textId="77777777" w:rsidR="00830D39" w:rsidRPr="00A67DFD" w:rsidRDefault="00830D39" w:rsidP="00830D39">
      <w:pPr>
        <w:pStyle w:val="Title"/>
        <w:jc w:val="left"/>
        <w:rPr>
          <w:rFonts w:ascii="Arial" w:hAnsi="Arial" w:cs="Arial"/>
          <w:b w:val="0"/>
          <w:sz w:val="24"/>
          <w:szCs w:val="24"/>
        </w:rPr>
      </w:pPr>
    </w:p>
    <w:p w14:paraId="29C4D9BC" w14:textId="77777777" w:rsidR="00830D39" w:rsidRPr="00A67DFD" w:rsidRDefault="00830D39" w:rsidP="00830D39">
      <w:pPr>
        <w:pStyle w:val="Title"/>
        <w:jc w:val="left"/>
        <w:rPr>
          <w:rFonts w:ascii="Arial" w:hAnsi="Arial" w:cs="Arial"/>
          <w:b w:val="0"/>
          <w:sz w:val="24"/>
          <w:szCs w:val="24"/>
        </w:rPr>
      </w:pPr>
    </w:p>
    <w:p w14:paraId="29C4D9BD" w14:textId="77777777" w:rsidR="00830D39" w:rsidRPr="00A67DFD" w:rsidRDefault="00830D39" w:rsidP="00830D39">
      <w:pPr>
        <w:rPr>
          <w:sz w:val="24"/>
          <w:szCs w:val="24"/>
        </w:rPr>
      </w:pPr>
    </w:p>
    <w:p w14:paraId="29C4D9BE" w14:textId="77777777" w:rsidR="00830D39" w:rsidRPr="00A67DFD" w:rsidRDefault="006B5218" w:rsidP="00830D39">
      <w:pPr>
        <w:spacing w:before="240"/>
        <w:rPr>
          <w:rFonts w:ascii="Arial" w:hAnsi="Arial" w:cs="Arial"/>
          <w:sz w:val="24"/>
          <w:szCs w:val="24"/>
        </w:rPr>
      </w:pPr>
      <w:r>
        <w:rPr>
          <w:noProof/>
          <w:lang w:eastAsia="en-AU"/>
        </w:rPr>
        <w:pict w14:anchorId="29C4DA8E">
          <v:shape id="_x0000_s1099" type="#_x0000_t202" style="position:absolute;margin-left:231.5pt;margin-top:6.9pt;width:207pt;height:117pt;z-index:-251650048" strokecolor="blue">
            <v:textbox style="mso-next-textbox:#_x0000_s1099">
              <w:txbxContent>
                <w:p w14:paraId="29C4DAB7" w14:textId="77777777" w:rsidR="003720F9" w:rsidRPr="00E06EB0" w:rsidRDefault="003720F9" w:rsidP="00830D39">
                  <w:pPr>
                    <w:jc w:val="center"/>
                    <w:rPr>
                      <w:rFonts w:ascii="Arial" w:hAnsi="Arial" w:cs="Arial"/>
                      <w:b/>
                      <w:bCs/>
                      <w:sz w:val="22"/>
                      <w:szCs w:val="22"/>
                    </w:rPr>
                  </w:pPr>
                  <w:r w:rsidRPr="00E06EB0">
                    <w:rPr>
                      <w:rFonts w:ascii="Arial" w:hAnsi="Arial" w:cs="Arial"/>
                      <w:b/>
                      <w:bCs/>
                      <w:sz w:val="22"/>
                      <w:szCs w:val="22"/>
                    </w:rPr>
                    <w:t>3. Writing the Tradition</w:t>
                  </w:r>
                </w:p>
                <w:p w14:paraId="29C4DAB8" w14:textId="77777777" w:rsidR="003720F9" w:rsidRPr="00E06EB0" w:rsidRDefault="003720F9" w:rsidP="00830D39">
                  <w:pPr>
                    <w:jc w:val="both"/>
                    <w:rPr>
                      <w:rFonts w:ascii="Arial" w:hAnsi="Arial" w:cs="Arial"/>
                    </w:rPr>
                  </w:pPr>
                  <w:r w:rsidRPr="00E06EB0">
                    <w:rPr>
                      <w:rFonts w:ascii="Arial" w:hAnsi="Arial" w:cs="Arial"/>
                    </w:rPr>
                    <w:t>Individual stories, songs, rules… from the oral tradition are writt</w:t>
                  </w:r>
                  <w:r>
                    <w:rPr>
                      <w:rFonts w:ascii="Arial" w:hAnsi="Arial" w:cs="Arial"/>
                    </w:rPr>
                    <w:t>en down.</w:t>
                  </w:r>
                  <w:r w:rsidRPr="00E06EB0">
                    <w:rPr>
                      <w:rFonts w:ascii="Arial" w:hAnsi="Arial" w:cs="Arial"/>
                    </w:rPr>
                    <w:t xml:space="preserve"> </w:t>
                  </w:r>
                </w:p>
                <w:p w14:paraId="29C4DAB9" w14:textId="77777777" w:rsidR="003720F9" w:rsidRPr="00E06EB0" w:rsidRDefault="003720F9" w:rsidP="00830D39">
                  <w:pPr>
                    <w:pStyle w:val="BodyText2"/>
                    <w:jc w:val="both"/>
                    <w:rPr>
                      <w:rFonts w:ascii="Arial" w:hAnsi="Arial" w:cs="Arial"/>
                      <w:b w:val="0"/>
                      <w:i w:val="0"/>
                      <w:sz w:val="20"/>
                    </w:rPr>
                  </w:pPr>
                  <w:r w:rsidRPr="00E06EB0">
                    <w:rPr>
                      <w:rFonts w:ascii="Arial" w:hAnsi="Arial" w:cs="Arial"/>
                      <w:b w:val="0"/>
                      <w:i w:val="0"/>
                      <w:sz w:val="20"/>
                    </w:rPr>
                    <w:t xml:space="preserve">The community continues the oral tradition, while aspects of it are written. There are two types of writing: </w:t>
                  </w:r>
                </w:p>
                <w:p w14:paraId="29C4DABA" w14:textId="77777777" w:rsidR="003720F9" w:rsidRPr="00E06EB0" w:rsidRDefault="003720F9" w:rsidP="00830D39">
                  <w:pPr>
                    <w:pStyle w:val="BodyText2"/>
                    <w:jc w:val="both"/>
                    <w:rPr>
                      <w:rFonts w:ascii="Arial" w:hAnsi="Arial" w:cs="Arial"/>
                      <w:b w:val="0"/>
                      <w:i w:val="0"/>
                      <w:sz w:val="20"/>
                    </w:rPr>
                  </w:pPr>
                  <w:r w:rsidRPr="00E06EB0">
                    <w:rPr>
                      <w:rFonts w:ascii="Arial" w:hAnsi="Arial" w:cs="Arial"/>
                      <w:b w:val="0"/>
                      <w:i w:val="0"/>
                      <w:sz w:val="20"/>
                    </w:rPr>
                    <w:t xml:space="preserve">a) </w:t>
                  </w:r>
                  <w:proofErr w:type="gramStart"/>
                  <w:r w:rsidRPr="00E06EB0">
                    <w:rPr>
                      <w:rFonts w:ascii="Arial" w:hAnsi="Arial" w:cs="Arial"/>
                      <w:b w:val="0"/>
                      <w:i w:val="0"/>
                      <w:sz w:val="20"/>
                    </w:rPr>
                    <w:t>individual</w:t>
                  </w:r>
                  <w:proofErr w:type="gramEnd"/>
                  <w:r w:rsidRPr="00E06EB0">
                    <w:rPr>
                      <w:rFonts w:ascii="Arial" w:hAnsi="Arial" w:cs="Arial"/>
                      <w:b w:val="0"/>
                      <w:i w:val="0"/>
                      <w:sz w:val="20"/>
                    </w:rPr>
                    <w:t xml:space="preserve"> stories, songs… </w:t>
                  </w:r>
                </w:p>
                <w:p w14:paraId="29C4DABB" w14:textId="77777777" w:rsidR="003720F9" w:rsidRPr="00E06EB0" w:rsidRDefault="003720F9" w:rsidP="00830D39">
                  <w:pPr>
                    <w:pStyle w:val="BodyText2"/>
                    <w:jc w:val="both"/>
                    <w:rPr>
                      <w:rFonts w:ascii="Arial" w:hAnsi="Arial" w:cs="Arial"/>
                      <w:b w:val="0"/>
                      <w:i w:val="0"/>
                      <w:sz w:val="20"/>
                    </w:rPr>
                  </w:pPr>
                  <w:r w:rsidRPr="00E06EB0">
                    <w:rPr>
                      <w:rFonts w:ascii="Arial" w:hAnsi="Arial" w:cs="Arial"/>
                      <w:b w:val="0"/>
                      <w:sz w:val="20"/>
                    </w:rPr>
                    <w:t xml:space="preserve">b) </w:t>
                  </w:r>
                  <w:proofErr w:type="gramStart"/>
                  <w:r w:rsidRPr="00E06EB0">
                    <w:rPr>
                      <w:rFonts w:ascii="Arial" w:hAnsi="Arial" w:cs="Arial"/>
                      <w:b w:val="0"/>
                      <w:sz w:val="20"/>
                    </w:rPr>
                    <w:t>writer</w:t>
                  </w:r>
                  <w:proofErr w:type="gramEnd"/>
                  <w:r w:rsidRPr="00E06EB0">
                    <w:rPr>
                      <w:rFonts w:ascii="Arial" w:hAnsi="Arial" w:cs="Arial"/>
                      <w:b w:val="0"/>
                      <w:sz w:val="20"/>
                    </w:rPr>
                    <w:t xml:space="preserve"> intends to write an ordered and “complete” account</w:t>
                  </w:r>
                  <w:r>
                    <w:rPr>
                      <w:rFonts w:ascii="Arial" w:hAnsi="Arial" w:cs="Arial"/>
                      <w:b w:val="0"/>
                      <w:sz w:val="20"/>
                    </w:rPr>
                    <w:t>,</w:t>
                  </w:r>
                  <w:r w:rsidRPr="00E06EB0">
                    <w:rPr>
                      <w:rFonts w:ascii="Arial" w:hAnsi="Arial" w:cs="Arial"/>
                      <w:b w:val="0"/>
                      <w:sz w:val="20"/>
                    </w:rPr>
                    <w:t xml:space="preserve"> </w:t>
                  </w:r>
                  <w:proofErr w:type="spellStart"/>
                  <w:r w:rsidRPr="00E06EB0">
                    <w:rPr>
                      <w:rFonts w:ascii="Arial" w:hAnsi="Arial" w:cs="Arial"/>
                      <w:b w:val="0"/>
                      <w:sz w:val="20"/>
                    </w:rPr>
                    <w:t>eg</w:t>
                  </w:r>
                  <w:proofErr w:type="spellEnd"/>
                  <w:r w:rsidRPr="00E06EB0">
                    <w:rPr>
                      <w:rFonts w:ascii="Arial" w:hAnsi="Arial" w:cs="Arial"/>
                      <w:b w:val="0"/>
                      <w:sz w:val="20"/>
                    </w:rPr>
                    <w:t xml:space="preserve"> </w:t>
                  </w:r>
                  <w:r>
                    <w:rPr>
                      <w:rFonts w:ascii="Arial" w:hAnsi="Arial" w:cs="Arial"/>
                      <w:b w:val="0"/>
                      <w:sz w:val="20"/>
                    </w:rPr>
                    <w:t>Gospel</w:t>
                  </w:r>
                  <w:r w:rsidRPr="00E06EB0">
                    <w:rPr>
                      <w:rFonts w:ascii="Arial" w:hAnsi="Arial" w:cs="Arial"/>
                      <w:b w:val="0"/>
                      <w:sz w:val="20"/>
                    </w:rPr>
                    <w:t xml:space="preserve"> of Luke.</w:t>
                  </w:r>
                </w:p>
              </w:txbxContent>
            </v:textbox>
          </v:shape>
        </w:pict>
      </w:r>
    </w:p>
    <w:p w14:paraId="29C4D9BF" w14:textId="77777777" w:rsidR="00830D39" w:rsidRDefault="006B5218" w:rsidP="00830D39">
      <w:pPr>
        <w:spacing w:before="240"/>
        <w:rPr>
          <w:rFonts w:ascii="Arial" w:hAnsi="Arial" w:cs="Arial"/>
        </w:rPr>
      </w:pPr>
      <w:r>
        <w:rPr>
          <w:noProof/>
          <w:lang w:eastAsia="en-AU"/>
        </w:rPr>
        <w:pict w14:anchorId="29C4DA8F">
          <v:shape id="_x0000_s1103" type="#_x0000_t99" style="position:absolute;margin-left:87.5pt;margin-top:17.1pt;width:185.85pt;height:126pt;rotation:12794946fd;z-index:251670528" adj="11466028,-1054760,5389" fillcolor="#9cf"/>
        </w:pict>
      </w:r>
    </w:p>
    <w:p w14:paraId="29C4D9C0" w14:textId="77777777" w:rsidR="00830D39" w:rsidRDefault="00830D39" w:rsidP="00830D39">
      <w:pPr>
        <w:spacing w:before="240"/>
        <w:rPr>
          <w:rFonts w:ascii="Arial" w:hAnsi="Arial" w:cs="Arial"/>
        </w:rPr>
      </w:pPr>
    </w:p>
    <w:p w14:paraId="29C4D9C1" w14:textId="77777777" w:rsidR="00830D39" w:rsidRDefault="00830D39" w:rsidP="00830D39">
      <w:pPr>
        <w:spacing w:before="240"/>
        <w:rPr>
          <w:rFonts w:ascii="Arial" w:hAnsi="Arial" w:cs="Arial"/>
        </w:rPr>
      </w:pPr>
    </w:p>
    <w:p w14:paraId="29C4D9C2" w14:textId="77777777" w:rsidR="00830D39" w:rsidRDefault="00830D39" w:rsidP="00830D39">
      <w:pPr>
        <w:spacing w:before="240"/>
        <w:rPr>
          <w:rFonts w:ascii="Arial" w:hAnsi="Arial" w:cs="Arial"/>
        </w:rPr>
      </w:pPr>
    </w:p>
    <w:p w14:paraId="29C4D9C3" w14:textId="77777777" w:rsidR="00830D39" w:rsidRDefault="00830D39" w:rsidP="00830D39">
      <w:pPr>
        <w:spacing w:before="240"/>
        <w:rPr>
          <w:rFonts w:ascii="Arial" w:hAnsi="Arial" w:cs="Arial"/>
        </w:rPr>
      </w:pPr>
    </w:p>
    <w:p w14:paraId="29C4D9C4" w14:textId="77777777" w:rsidR="000056BE" w:rsidRDefault="000056BE">
      <w:pPr>
        <w:rPr>
          <w:rFonts w:ascii="Arial" w:hAnsi="Arial" w:cs="Arial"/>
          <w:sz w:val="22"/>
          <w:szCs w:val="22"/>
        </w:rPr>
      </w:pPr>
      <w:r>
        <w:rPr>
          <w:rFonts w:ascii="Arial" w:hAnsi="Arial" w:cs="Arial"/>
          <w:sz w:val="22"/>
          <w:szCs w:val="22"/>
        </w:rPr>
        <w:br w:type="page"/>
      </w:r>
    </w:p>
    <w:p w14:paraId="29C4D9C5" w14:textId="77777777" w:rsidR="000056BE" w:rsidRPr="00F61586" w:rsidRDefault="000056BE" w:rsidP="000056BE">
      <w:pPr>
        <w:jc w:val="right"/>
        <w:rPr>
          <w:rFonts w:ascii="Arial" w:hAnsi="Arial" w:cs="Arial"/>
          <w:b/>
          <w:sz w:val="22"/>
          <w:szCs w:val="22"/>
        </w:rPr>
      </w:pPr>
      <w:r w:rsidRPr="00F61586">
        <w:rPr>
          <w:rFonts w:ascii="Arial" w:hAnsi="Arial" w:cs="Arial"/>
          <w:b/>
          <w:sz w:val="22"/>
          <w:szCs w:val="22"/>
        </w:rPr>
        <w:lastRenderedPageBreak/>
        <w:t xml:space="preserve">Resource Sheet </w:t>
      </w:r>
      <w:r w:rsidR="007E43A5">
        <w:rPr>
          <w:rFonts w:ascii="Arial" w:hAnsi="Arial" w:cs="Arial"/>
          <w:b/>
          <w:sz w:val="22"/>
          <w:szCs w:val="22"/>
        </w:rPr>
        <w:t>3</w:t>
      </w:r>
    </w:p>
    <w:p w14:paraId="29C4D9C6" w14:textId="77777777" w:rsidR="000056BE" w:rsidRPr="00CF4038" w:rsidRDefault="000056BE" w:rsidP="000056BE">
      <w:pPr>
        <w:jc w:val="center"/>
        <w:rPr>
          <w:rFonts w:ascii="Arial" w:hAnsi="Arial" w:cs="Arial"/>
          <w:b/>
          <w:sz w:val="32"/>
          <w:szCs w:val="32"/>
        </w:rPr>
      </w:pPr>
      <w:r w:rsidRPr="00CF4038">
        <w:rPr>
          <w:rFonts w:ascii="Arial" w:hAnsi="Arial" w:cs="Arial"/>
          <w:b/>
          <w:sz w:val="32"/>
          <w:szCs w:val="32"/>
        </w:rPr>
        <w:t>6.6 The Bible: Our Sacred Story</w:t>
      </w:r>
    </w:p>
    <w:p w14:paraId="29C4D9C7" w14:textId="77777777" w:rsidR="000056BE" w:rsidRPr="00CF4038" w:rsidRDefault="006B5218" w:rsidP="000056BE">
      <w:pPr>
        <w:jc w:val="both"/>
        <w:rPr>
          <w:rFonts w:ascii="Arial" w:hAnsi="Arial" w:cs="Arial"/>
          <w:b/>
        </w:rPr>
      </w:pPr>
      <w:r>
        <w:rPr>
          <w:rFonts w:ascii="Arial" w:hAnsi="Arial" w:cs="Arial"/>
          <w:noProof/>
          <w:lang w:eastAsia="en-AU"/>
        </w:rPr>
        <w:pict w14:anchorId="29C4DA90">
          <v:shape id="_x0000_s1057" type="#_x0000_t202" style="position:absolute;left:0;text-align:left;margin-left:14.25pt;margin-top:7.05pt;width:468pt;height:68.1pt;z-index:251661312">
            <v:textbox style="mso-next-textbox:#_x0000_s1057">
              <w:txbxContent>
                <w:p w14:paraId="29C4DABC" w14:textId="77777777" w:rsidR="003720F9" w:rsidRDefault="003720F9" w:rsidP="00581321">
                  <w:pPr>
                    <w:pStyle w:val="ListParagraph"/>
                    <w:ind w:left="0"/>
                    <w:rPr>
                      <w:rFonts w:ascii="Arial" w:hAnsi="Arial" w:cs="Arial"/>
                    </w:rPr>
                  </w:pPr>
                  <w:r>
                    <w:rPr>
                      <w:rFonts w:ascii="Arial" w:hAnsi="Arial" w:cs="Arial"/>
                    </w:rPr>
                    <w:t>You Will Need:</w:t>
                  </w:r>
                </w:p>
                <w:p w14:paraId="29C4DABD" w14:textId="77777777" w:rsidR="003720F9" w:rsidRPr="00581321" w:rsidRDefault="003720F9" w:rsidP="00581321">
                  <w:pPr>
                    <w:pStyle w:val="ListParagraph"/>
                    <w:numPr>
                      <w:ilvl w:val="0"/>
                      <w:numId w:val="44"/>
                    </w:numPr>
                    <w:rPr>
                      <w:rFonts w:ascii="Arial" w:hAnsi="Arial" w:cs="Arial"/>
                      <w:sz w:val="20"/>
                      <w:szCs w:val="20"/>
                    </w:rPr>
                  </w:pPr>
                  <w:r w:rsidRPr="00581321">
                    <w:rPr>
                      <w:rFonts w:ascii="Arial" w:hAnsi="Arial" w:cs="Arial"/>
                      <w:sz w:val="20"/>
                      <w:szCs w:val="20"/>
                    </w:rPr>
                    <w:t xml:space="preserve">A set of books of the bible </w:t>
                  </w:r>
                  <w:r>
                    <w:rPr>
                      <w:rFonts w:ascii="Arial" w:hAnsi="Arial" w:cs="Arial"/>
                      <w:sz w:val="20"/>
                      <w:szCs w:val="20"/>
                    </w:rPr>
                    <w:t>in bookshelf</w:t>
                  </w:r>
                </w:p>
                <w:p w14:paraId="29C4DABE" w14:textId="77777777" w:rsidR="003720F9" w:rsidRPr="00581321" w:rsidRDefault="003720F9" w:rsidP="00581321">
                  <w:pPr>
                    <w:pStyle w:val="ListParagraph"/>
                    <w:numPr>
                      <w:ilvl w:val="0"/>
                      <w:numId w:val="44"/>
                    </w:numPr>
                    <w:rPr>
                      <w:rFonts w:ascii="Arial" w:hAnsi="Arial" w:cs="Arial"/>
                      <w:sz w:val="20"/>
                      <w:szCs w:val="20"/>
                    </w:rPr>
                  </w:pPr>
                  <w:r w:rsidRPr="00581321">
                    <w:rPr>
                      <w:rFonts w:ascii="Arial" w:hAnsi="Arial" w:cs="Arial"/>
                      <w:sz w:val="20"/>
                      <w:szCs w:val="20"/>
                    </w:rPr>
                    <w:t>Seasonal coloured cloth or felt</w:t>
                  </w:r>
                </w:p>
                <w:p w14:paraId="29C4DABF" w14:textId="77777777" w:rsidR="003720F9" w:rsidRPr="00581321" w:rsidRDefault="003720F9" w:rsidP="00581321">
                  <w:pPr>
                    <w:pStyle w:val="ListParagraph"/>
                    <w:numPr>
                      <w:ilvl w:val="0"/>
                      <w:numId w:val="44"/>
                    </w:numPr>
                    <w:spacing w:after="0" w:line="240" w:lineRule="auto"/>
                    <w:ind w:left="357" w:hanging="357"/>
                    <w:rPr>
                      <w:rFonts w:ascii="Arial" w:hAnsi="Arial" w:cs="Arial"/>
                      <w:sz w:val="20"/>
                      <w:szCs w:val="20"/>
                    </w:rPr>
                  </w:pPr>
                  <w:r w:rsidRPr="00581321">
                    <w:rPr>
                      <w:rFonts w:ascii="Arial" w:hAnsi="Arial" w:cs="Arial"/>
                      <w:sz w:val="20"/>
                      <w:szCs w:val="20"/>
                    </w:rPr>
                    <w:t>A Catholic Bible</w:t>
                  </w:r>
                </w:p>
              </w:txbxContent>
            </v:textbox>
          </v:shape>
        </w:pict>
      </w:r>
    </w:p>
    <w:p w14:paraId="29C4D9C8" w14:textId="77777777" w:rsidR="000056BE" w:rsidRPr="00CF4038" w:rsidRDefault="000056BE" w:rsidP="000056BE">
      <w:pPr>
        <w:jc w:val="both"/>
        <w:rPr>
          <w:rFonts w:ascii="Arial" w:hAnsi="Arial" w:cs="Arial"/>
          <w:b/>
        </w:rPr>
      </w:pPr>
    </w:p>
    <w:p w14:paraId="29C4D9C9" w14:textId="77777777" w:rsidR="000056BE" w:rsidRPr="00CF4038" w:rsidRDefault="000056BE" w:rsidP="000056BE">
      <w:pPr>
        <w:spacing w:before="240"/>
        <w:jc w:val="both"/>
        <w:rPr>
          <w:rFonts w:ascii="Arial" w:hAnsi="Arial" w:cs="Arial"/>
          <w:b/>
        </w:rPr>
      </w:pPr>
    </w:p>
    <w:p w14:paraId="29C4D9CA" w14:textId="77777777" w:rsidR="000056BE" w:rsidRDefault="000056BE" w:rsidP="000056BE">
      <w:pPr>
        <w:jc w:val="both"/>
        <w:rPr>
          <w:rFonts w:ascii="Arial" w:hAnsi="Arial" w:cs="Arial"/>
          <w:i/>
          <w:iCs/>
        </w:rPr>
      </w:pPr>
    </w:p>
    <w:p w14:paraId="29C4D9CB" w14:textId="77777777" w:rsidR="000056BE" w:rsidRDefault="000056BE" w:rsidP="000056BE">
      <w:pPr>
        <w:jc w:val="both"/>
        <w:rPr>
          <w:rFonts w:ascii="Arial" w:hAnsi="Arial" w:cs="Arial"/>
          <w:i/>
          <w:iCs/>
        </w:rPr>
      </w:pPr>
    </w:p>
    <w:p w14:paraId="29C4D9CC" w14:textId="77777777" w:rsidR="000056BE" w:rsidRDefault="000056BE" w:rsidP="000056BE">
      <w:pPr>
        <w:jc w:val="both"/>
        <w:rPr>
          <w:rFonts w:ascii="Arial" w:hAnsi="Arial" w:cs="Arial"/>
          <w:i/>
          <w:iCs/>
        </w:rPr>
      </w:pPr>
    </w:p>
    <w:p w14:paraId="29C4D9CD" w14:textId="77777777" w:rsidR="000056BE" w:rsidRPr="00581321" w:rsidRDefault="000056BE" w:rsidP="000056BE">
      <w:pPr>
        <w:spacing w:before="120" w:after="120"/>
        <w:jc w:val="both"/>
        <w:rPr>
          <w:rFonts w:ascii="Arial" w:hAnsi="Arial" w:cs="Arial"/>
          <w:i/>
          <w:iCs/>
          <w:sz w:val="22"/>
          <w:szCs w:val="22"/>
        </w:rPr>
      </w:pPr>
      <w:r w:rsidRPr="00581321">
        <w:rPr>
          <w:rFonts w:ascii="Arial" w:hAnsi="Arial" w:cs="Arial"/>
          <w:i/>
          <w:iCs/>
          <w:sz w:val="22"/>
          <w:szCs w:val="22"/>
        </w:rPr>
        <w:t xml:space="preserve">NB: Depending on the experience of the students, you may choose to layer your storytelling and introduce the different groups of books in one storytelling session and return in the next lesson to this script. You may also choose to differentiate this script for identified individuals and groups of students in the class. </w:t>
      </w:r>
    </w:p>
    <w:p w14:paraId="29C4D9CE" w14:textId="77777777" w:rsidR="000056BE" w:rsidRPr="00581321" w:rsidRDefault="000056BE" w:rsidP="000056BE">
      <w:pPr>
        <w:spacing w:before="240"/>
        <w:jc w:val="both"/>
        <w:rPr>
          <w:rFonts w:ascii="Arial" w:hAnsi="Arial" w:cs="Arial"/>
          <w:i/>
          <w:iCs/>
          <w:sz w:val="22"/>
          <w:szCs w:val="22"/>
        </w:rPr>
      </w:pPr>
      <w:r w:rsidRPr="00581321">
        <w:rPr>
          <w:rFonts w:ascii="Arial" w:hAnsi="Arial" w:cs="Arial"/>
          <w:i/>
          <w:iCs/>
          <w:sz w:val="22"/>
          <w:szCs w:val="22"/>
        </w:rPr>
        <w:t>Students are seated in a semi-circle ready to listen to the story. When the children are settled, collect the materials and carry them respectfully to the storytelling place. Place the materials beside you</w:t>
      </w:r>
      <w:r w:rsidR="007F6E09">
        <w:rPr>
          <w:rFonts w:ascii="Arial" w:hAnsi="Arial" w:cs="Arial"/>
          <w:i/>
          <w:iCs/>
          <w:sz w:val="22"/>
          <w:szCs w:val="22"/>
        </w:rPr>
        <w:t>.</w:t>
      </w:r>
      <w:r w:rsidRPr="00581321">
        <w:rPr>
          <w:rFonts w:ascii="Arial" w:hAnsi="Arial" w:cs="Arial"/>
          <w:i/>
          <w:iCs/>
          <w:sz w:val="22"/>
          <w:szCs w:val="22"/>
        </w:rPr>
        <w:t xml:space="preserve"> </w:t>
      </w:r>
    </w:p>
    <w:p w14:paraId="29C4D9CF" w14:textId="77777777" w:rsidR="000056BE" w:rsidRPr="00581321" w:rsidRDefault="000056BE" w:rsidP="000056BE">
      <w:pPr>
        <w:jc w:val="both"/>
        <w:rPr>
          <w:rFonts w:ascii="Arial" w:hAnsi="Arial" w:cs="Arial"/>
          <w:i/>
          <w:iCs/>
          <w:sz w:val="22"/>
          <w:szCs w:val="22"/>
        </w:rPr>
      </w:pPr>
      <w:r w:rsidRPr="00581321">
        <w:rPr>
          <w:rFonts w:ascii="Arial" w:hAnsi="Arial" w:cs="Arial"/>
          <w:i/>
          <w:iCs/>
          <w:sz w:val="22"/>
          <w:szCs w:val="22"/>
        </w:rPr>
        <w:t>You may choose to tell the story on a table or on the floor – wherever you are most comfortable and where all members of the group can see clearly.</w:t>
      </w:r>
    </w:p>
    <w:p w14:paraId="29C4D9D0" w14:textId="77777777" w:rsidR="000056BE" w:rsidRPr="00581321" w:rsidRDefault="000056BE" w:rsidP="000056BE">
      <w:pPr>
        <w:jc w:val="both"/>
        <w:rPr>
          <w:rFonts w:ascii="Arial" w:hAnsi="Arial" w:cs="Arial"/>
          <w:i/>
          <w:iCs/>
          <w:sz w:val="22"/>
          <w:szCs w:val="22"/>
        </w:rPr>
      </w:pPr>
      <w:r w:rsidRPr="00581321">
        <w:rPr>
          <w:rFonts w:ascii="Arial" w:hAnsi="Arial" w:cs="Arial"/>
          <w:i/>
          <w:iCs/>
          <w:sz w:val="22"/>
          <w:szCs w:val="22"/>
        </w:rPr>
        <w:t xml:space="preserve">When the group is ready, lay out a piece of seasonal coloured cloth or felt to define the storytelling area.  </w:t>
      </w:r>
    </w:p>
    <w:p w14:paraId="29C4D9D1" w14:textId="77777777" w:rsidR="000056BE" w:rsidRPr="00581321" w:rsidRDefault="000056BE" w:rsidP="000056BE">
      <w:pPr>
        <w:rPr>
          <w:rFonts w:ascii="Arial" w:hAnsi="Arial" w:cs="Arial"/>
          <w:b/>
          <w:i/>
          <w:iCs/>
          <w:sz w:val="22"/>
          <w:szCs w:val="22"/>
        </w:rPr>
      </w:pPr>
    </w:p>
    <w:p w14:paraId="29C4D9D2" w14:textId="77777777" w:rsidR="000056BE" w:rsidRPr="00581321" w:rsidRDefault="000056BE" w:rsidP="000056BE">
      <w:pPr>
        <w:rPr>
          <w:rFonts w:ascii="Arial" w:hAnsi="Arial" w:cs="Arial"/>
          <w:iCs/>
          <w:sz w:val="22"/>
          <w:szCs w:val="22"/>
        </w:rPr>
      </w:pPr>
      <w:r w:rsidRPr="00581321">
        <w:rPr>
          <w:rFonts w:ascii="Arial" w:hAnsi="Arial" w:cs="Arial"/>
          <w:b/>
          <w:iCs/>
          <w:sz w:val="22"/>
          <w:szCs w:val="22"/>
        </w:rPr>
        <w:t>INTRODUCTION</w:t>
      </w:r>
    </w:p>
    <w:p w14:paraId="29C4D9D3" w14:textId="77777777" w:rsidR="000056BE" w:rsidRPr="00581321" w:rsidRDefault="000056BE" w:rsidP="000056BE">
      <w:pPr>
        <w:jc w:val="both"/>
        <w:rPr>
          <w:rFonts w:ascii="Arial" w:hAnsi="Arial" w:cs="Arial"/>
          <w:i/>
          <w:sz w:val="22"/>
          <w:szCs w:val="22"/>
        </w:rPr>
      </w:pPr>
      <w:r w:rsidRPr="00581321">
        <w:rPr>
          <w:rFonts w:ascii="Arial" w:hAnsi="Arial" w:cs="Arial"/>
          <w:i/>
          <w:sz w:val="22"/>
          <w:szCs w:val="22"/>
        </w:rPr>
        <w:t>Begin by saying...</w:t>
      </w:r>
    </w:p>
    <w:p w14:paraId="29C4D9D4" w14:textId="77777777" w:rsidR="000056BE" w:rsidRPr="00581321" w:rsidRDefault="000056BE" w:rsidP="000056BE">
      <w:pPr>
        <w:jc w:val="both"/>
        <w:rPr>
          <w:rFonts w:ascii="Arial" w:hAnsi="Arial" w:cs="Arial"/>
          <w:b/>
          <w:sz w:val="22"/>
          <w:szCs w:val="22"/>
        </w:rPr>
      </w:pPr>
      <w:r w:rsidRPr="00581321">
        <w:rPr>
          <w:rFonts w:ascii="Arial" w:hAnsi="Arial" w:cs="Arial"/>
          <w:b/>
          <w:sz w:val="22"/>
          <w:szCs w:val="22"/>
        </w:rPr>
        <w:t xml:space="preserve">In each of our lives we hear many stories that help us to know who we are. There are family stories, class stories, community stories and national stories. </w:t>
      </w:r>
    </w:p>
    <w:p w14:paraId="29C4D9D5" w14:textId="77777777" w:rsidR="00581321" w:rsidRPr="00581321" w:rsidRDefault="00581321" w:rsidP="000056BE">
      <w:pPr>
        <w:jc w:val="both"/>
        <w:rPr>
          <w:rFonts w:ascii="Arial" w:hAnsi="Arial" w:cs="Arial"/>
          <w:i/>
          <w:sz w:val="22"/>
          <w:szCs w:val="22"/>
        </w:rPr>
      </w:pPr>
    </w:p>
    <w:p w14:paraId="29C4D9D6" w14:textId="77777777" w:rsidR="000056BE" w:rsidRPr="00581321" w:rsidRDefault="000056BE" w:rsidP="000056BE">
      <w:pPr>
        <w:jc w:val="both"/>
        <w:rPr>
          <w:rFonts w:ascii="Arial" w:hAnsi="Arial" w:cs="Arial"/>
          <w:i/>
          <w:sz w:val="22"/>
          <w:szCs w:val="22"/>
        </w:rPr>
      </w:pPr>
      <w:r w:rsidRPr="00581321">
        <w:rPr>
          <w:rFonts w:ascii="Arial" w:hAnsi="Arial" w:cs="Arial"/>
          <w:i/>
          <w:sz w:val="22"/>
          <w:szCs w:val="22"/>
        </w:rPr>
        <w:t>Hold the Bible in front of you and say…</w:t>
      </w:r>
    </w:p>
    <w:p w14:paraId="29C4D9D7" w14:textId="77777777" w:rsidR="007F6E09" w:rsidRDefault="000056BE" w:rsidP="000056BE">
      <w:pPr>
        <w:jc w:val="both"/>
        <w:rPr>
          <w:rFonts w:ascii="Arial" w:hAnsi="Arial" w:cs="Arial"/>
          <w:i/>
          <w:sz w:val="22"/>
          <w:szCs w:val="22"/>
        </w:rPr>
      </w:pPr>
      <w:r w:rsidRPr="00581321">
        <w:rPr>
          <w:rFonts w:ascii="Arial" w:hAnsi="Arial" w:cs="Arial"/>
          <w:b/>
          <w:sz w:val="22"/>
          <w:szCs w:val="22"/>
        </w:rPr>
        <w:t>This book is the Holy Bible. It tells the sacred story of God’s relationship with all creation and with us.  We say that the Bible is a library of books – but it doesn’t look like a library.</w:t>
      </w:r>
      <w:r w:rsidR="007F6E09" w:rsidRPr="007F6E09">
        <w:rPr>
          <w:rFonts w:ascii="Arial" w:hAnsi="Arial" w:cs="Arial"/>
          <w:i/>
          <w:sz w:val="22"/>
          <w:szCs w:val="22"/>
        </w:rPr>
        <w:t xml:space="preserve"> </w:t>
      </w:r>
    </w:p>
    <w:p w14:paraId="29C4D9D8" w14:textId="77777777" w:rsidR="003F5E50" w:rsidRDefault="007F6E09" w:rsidP="000056BE">
      <w:pPr>
        <w:jc w:val="both"/>
        <w:rPr>
          <w:rFonts w:ascii="Arial" w:hAnsi="Arial" w:cs="Arial"/>
          <w:i/>
          <w:sz w:val="22"/>
          <w:szCs w:val="22"/>
        </w:rPr>
      </w:pPr>
      <w:r w:rsidRPr="00581321">
        <w:rPr>
          <w:rFonts w:ascii="Arial" w:hAnsi="Arial" w:cs="Arial"/>
          <w:i/>
          <w:sz w:val="22"/>
          <w:szCs w:val="22"/>
        </w:rPr>
        <w:t>Place the Bible (closed) in front of you on the seasonal cloth.</w:t>
      </w:r>
      <w:r w:rsidR="003F5E50">
        <w:rPr>
          <w:rFonts w:ascii="Arial" w:hAnsi="Arial" w:cs="Arial"/>
          <w:i/>
          <w:sz w:val="22"/>
          <w:szCs w:val="22"/>
        </w:rPr>
        <w:t xml:space="preserve"> </w:t>
      </w:r>
    </w:p>
    <w:p w14:paraId="29C4D9D9" w14:textId="77777777" w:rsidR="003F5E50" w:rsidRDefault="003F5E50" w:rsidP="000056BE">
      <w:pPr>
        <w:jc w:val="both"/>
        <w:rPr>
          <w:rFonts w:ascii="Arial" w:hAnsi="Arial" w:cs="Arial"/>
          <w:i/>
          <w:sz w:val="22"/>
          <w:szCs w:val="22"/>
        </w:rPr>
      </w:pPr>
    </w:p>
    <w:p w14:paraId="29C4D9DA" w14:textId="77777777" w:rsidR="000056BE" w:rsidRPr="00581321" w:rsidRDefault="003F5E50" w:rsidP="000056BE">
      <w:pPr>
        <w:jc w:val="both"/>
        <w:rPr>
          <w:rFonts w:ascii="Arial" w:hAnsi="Arial" w:cs="Arial"/>
          <w:b/>
          <w:sz w:val="22"/>
          <w:szCs w:val="22"/>
        </w:rPr>
      </w:pPr>
      <w:r>
        <w:rPr>
          <w:rFonts w:ascii="Arial" w:hAnsi="Arial" w:cs="Arial"/>
          <w:i/>
          <w:sz w:val="22"/>
          <w:szCs w:val="22"/>
        </w:rPr>
        <w:t xml:space="preserve">Move the Bible Bookshelf with all the books in it to the front facing the students. </w:t>
      </w:r>
    </w:p>
    <w:p w14:paraId="29C4D9DB" w14:textId="77777777" w:rsidR="007F6E09" w:rsidRPr="00581321" w:rsidRDefault="000056BE" w:rsidP="007F6E09">
      <w:pPr>
        <w:jc w:val="both"/>
        <w:rPr>
          <w:rFonts w:ascii="Arial" w:hAnsi="Arial" w:cs="Arial"/>
          <w:i/>
          <w:sz w:val="22"/>
          <w:szCs w:val="22"/>
        </w:rPr>
      </w:pPr>
      <w:r w:rsidRPr="00581321">
        <w:rPr>
          <w:rFonts w:ascii="Arial" w:hAnsi="Arial" w:cs="Arial"/>
          <w:b/>
          <w:sz w:val="22"/>
          <w:szCs w:val="22"/>
        </w:rPr>
        <w:t>I have some materials here to help us understand the library of books that make up the Holy Bible.</w:t>
      </w:r>
      <w:r w:rsidR="007F6E09">
        <w:rPr>
          <w:rFonts w:ascii="Arial" w:hAnsi="Arial" w:cs="Arial"/>
          <w:b/>
          <w:sz w:val="22"/>
          <w:szCs w:val="22"/>
        </w:rPr>
        <w:t xml:space="preserve"> </w:t>
      </w:r>
    </w:p>
    <w:p w14:paraId="29C4D9DC" w14:textId="77777777" w:rsidR="000056BE" w:rsidRPr="00581321" w:rsidRDefault="000056BE" w:rsidP="000056BE">
      <w:pPr>
        <w:rPr>
          <w:rFonts w:ascii="Arial" w:hAnsi="Arial" w:cs="Arial"/>
          <w:b/>
          <w:sz w:val="22"/>
          <w:szCs w:val="22"/>
        </w:rPr>
      </w:pPr>
    </w:p>
    <w:p w14:paraId="29C4D9DD" w14:textId="77777777" w:rsidR="000056BE" w:rsidRPr="00581321" w:rsidRDefault="000056BE" w:rsidP="000056BE">
      <w:pPr>
        <w:jc w:val="both"/>
        <w:rPr>
          <w:rFonts w:ascii="Arial" w:hAnsi="Arial" w:cs="Arial"/>
          <w:b/>
          <w:sz w:val="22"/>
          <w:szCs w:val="22"/>
        </w:rPr>
      </w:pPr>
      <w:r w:rsidRPr="00581321">
        <w:rPr>
          <w:rFonts w:ascii="Arial" w:hAnsi="Arial" w:cs="Arial"/>
          <w:b/>
          <w:sz w:val="22"/>
          <w:szCs w:val="22"/>
        </w:rPr>
        <w:t>A long, long time ago the People of God shared many stories of their experience and understanding of God. Later these stories were written down by hand. When the printing press was invented, the stories were gathered together into books. These books were eventually put into one large book called the Bible.</w:t>
      </w:r>
    </w:p>
    <w:p w14:paraId="29C4D9DE" w14:textId="77777777" w:rsidR="00581321" w:rsidRPr="00581321" w:rsidRDefault="00581321" w:rsidP="000056BE">
      <w:pPr>
        <w:jc w:val="both"/>
        <w:rPr>
          <w:rFonts w:ascii="Arial" w:hAnsi="Arial" w:cs="Arial"/>
          <w:i/>
          <w:sz w:val="22"/>
          <w:szCs w:val="22"/>
        </w:rPr>
      </w:pPr>
    </w:p>
    <w:p w14:paraId="29C4D9DF" w14:textId="77777777" w:rsidR="000056BE" w:rsidRPr="00581321" w:rsidRDefault="000056BE" w:rsidP="000056BE">
      <w:pPr>
        <w:jc w:val="both"/>
        <w:rPr>
          <w:rFonts w:ascii="Arial" w:hAnsi="Arial" w:cs="Arial"/>
          <w:i/>
          <w:sz w:val="22"/>
          <w:szCs w:val="22"/>
        </w:rPr>
      </w:pPr>
      <w:r w:rsidRPr="00581321">
        <w:rPr>
          <w:rFonts w:ascii="Arial" w:hAnsi="Arial" w:cs="Arial"/>
          <w:i/>
          <w:sz w:val="22"/>
          <w:szCs w:val="22"/>
        </w:rPr>
        <w:t>Place your hand on the Bible and say...</w:t>
      </w:r>
    </w:p>
    <w:p w14:paraId="29C4D9E0" w14:textId="77777777" w:rsidR="000056BE" w:rsidRPr="00581321" w:rsidRDefault="000056BE" w:rsidP="000056BE">
      <w:pPr>
        <w:spacing w:after="360"/>
        <w:jc w:val="both"/>
        <w:rPr>
          <w:rFonts w:ascii="Arial" w:hAnsi="Arial" w:cs="Arial"/>
          <w:b/>
          <w:sz w:val="22"/>
          <w:szCs w:val="22"/>
        </w:rPr>
      </w:pPr>
      <w:r w:rsidRPr="00581321">
        <w:rPr>
          <w:rFonts w:ascii="Arial" w:hAnsi="Arial" w:cs="Arial"/>
          <w:b/>
          <w:sz w:val="22"/>
          <w:szCs w:val="22"/>
        </w:rPr>
        <w:t>Today we are going to hear more about our sacred stories.</w:t>
      </w:r>
    </w:p>
    <w:p w14:paraId="29C4D9E1" w14:textId="77777777" w:rsidR="000056BE" w:rsidRPr="00581321" w:rsidRDefault="000056BE" w:rsidP="000056BE">
      <w:pPr>
        <w:spacing w:after="120"/>
        <w:jc w:val="center"/>
        <w:rPr>
          <w:rFonts w:ascii="Arial" w:hAnsi="Arial" w:cs="Arial"/>
          <w:b/>
          <w:i/>
          <w:sz w:val="22"/>
          <w:szCs w:val="22"/>
        </w:rPr>
      </w:pPr>
      <w:r w:rsidRPr="00581321">
        <w:rPr>
          <w:rFonts w:ascii="Arial" w:hAnsi="Arial" w:cs="Arial"/>
          <w:b/>
          <w:i/>
          <w:sz w:val="22"/>
          <w:szCs w:val="22"/>
        </w:rPr>
        <w:t>THE OLD TESTAMENT (HEBREW SCRIPTURES)</w:t>
      </w:r>
    </w:p>
    <w:p w14:paraId="29C4D9E2" w14:textId="77777777" w:rsidR="000056BE" w:rsidRPr="00581321" w:rsidRDefault="000056BE" w:rsidP="000056BE">
      <w:pPr>
        <w:jc w:val="both"/>
        <w:rPr>
          <w:rFonts w:ascii="Arial" w:hAnsi="Arial" w:cs="Arial"/>
          <w:i/>
          <w:sz w:val="22"/>
          <w:szCs w:val="22"/>
        </w:rPr>
      </w:pPr>
      <w:r w:rsidRPr="00581321">
        <w:rPr>
          <w:rFonts w:ascii="Arial" w:hAnsi="Arial" w:cs="Arial"/>
          <w:i/>
          <w:sz w:val="22"/>
          <w:szCs w:val="22"/>
        </w:rPr>
        <w:t>Open the Bible to show the Old Testament.</w:t>
      </w:r>
    </w:p>
    <w:p w14:paraId="29C4D9E3" w14:textId="77777777" w:rsidR="000056BE" w:rsidRPr="00581321" w:rsidRDefault="000056BE" w:rsidP="000056BE">
      <w:pPr>
        <w:jc w:val="both"/>
        <w:rPr>
          <w:rFonts w:ascii="Arial" w:hAnsi="Arial" w:cs="Arial"/>
          <w:b/>
          <w:sz w:val="22"/>
          <w:szCs w:val="22"/>
        </w:rPr>
      </w:pPr>
      <w:r w:rsidRPr="00581321">
        <w:rPr>
          <w:rFonts w:ascii="Arial" w:hAnsi="Arial" w:cs="Arial"/>
          <w:b/>
          <w:sz w:val="22"/>
          <w:szCs w:val="22"/>
        </w:rPr>
        <w:t xml:space="preserve">In the Bible, this section is called the Old Testament. It is a collection of books with many different types of writings. It tells about God’s love for the people and the people’s struggle to know and love God and each other. </w:t>
      </w:r>
    </w:p>
    <w:p w14:paraId="29C4D9E4" w14:textId="77777777" w:rsidR="00581321" w:rsidRPr="00581321" w:rsidRDefault="00581321" w:rsidP="000056BE">
      <w:pPr>
        <w:jc w:val="both"/>
        <w:rPr>
          <w:rFonts w:ascii="Arial" w:hAnsi="Arial" w:cs="Arial"/>
          <w:i/>
          <w:sz w:val="22"/>
          <w:szCs w:val="22"/>
        </w:rPr>
      </w:pPr>
    </w:p>
    <w:p w14:paraId="29C4D9E5" w14:textId="77777777" w:rsidR="000056BE" w:rsidRPr="00581321" w:rsidRDefault="000056BE" w:rsidP="000056BE">
      <w:pPr>
        <w:jc w:val="both"/>
        <w:rPr>
          <w:rFonts w:ascii="Arial" w:hAnsi="Arial" w:cs="Arial"/>
          <w:i/>
          <w:sz w:val="22"/>
          <w:szCs w:val="22"/>
        </w:rPr>
      </w:pPr>
      <w:r w:rsidRPr="00581321">
        <w:rPr>
          <w:rFonts w:ascii="Arial" w:hAnsi="Arial" w:cs="Arial"/>
          <w:i/>
          <w:sz w:val="22"/>
          <w:szCs w:val="22"/>
        </w:rPr>
        <w:t xml:space="preserve">Trace your finger along the books of the Old Testament in the </w:t>
      </w:r>
      <w:r w:rsidR="00F73A58">
        <w:rPr>
          <w:rFonts w:ascii="Arial" w:hAnsi="Arial" w:cs="Arial"/>
          <w:i/>
          <w:sz w:val="22"/>
          <w:szCs w:val="22"/>
        </w:rPr>
        <w:t xml:space="preserve">first two shelves of the </w:t>
      </w:r>
      <w:r w:rsidRPr="00581321">
        <w:rPr>
          <w:rFonts w:ascii="Arial" w:hAnsi="Arial" w:cs="Arial"/>
          <w:i/>
          <w:sz w:val="22"/>
          <w:szCs w:val="22"/>
        </w:rPr>
        <w:t>bookshelf.</w:t>
      </w:r>
    </w:p>
    <w:p w14:paraId="29C4D9E6" w14:textId="77777777" w:rsidR="000056BE" w:rsidRPr="00581321" w:rsidRDefault="000056BE" w:rsidP="000056BE">
      <w:pPr>
        <w:jc w:val="both"/>
        <w:rPr>
          <w:rFonts w:ascii="Arial" w:hAnsi="Arial" w:cs="Arial"/>
          <w:b/>
          <w:color w:val="FF0000"/>
          <w:sz w:val="22"/>
          <w:szCs w:val="22"/>
        </w:rPr>
      </w:pPr>
      <w:r w:rsidRPr="00581321">
        <w:rPr>
          <w:rFonts w:ascii="Arial" w:hAnsi="Arial" w:cs="Arial"/>
          <w:b/>
          <w:sz w:val="22"/>
          <w:szCs w:val="22"/>
        </w:rPr>
        <w:t>On our bookshelf, this section contains the books of the Old Testament. These stories were told many, many years before Jesus was born.</w:t>
      </w:r>
    </w:p>
    <w:p w14:paraId="29C4D9E7" w14:textId="77777777" w:rsidR="00581321" w:rsidRPr="00581321" w:rsidRDefault="00581321" w:rsidP="000056BE">
      <w:pPr>
        <w:jc w:val="both"/>
        <w:rPr>
          <w:rFonts w:ascii="Arial" w:hAnsi="Arial" w:cs="Arial"/>
          <w:i/>
          <w:sz w:val="22"/>
          <w:szCs w:val="22"/>
        </w:rPr>
      </w:pPr>
    </w:p>
    <w:p w14:paraId="29C4D9E8" w14:textId="77777777" w:rsidR="000056BE" w:rsidRPr="00581321" w:rsidRDefault="003F5E50" w:rsidP="000056BE">
      <w:pPr>
        <w:jc w:val="both"/>
        <w:rPr>
          <w:rFonts w:ascii="Arial" w:hAnsi="Arial" w:cs="Arial"/>
          <w:i/>
          <w:sz w:val="22"/>
          <w:szCs w:val="22"/>
        </w:rPr>
      </w:pPr>
      <w:r>
        <w:rPr>
          <w:rFonts w:ascii="Arial" w:hAnsi="Arial" w:cs="Arial"/>
          <w:i/>
          <w:sz w:val="22"/>
          <w:szCs w:val="22"/>
        </w:rPr>
        <w:t>Indicate</w:t>
      </w:r>
      <w:r w:rsidR="000056BE" w:rsidRPr="00581321">
        <w:rPr>
          <w:rFonts w:ascii="Arial" w:hAnsi="Arial" w:cs="Arial"/>
          <w:i/>
          <w:sz w:val="22"/>
          <w:szCs w:val="22"/>
        </w:rPr>
        <w:t xml:space="preserve"> the first set of 5 books </w:t>
      </w:r>
      <w:r w:rsidR="00B0250D">
        <w:rPr>
          <w:rFonts w:ascii="Arial" w:hAnsi="Arial" w:cs="Arial"/>
          <w:i/>
          <w:sz w:val="22"/>
          <w:szCs w:val="22"/>
        </w:rPr>
        <w:t>(green) which are the Pentateuch,</w:t>
      </w:r>
      <w:r w:rsidR="000056BE" w:rsidRPr="00B0250D">
        <w:rPr>
          <w:rFonts w:ascii="Arial" w:hAnsi="Arial" w:cs="Arial"/>
          <w:i/>
          <w:sz w:val="22"/>
          <w:szCs w:val="22"/>
        </w:rPr>
        <w:t xml:space="preserve"> </w:t>
      </w:r>
      <w:r>
        <w:rPr>
          <w:rFonts w:ascii="Arial" w:hAnsi="Arial" w:cs="Arial"/>
          <w:i/>
          <w:sz w:val="22"/>
          <w:szCs w:val="22"/>
        </w:rPr>
        <w:t>on the top shelf in the bookshelf</w:t>
      </w:r>
      <w:r w:rsidR="000056BE" w:rsidRPr="00581321">
        <w:rPr>
          <w:rFonts w:ascii="Arial" w:hAnsi="Arial" w:cs="Arial"/>
          <w:i/>
          <w:sz w:val="22"/>
          <w:szCs w:val="22"/>
        </w:rPr>
        <w:t xml:space="preserve">. These are the books of </w:t>
      </w:r>
      <w:r w:rsidR="000056BE" w:rsidRPr="00B0250D">
        <w:rPr>
          <w:rFonts w:ascii="Arial" w:hAnsi="Arial" w:cs="Arial"/>
          <w:i/>
          <w:sz w:val="22"/>
          <w:szCs w:val="22"/>
        </w:rPr>
        <w:t>Law</w:t>
      </w:r>
      <w:r w:rsidR="000056BE" w:rsidRPr="00581321">
        <w:rPr>
          <w:rFonts w:ascii="Arial" w:hAnsi="Arial" w:cs="Arial"/>
          <w:i/>
          <w:sz w:val="22"/>
          <w:szCs w:val="22"/>
        </w:rPr>
        <w:t>. Point to the books as you name the group.</w:t>
      </w:r>
    </w:p>
    <w:p w14:paraId="29C4D9E9" w14:textId="77777777" w:rsidR="003F5E50" w:rsidRDefault="003F5E50" w:rsidP="000056BE">
      <w:pPr>
        <w:jc w:val="both"/>
        <w:rPr>
          <w:rFonts w:ascii="Arial" w:hAnsi="Arial" w:cs="Arial"/>
          <w:b/>
          <w:sz w:val="22"/>
          <w:szCs w:val="22"/>
        </w:rPr>
      </w:pPr>
    </w:p>
    <w:p w14:paraId="29C4D9EA" w14:textId="77777777" w:rsidR="000056BE" w:rsidRPr="00581321" w:rsidRDefault="000056BE" w:rsidP="000056BE">
      <w:pPr>
        <w:jc w:val="both"/>
        <w:rPr>
          <w:rFonts w:ascii="Arial" w:hAnsi="Arial" w:cs="Arial"/>
          <w:b/>
          <w:sz w:val="22"/>
          <w:szCs w:val="22"/>
        </w:rPr>
      </w:pPr>
      <w:r w:rsidRPr="00581321">
        <w:rPr>
          <w:rFonts w:ascii="Arial" w:hAnsi="Arial" w:cs="Arial"/>
          <w:b/>
          <w:sz w:val="22"/>
          <w:szCs w:val="22"/>
        </w:rPr>
        <w:t>The first five books of the Bible are called the Pentateuch. We often call these books ‘The Law’. The Pentateuch records the stories of Creation, Noah, Abraham, Sarah, Joseph and Moses. It also</w:t>
      </w:r>
      <w:r w:rsidRPr="00581321">
        <w:rPr>
          <w:rFonts w:ascii="Arial" w:hAnsi="Arial" w:cs="Arial"/>
          <w:b/>
          <w:color w:val="FF0000"/>
          <w:sz w:val="22"/>
          <w:szCs w:val="22"/>
        </w:rPr>
        <w:t xml:space="preserve"> </w:t>
      </w:r>
      <w:r w:rsidRPr="00581321">
        <w:rPr>
          <w:rFonts w:ascii="Arial" w:hAnsi="Arial" w:cs="Arial"/>
          <w:b/>
          <w:sz w:val="22"/>
          <w:szCs w:val="22"/>
        </w:rPr>
        <w:t>tells the Exodus story - the journey from Egypt to the Promised Land and the giving of God’s law of love. It teaches about God’s covenant with God’s people, and with us.</w:t>
      </w:r>
    </w:p>
    <w:p w14:paraId="29C4D9EB" w14:textId="77777777" w:rsidR="00581321" w:rsidRPr="00581321" w:rsidRDefault="00581321" w:rsidP="000056BE">
      <w:pPr>
        <w:jc w:val="both"/>
        <w:rPr>
          <w:rFonts w:ascii="Arial" w:hAnsi="Arial" w:cs="Arial"/>
          <w:i/>
          <w:sz w:val="22"/>
          <w:szCs w:val="22"/>
        </w:rPr>
      </w:pPr>
    </w:p>
    <w:p w14:paraId="29C4D9EC" w14:textId="77777777" w:rsidR="000056BE" w:rsidRPr="00581321" w:rsidRDefault="003F5E50" w:rsidP="000056BE">
      <w:pPr>
        <w:jc w:val="both"/>
        <w:rPr>
          <w:rFonts w:ascii="Arial" w:hAnsi="Arial" w:cs="Arial"/>
          <w:i/>
          <w:sz w:val="22"/>
          <w:szCs w:val="22"/>
        </w:rPr>
      </w:pPr>
      <w:r>
        <w:rPr>
          <w:rFonts w:ascii="Arial" w:hAnsi="Arial" w:cs="Arial"/>
          <w:i/>
          <w:sz w:val="22"/>
          <w:szCs w:val="22"/>
        </w:rPr>
        <w:t>Point to</w:t>
      </w:r>
      <w:r w:rsidR="000056BE" w:rsidRPr="00581321">
        <w:rPr>
          <w:rFonts w:ascii="Arial" w:hAnsi="Arial" w:cs="Arial"/>
          <w:i/>
          <w:sz w:val="22"/>
          <w:szCs w:val="22"/>
        </w:rPr>
        <w:t xml:space="preserve"> the next set of books </w:t>
      </w:r>
      <w:r>
        <w:rPr>
          <w:rFonts w:ascii="Arial" w:hAnsi="Arial" w:cs="Arial"/>
          <w:i/>
          <w:sz w:val="22"/>
          <w:szCs w:val="22"/>
        </w:rPr>
        <w:t xml:space="preserve">on the top shelf (orange). </w:t>
      </w:r>
      <w:r w:rsidR="000056BE" w:rsidRPr="00581321">
        <w:rPr>
          <w:rFonts w:ascii="Arial" w:hAnsi="Arial" w:cs="Arial"/>
          <w:i/>
          <w:sz w:val="22"/>
          <w:szCs w:val="22"/>
        </w:rPr>
        <w:t xml:space="preserve">These are the books of </w:t>
      </w:r>
      <w:r w:rsidR="000056BE" w:rsidRPr="00B0250D">
        <w:rPr>
          <w:rFonts w:ascii="Arial" w:hAnsi="Arial" w:cs="Arial"/>
          <w:i/>
          <w:sz w:val="22"/>
          <w:szCs w:val="22"/>
        </w:rPr>
        <w:t>History</w:t>
      </w:r>
      <w:r w:rsidR="000056BE" w:rsidRPr="00581321">
        <w:rPr>
          <w:rFonts w:ascii="Arial" w:hAnsi="Arial" w:cs="Arial"/>
          <w:i/>
          <w:sz w:val="22"/>
          <w:szCs w:val="22"/>
        </w:rPr>
        <w:t xml:space="preserve">. </w:t>
      </w:r>
      <w:r>
        <w:rPr>
          <w:rFonts w:ascii="Arial" w:hAnsi="Arial" w:cs="Arial"/>
          <w:i/>
          <w:sz w:val="22"/>
          <w:szCs w:val="22"/>
        </w:rPr>
        <w:t>Touch the top of these books as you name some of them</w:t>
      </w:r>
      <w:r w:rsidR="000056BE" w:rsidRPr="00581321">
        <w:rPr>
          <w:rFonts w:ascii="Arial" w:hAnsi="Arial" w:cs="Arial"/>
          <w:i/>
          <w:sz w:val="22"/>
          <w:szCs w:val="22"/>
        </w:rPr>
        <w:t xml:space="preserve"> and </w:t>
      </w:r>
      <w:r>
        <w:rPr>
          <w:rFonts w:ascii="Arial" w:hAnsi="Arial" w:cs="Arial"/>
          <w:i/>
          <w:sz w:val="22"/>
          <w:szCs w:val="22"/>
        </w:rPr>
        <w:t xml:space="preserve">then </w:t>
      </w:r>
      <w:r w:rsidR="000056BE" w:rsidRPr="00581321">
        <w:rPr>
          <w:rFonts w:ascii="Arial" w:hAnsi="Arial" w:cs="Arial"/>
          <w:i/>
          <w:sz w:val="22"/>
          <w:szCs w:val="22"/>
        </w:rPr>
        <w:t>say...</w:t>
      </w:r>
    </w:p>
    <w:p w14:paraId="29C4D9ED" w14:textId="77777777" w:rsidR="000056BE" w:rsidRPr="00581321" w:rsidRDefault="000056BE" w:rsidP="000056BE">
      <w:pPr>
        <w:jc w:val="both"/>
        <w:rPr>
          <w:rFonts w:ascii="Arial" w:hAnsi="Arial" w:cs="Arial"/>
          <w:b/>
          <w:sz w:val="22"/>
          <w:szCs w:val="22"/>
        </w:rPr>
      </w:pPr>
      <w:r w:rsidRPr="00581321">
        <w:rPr>
          <w:rFonts w:ascii="Arial" w:hAnsi="Arial" w:cs="Arial"/>
          <w:b/>
          <w:sz w:val="22"/>
          <w:szCs w:val="22"/>
        </w:rPr>
        <w:t xml:space="preserve">These are the books of History. Stories in these books tell how and where the Jewish people settled in Israel after they had escaped from Egypt. Some of the stories are about war, adventure, struggle and hardship. The stories of young David and his battle with Goliath and of his being anointed </w:t>
      </w:r>
      <w:r w:rsidR="00B0250D">
        <w:rPr>
          <w:rFonts w:ascii="Arial" w:hAnsi="Arial" w:cs="Arial"/>
          <w:b/>
          <w:sz w:val="22"/>
          <w:szCs w:val="22"/>
        </w:rPr>
        <w:t>K</w:t>
      </w:r>
      <w:r w:rsidRPr="00581321">
        <w:rPr>
          <w:rFonts w:ascii="Arial" w:hAnsi="Arial" w:cs="Arial"/>
          <w:b/>
          <w:sz w:val="22"/>
          <w:szCs w:val="22"/>
        </w:rPr>
        <w:t>ing</w:t>
      </w:r>
      <w:r w:rsidR="00581321">
        <w:rPr>
          <w:rFonts w:ascii="Arial" w:hAnsi="Arial" w:cs="Arial"/>
          <w:b/>
          <w:sz w:val="22"/>
          <w:szCs w:val="22"/>
        </w:rPr>
        <w:t xml:space="preserve"> of Israel are in these books. </w:t>
      </w:r>
    </w:p>
    <w:p w14:paraId="29C4D9EE" w14:textId="77777777" w:rsidR="000056BE" w:rsidRPr="00581321" w:rsidRDefault="000056BE" w:rsidP="000056BE">
      <w:pPr>
        <w:jc w:val="both"/>
        <w:rPr>
          <w:rFonts w:ascii="Arial" w:hAnsi="Arial" w:cs="Arial"/>
          <w:b/>
          <w:color w:val="FF0000"/>
          <w:sz w:val="22"/>
          <w:szCs w:val="22"/>
        </w:rPr>
      </w:pPr>
      <w:r w:rsidRPr="00581321">
        <w:rPr>
          <w:rFonts w:ascii="Arial" w:hAnsi="Arial" w:cs="Arial"/>
          <w:b/>
          <w:sz w:val="22"/>
          <w:szCs w:val="22"/>
        </w:rPr>
        <w:t>All the stories tell of God’s love, forgiveness and saving activity.</w:t>
      </w:r>
    </w:p>
    <w:p w14:paraId="29C4D9EF" w14:textId="77777777" w:rsidR="00581321" w:rsidRPr="00581321" w:rsidRDefault="00581321" w:rsidP="000056BE">
      <w:pPr>
        <w:jc w:val="both"/>
        <w:rPr>
          <w:rFonts w:ascii="Arial" w:hAnsi="Arial" w:cs="Arial"/>
          <w:i/>
          <w:sz w:val="22"/>
          <w:szCs w:val="22"/>
        </w:rPr>
      </w:pPr>
    </w:p>
    <w:p w14:paraId="29C4D9F0" w14:textId="77777777" w:rsidR="00B17545" w:rsidRDefault="00B17545" w:rsidP="000056BE">
      <w:pPr>
        <w:jc w:val="both"/>
        <w:rPr>
          <w:rFonts w:ascii="Arial" w:hAnsi="Arial" w:cs="Arial"/>
          <w:i/>
          <w:sz w:val="22"/>
          <w:szCs w:val="22"/>
        </w:rPr>
      </w:pPr>
      <w:r>
        <w:rPr>
          <w:rFonts w:ascii="Arial" w:hAnsi="Arial" w:cs="Arial"/>
          <w:i/>
          <w:sz w:val="22"/>
          <w:szCs w:val="22"/>
        </w:rPr>
        <w:t>Point to</w:t>
      </w:r>
      <w:r w:rsidR="000056BE" w:rsidRPr="00581321">
        <w:rPr>
          <w:rFonts w:ascii="Arial" w:hAnsi="Arial" w:cs="Arial"/>
          <w:i/>
          <w:sz w:val="22"/>
          <w:szCs w:val="22"/>
        </w:rPr>
        <w:t xml:space="preserve"> the next set of books on </w:t>
      </w:r>
      <w:r>
        <w:rPr>
          <w:rFonts w:ascii="Arial" w:hAnsi="Arial" w:cs="Arial"/>
          <w:i/>
          <w:sz w:val="22"/>
          <w:szCs w:val="22"/>
        </w:rPr>
        <w:t>the middle shelf (pink), as you say:</w:t>
      </w:r>
      <w:r w:rsidR="000056BE" w:rsidRPr="00581321">
        <w:rPr>
          <w:rFonts w:ascii="Arial" w:hAnsi="Arial" w:cs="Arial"/>
          <w:i/>
          <w:sz w:val="22"/>
          <w:szCs w:val="22"/>
        </w:rPr>
        <w:t xml:space="preserve"> </w:t>
      </w:r>
    </w:p>
    <w:p w14:paraId="29C4D9F1" w14:textId="77777777" w:rsidR="00B17545" w:rsidRDefault="000056BE" w:rsidP="000056BE">
      <w:pPr>
        <w:jc w:val="both"/>
        <w:rPr>
          <w:rFonts w:ascii="Arial" w:hAnsi="Arial" w:cs="Arial"/>
          <w:b/>
          <w:sz w:val="22"/>
          <w:szCs w:val="22"/>
        </w:rPr>
      </w:pPr>
      <w:r w:rsidRPr="00581321">
        <w:rPr>
          <w:rFonts w:ascii="Arial" w:hAnsi="Arial" w:cs="Arial"/>
          <w:b/>
          <w:sz w:val="22"/>
          <w:szCs w:val="22"/>
        </w:rPr>
        <w:t xml:space="preserve">These are the books of Wisdom and Poetry. </w:t>
      </w:r>
    </w:p>
    <w:p w14:paraId="29C4D9F2" w14:textId="77777777" w:rsidR="00B17545" w:rsidRPr="00B17545" w:rsidRDefault="00B17545" w:rsidP="000056BE">
      <w:pPr>
        <w:jc w:val="both"/>
        <w:rPr>
          <w:rFonts w:ascii="Arial" w:hAnsi="Arial" w:cs="Arial"/>
          <w:i/>
          <w:sz w:val="22"/>
          <w:szCs w:val="22"/>
        </w:rPr>
      </w:pPr>
      <w:r>
        <w:rPr>
          <w:rFonts w:ascii="Arial" w:hAnsi="Arial" w:cs="Arial"/>
          <w:i/>
          <w:sz w:val="22"/>
          <w:szCs w:val="22"/>
        </w:rPr>
        <w:t xml:space="preserve">Carefully take out the Book of Psalms and hold </w:t>
      </w:r>
      <w:r w:rsidR="00B0250D">
        <w:rPr>
          <w:rFonts w:ascii="Arial" w:hAnsi="Arial" w:cs="Arial"/>
          <w:i/>
          <w:sz w:val="22"/>
          <w:szCs w:val="22"/>
        </w:rPr>
        <w:t xml:space="preserve">it </w:t>
      </w:r>
      <w:r>
        <w:rPr>
          <w:rFonts w:ascii="Arial" w:hAnsi="Arial" w:cs="Arial"/>
          <w:i/>
          <w:sz w:val="22"/>
          <w:szCs w:val="22"/>
        </w:rPr>
        <w:t>up as you say:</w:t>
      </w:r>
    </w:p>
    <w:p w14:paraId="29C4D9F3" w14:textId="77777777" w:rsidR="000056BE" w:rsidRPr="00581321" w:rsidRDefault="000056BE" w:rsidP="000056BE">
      <w:pPr>
        <w:jc w:val="both"/>
        <w:rPr>
          <w:rFonts w:ascii="Arial" w:hAnsi="Arial" w:cs="Arial"/>
          <w:b/>
          <w:sz w:val="22"/>
          <w:szCs w:val="22"/>
        </w:rPr>
      </w:pPr>
      <w:r w:rsidRPr="00581321">
        <w:rPr>
          <w:rFonts w:ascii="Arial" w:hAnsi="Arial" w:cs="Arial"/>
          <w:b/>
          <w:sz w:val="22"/>
          <w:szCs w:val="22"/>
        </w:rPr>
        <w:t xml:space="preserve">The Book of Psalms was used long ago as a hymn and prayer book in the Temple. Jesus would have prayed these prayers when he visited the Temple. Today, we use the Psalms to respond to God in the Mass and in prayer. </w:t>
      </w:r>
    </w:p>
    <w:p w14:paraId="29C4D9F4" w14:textId="77777777" w:rsidR="000056BE" w:rsidRPr="00581321" w:rsidRDefault="000056BE" w:rsidP="000056BE">
      <w:pPr>
        <w:jc w:val="both"/>
        <w:rPr>
          <w:rFonts w:ascii="Arial" w:hAnsi="Arial" w:cs="Arial"/>
          <w:b/>
          <w:strike/>
          <w:color w:val="FF0000"/>
          <w:sz w:val="22"/>
          <w:szCs w:val="22"/>
        </w:rPr>
      </w:pPr>
      <w:r w:rsidRPr="00581321">
        <w:rPr>
          <w:rFonts w:ascii="Arial" w:hAnsi="Arial" w:cs="Arial"/>
          <w:b/>
          <w:sz w:val="22"/>
          <w:szCs w:val="22"/>
        </w:rPr>
        <w:t xml:space="preserve">The books of Wisdom in the Old Testament offer guidance on how to live a good and holy life. </w:t>
      </w:r>
    </w:p>
    <w:p w14:paraId="29C4D9F5" w14:textId="77777777" w:rsidR="00581321" w:rsidRPr="00581321" w:rsidRDefault="000056BE" w:rsidP="000056BE">
      <w:pPr>
        <w:jc w:val="both"/>
        <w:rPr>
          <w:rFonts w:ascii="Arial" w:hAnsi="Arial" w:cs="Arial"/>
          <w:b/>
          <w:sz w:val="22"/>
          <w:szCs w:val="22"/>
        </w:rPr>
      </w:pPr>
      <w:r w:rsidRPr="00581321">
        <w:rPr>
          <w:rFonts w:ascii="Arial" w:hAnsi="Arial" w:cs="Arial"/>
          <w:b/>
          <w:sz w:val="22"/>
          <w:szCs w:val="22"/>
        </w:rPr>
        <w:t xml:space="preserve"> </w:t>
      </w:r>
    </w:p>
    <w:p w14:paraId="29C4D9F6" w14:textId="77777777" w:rsidR="000056BE" w:rsidRPr="00581321" w:rsidRDefault="00B17545" w:rsidP="000056BE">
      <w:pPr>
        <w:jc w:val="both"/>
        <w:rPr>
          <w:rFonts w:ascii="Arial" w:hAnsi="Arial" w:cs="Arial"/>
          <w:i/>
          <w:sz w:val="22"/>
          <w:szCs w:val="22"/>
        </w:rPr>
      </w:pPr>
      <w:r>
        <w:rPr>
          <w:rFonts w:ascii="Arial" w:hAnsi="Arial" w:cs="Arial"/>
          <w:i/>
          <w:sz w:val="22"/>
          <w:szCs w:val="22"/>
        </w:rPr>
        <w:t>Point to the next set of books on the middle shelf (pale blue), which are</w:t>
      </w:r>
      <w:r w:rsidR="000056BE" w:rsidRPr="00581321">
        <w:rPr>
          <w:rFonts w:ascii="Arial" w:hAnsi="Arial" w:cs="Arial"/>
          <w:i/>
          <w:sz w:val="22"/>
          <w:szCs w:val="22"/>
        </w:rPr>
        <w:t xml:space="preserve"> the books of the </w:t>
      </w:r>
      <w:r w:rsidR="000056BE" w:rsidRPr="00B0250D">
        <w:rPr>
          <w:rFonts w:ascii="Arial" w:hAnsi="Arial" w:cs="Arial"/>
          <w:i/>
          <w:sz w:val="22"/>
          <w:szCs w:val="22"/>
        </w:rPr>
        <w:t>Prophets.</w:t>
      </w:r>
      <w:r w:rsidR="000056BE" w:rsidRPr="00581321">
        <w:rPr>
          <w:rFonts w:ascii="Arial" w:hAnsi="Arial" w:cs="Arial"/>
          <w:i/>
          <w:sz w:val="22"/>
          <w:szCs w:val="22"/>
        </w:rPr>
        <w:t xml:space="preserve"> </w:t>
      </w:r>
      <w:r>
        <w:rPr>
          <w:rFonts w:ascii="Arial" w:hAnsi="Arial" w:cs="Arial"/>
          <w:i/>
          <w:sz w:val="22"/>
          <w:szCs w:val="22"/>
        </w:rPr>
        <w:t>Touch the top of them moving them out slightly (do this carefully to avoid them falling out)</w:t>
      </w:r>
      <w:r w:rsidR="00B0250D">
        <w:rPr>
          <w:rFonts w:ascii="Arial" w:hAnsi="Arial" w:cs="Arial"/>
          <w:i/>
          <w:sz w:val="22"/>
          <w:szCs w:val="22"/>
        </w:rPr>
        <w:t>.</w:t>
      </w:r>
    </w:p>
    <w:p w14:paraId="29C4D9F7" w14:textId="77777777" w:rsidR="000056BE" w:rsidRPr="00581321" w:rsidRDefault="000056BE" w:rsidP="000056BE">
      <w:pPr>
        <w:jc w:val="both"/>
        <w:rPr>
          <w:rFonts w:ascii="Arial" w:hAnsi="Arial" w:cs="Arial"/>
          <w:b/>
          <w:sz w:val="22"/>
          <w:szCs w:val="22"/>
        </w:rPr>
      </w:pPr>
      <w:r w:rsidRPr="00581321">
        <w:rPr>
          <w:rFonts w:ascii="Arial" w:hAnsi="Arial" w:cs="Arial"/>
          <w:b/>
          <w:sz w:val="22"/>
          <w:szCs w:val="22"/>
        </w:rPr>
        <w:t xml:space="preserve">These are the books of the Prophets. Prophets were chosen by God, to speak for God to the people. Sometimes they had to call people back, reminding them to live God’s law of love. At other times they brought messages of great hope and comfort. </w:t>
      </w:r>
    </w:p>
    <w:p w14:paraId="29C4D9F8" w14:textId="77777777" w:rsidR="000056BE" w:rsidRPr="00C365D0" w:rsidRDefault="000056BE" w:rsidP="000056BE">
      <w:pPr>
        <w:jc w:val="both"/>
        <w:rPr>
          <w:rFonts w:ascii="Arial" w:hAnsi="Arial" w:cs="Arial"/>
          <w:i/>
          <w:sz w:val="22"/>
          <w:szCs w:val="22"/>
        </w:rPr>
      </w:pPr>
      <w:r w:rsidRPr="00581321">
        <w:rPr>
          <w:rFonts w:ascii="Arial" w:hAnsi="Arial" w:cs="Arial"/>
          <w:b/>
          <w:sz w:val="22"/>
          <w:szCs w:val="22"/>
        </w:rPr>
        <w:t>The Prophets remind us, too, to live according to God’s law.</w:t>
      </w:r>
      <w:r w:rsidR="00C365D0">
        <w:rPr>
          <w:rFonts w:ascii="Arial" w:hAnsi="Arial" w:cs="Arial"/>
          <w:b/>
          <w:sz w:val="22"/>
          <w:szCs w:val="22"/>
        </w:rPr>
        <w:t xml:space="preserve"> </w:t>
      </w:r>
      <w:r w:rsidR="00C365D0">
        <w:rPr>
          <w:rFonts w:ascii="Arial" w:hAnsi="Arial" w:cs="Arial"/>
          <w:i/>
          <w:sz w:val="22"/>
          <w:szCs w:val="22"/>
        </w:rPr>
        <w:t>Read out the names of some of the prophets.</w:t>
      </w:r>
    </w:p>
    <w:p w14:paraId="29C4D9F9" w14:textId="77777777" w:rsidR="00581321" w:rsidRPr="00581321" w:rsidRDefault="00581321" w:rsidP="000056BE">
      <w:pPr>
        <w:jc w:val="both"/>
        <w:rPr>
          <w:rFonts w:ascii="Arial" w:hAnsi="Arial" w:cs="Arial"/>
          <w:i/>
          <w:sz w:val="22"/>
          <w:szCs w:val="22"/>
        </w:rPr>
      </w:pPr>
    </w:p>
    <w:p w14:paraId="29C4D9FA" w14:textId="77777777" w:rsidR="000056BE" w:rsidRPr="00581321" w:rsidRDefault="000056BE" w:rsidP="000056BE">
      <w:pPr>
        <w:jc w:val="both"/>
        <w:rPr>
          <w:rFonts w:ascii="Arial" w:hAnsi="Arial" w:cs="Arial"/>
          <w:i/>
          <w:sz w:val="22"/>
          <w:szCs w:val="22"/>
        </w:rPr>
      </w:pPr>
      <w:proofErr w:type="gramStart"/>
      <w:r w:rsidRPr="00581321">
        <w:rPr>
          <w:rFonts w:ascii="Arial" w:hAnsi="Arial" w:cs="Arial"/>
          <w:i/>
          <w:sz w:val="22"/>
          <w:szCs w:val="22"/>
        </w:rPr>
        <w:t xml:space="preserve">Point to the books of the </w:t>
      </w:r>
      <w:r w:rsidRPr="00B0250D">
        <w:rPr>
          <w:rFonts w:ascii="Arial" w:hAnsi="Arial" w:cs="Arial"/>
          <w:i/>
          <w:sz w:val="22"/>
          <w:szCs w:val="22"/>
        </w:rPr>
        <w:t>Old Testament</w:t>
      </w:r>
      <w:r w:rsidRPr="00581321">
        <w:rPr>
          <w:rFonts w:ascii="Arial" w:hAnsi="Arial" w:cs="Arial"/>
          <w:i/>
          <w:sz w:val="22"/>
          <w:szCs w:val="22"/>
        </w:rPr>
        <w:t xml:space="preserve"> that are </w:t>
      </w:r>
      <w:r w:rsidR="00C365D0">
        <w:rPr>
          <w:rFonts w:ascii="Arial" w:hAnsi="Arial" w:cs="Arial"/>
          <w:i/>
          <w:sz w:val="22"/>
          <w:szCs w:val="22"/>
        </w:rPr>
        <w:t>on the first two shelves</w:t>
      </w:r>
      <w:r w:rsidRPr="00581321">
        <w:rPr>
          <w:rFonts w:ascii="Arial" w:hAnsi="Arial" w:cs="Arial"/>
          <w:i/>
          <w:sz w:val="22"/>
          <w:szCs w:val="22"/>
        </w:rPr>
        <w:t>.</w:t>
      </w:r>
      <w:proofErr w:type="gramEnd"/>
      <w:r w:rsidRPr="00581321">
        <w:rPr>
          <w:rFonts w:ascii="Arial" w:hAnsi="Arial" w:cs="Arial"/>
          <w:i/>
          <w:sz w:val="22"/>
          <w:szCs w:val="22"/>
        </w:rPr>
        <w:t xml:space="preserve"> </w:t>
      </w:r>
    </w:p>
    <w:p w14:paraId="29C4D9FB" w14:textId="77777777" w:rsidR="000056BE" w:rsidRPr="00581321" w:rsidRDefault="000056BE" w:rsidP="000056BE">
      <w:pPr>
        <w:jc w:val="both"/>
        <w:rPr>
          <w:rFonts w:ascii="Arial" w:hAnsi="Arial" w:cs="Arial"/>
          <w:b/>
          <w:sz w:val="22"/>
          <w:szCs w:val="22"/>
        </w:rPr>
      </w:pPr>
      <w:r w:rsidRPr="00581321">
        <w:rPr>
          <w:rFonts w:ascii="Arial" w:hAnsi="Arial" w:cs="Arial"/>
          <w:b/>
          <w:sz w:val="22"/>
          <w:szCs w:val="22"/>
        </w:rPr>
        <w:t xml:space="preserve">These are the books of the Old Testament. They tell about God’s love for the people and the people’s struggle to know and love God and each other. </w:t>
      </w:r>
    </w:p>
    <w:p w14:paraId="29C4D9FC" w14:textId="77777777" w:rsidR="00581321" w:rsidRPr="00581321" w:rsidRDefault="00581321" w:rsidP="000056BE">
      <w:pPr>
        <w:jc w:val="both"/>
        <w:rPr>
          <w:rFonts w:ascii="Arial" w:hAnsi="Arial" w:cs="Arial"/>
          <w:i/>
          <w:sz w:val="22"/>
          <w:szCs w:val="22"/>
        </w:rPr>
      </w:pPr>
    </w:p>
    <w:p w14:paraId="29C4D9FD" w14:textId="77777777" w:rsidR="000056BE" w:rsidRPr="00581321" w:rsidRDefault="000056BE" w:rsidP="000056BE">
      <w:pPr>
        <w:jc w:val="both"/>
        <w:rPr>
          <w:rFonts w:ascii="Arial" w:hAnsi="Arial" w:cs="Arial"/>
          <w:b/>
          <w:i/>
          <w:color w:val="FF0000"/>
          <w:sz w:val="22"/>
          <w:szCs w:val="22"/>
        </w:rPr>
      </w:pPr>
      <w:r w:rsidRPr="00581321">
        <w:rPr>
          <w:rFonts w:ascii="Arial" w:hAnsi="Arial" w:cs="Arial"/>
          <w:i/>
          <w:sz w:val="22"/>
          <w:szCs w:val="22"/>
        </w:rPr>
        <w:t xml:space="preserve">Hold the bible open where the </w:t>
      </w:r>
      <w:r w:rsidRPr="00B0250D">
        <w:rPr>
          <w:rFonts w:ascii="Arial" w:hAnsi="Arial" w:cs="Arial"/>
          <w:i/>
          <w:sz w:val="22"/>
          <w:szCs w:val="22"/>
        </w:rPr>
        <w:t>Old Testament</w:t>
      </w:r>
      <w:r w:rsidRPr="00581321">
        <w:rPr>
          <w:rFonts w:ascii="Arial" w:hAnsi="Arial" w:cs="Arial"/>
          <w:b/>
          <w:i/>
          <w:sz w:val="22"/>
          <w:szCs w:val="22"/>
        </w:rPr>
        <w:t xml:space="preserve"> </w:t>
      </w:r>
      <w:r w:rsidRPr="00581321">
        <w:rPr>
          <w:rFonts w:ascii="Arial" w:hAnsi="Arial" w:cs="Arial"/>
          <w:i/>
          <w:sz w:val="22"/>
          <w:szCs w:val="22"/>
        </w:rPr>
        <w:t>finishes</w:t>
      </w:r>
      <w:r w:rsidRPr="00581321">
        <w:rPr>
          <w:rFonts w:ascii="Arial" w:hAnsi="Arial" w:cs="Arial"/>
          <w:b/>
          <w:i/>
          <w:sz w:val="22"/>
          <w:szCs w:val="22"/>
        </w:rPr>
        <w:t xml:space="preserve"> </w:t>
      </w:r>
      <w:r w:rsidRPr="00581321">
        <w:rPr>
          <w:rFonts w:ascii="Arial" w:hAnsi="Arial" w:cs="Arial"/>
          <w:i/>
          <w:sz w:val="22"/>
          <w:szCs w:val="22"/>
        </w:rPr>
        <w:t xml:space="preserve">and the </w:t>
      </w:r>
      <w:r w:rsidRPr="00B0250D">
        <w:rPr>
          <w:rFonts w:ascii="Arial" w:hAnsi="Arial" w:cs="Arial"/>
          <w:i/>
          <w:sz w:val="22"/>
          <w:szCs w:val="22"/>
        </w:rPr>
        <w:t>New Testament</w:t>
      </w:r>
      <w:r w:rsidRPr="00581321">
        <w:rPr>
          <w:rFonts w:ascii="Arial" w:hAnsi="Arial" w:cs="Arial"/>
          <w:i/>
          <w:sz w:val="22"/>
          <w:szCs w:val="22"/>
        </w:rPr>
        <w:t xml:space="preserve"> commence</w:t>
      </w:r>
      <w:r w:rsidR="00C365D0">
        <w:rPr>
          <w:rFonts w:ascii="Arial" w:hAnsi="Arial" w:cs="Arial"/>
          <w:i/>
          <w:sz w:val="22"/>
          <w:szCs w:val="22"/>
        </w:rPr>
        <w:t>s</w:t>
      </w:r>
      <w:r w:rsidRPr="00581321">
        <w:rPr>
          <w:rFonts w:ascii="Arial" w:hAnsi="Arial" w:cs="Arial"/>
          <w:i/>
          <w:sz w:val="22"/>
          <w:szCs w:val="22"/>
        </w:rPr>
        <w:t>, indicating the two parts.</w:t>
      </w:r>
    </w:p>
    <w:p w14:paraId="29C4D9FE" w14:textId="77777777" w:rsidR="000056BE" w:rsidRPr="00581321" w:rsidRDefault="000056BE" w:rsidP="000056BE">
      <w:pPr>
        <w:jc w:val="both"/>
        <w:rPr>
          <w:rFonts w:ascii="Arial" w:hAnsi="Arial" w:cs="Arial"/>
          <w:b/>
          <w:sz w:val="22"/>
          <w:szCs w:val="22"/>
        </w:rPr>
      </w:pPr>
      <w:r w:rsidRPr="00581321">
        <w:rPr>
          <w:rFonts w:ascii="Arial" w:hAnsi="Arial" w:cs="Arial"/>
          <w:b/>
          <w:sz w:val="22"/>
          <w:szCs w:val="22"/>
        </w:rPr>
        <w:t xml:space="preserve">The Old Testament and the New Testament are two parts of the one story. </w:t>
      </w:r>
    </w:p>
    <w:p w14:paraId="29C4D9FF" w14:textId="77777777" w:rsidR="000056BE" w:rsidRPr="00581321" w:rsidRDefault="000056BE" w:rsidP="000056BE">
      <w:pPr>
        <w:jc w:val="both"/>
        <w:rPr>
          <w:rFonts w:ascii="Arial" w:hAnsi="Arial" w:cs="Arial"/>
          <w:b/>
          <w:sz w:val="22"/>
          <w:szCs w:val="22"/>
        </w:rPr>
      </w:pPr>
    </w:p>
    <w:p w14:paraId="29C4DA00" w14:textId="77777777" w:rsidR="000056BE" w:rsidRPr="00581321" w:rsidRDefault="000056BE" w:rsidP="00581321">
      <w:pPr>
        <w:spacing w:after="120"/>
        <w:jc w:val="center"/>
        <w:rPr>
          <w:rFonts w:ascii="Arial" w:hAnsi="Arial" w:cs="Arial"/>
          <w:b/>
          <w:sz w:val="22"/>
          <w:szCs w:val="22"/>
        </w:rPr>
      </w:pPr>
      <w:r w:rsidRPr="00581321">
        <w:rPr>
          <w:rFonts w:ascii="Arial" w:hAnsi="Arial" w:cs="Arial"/>
          <w:b/>
          <w:sz w:val="22"/>
          <w:szCs w:val="22"/>
        </w:rPr>
        <w:t>THE NEW TESTAMENT (CHRISTIAN SCRIPTURES)</w:t>
      </w:r>
    </w:p>
    <w:p w14:paraId="29C4DA01" w14:textId="77777777" w:rsidR="000056BE" w:rsidRPr="00581321" w:rsidRDefault="000056BE" w:rsidP="00581321">
      <w:pPr>
        <w:jc w:val="both"/>
        <w:rPr>
          <w:rFonts w:ascii="Arial" w:hAnsi="Arial" w:cs="Arial"/>
          <w:i/>
          <w:sz w:val="22"/>
          <w:szCs w:val="22"/>
        </w:rPr>
      </w:pPr>
      <w:r w:rsidRPr="00581321">
        <w:rPr>
          <w:rFonts w:ascii="Arial" w:hAnsi="Arial" w:cs="Arial"/>
          <w:i/>
          <w:sz w:val="22"/>
          <w:szCs w:val="22"/>
        </w:rPr>
        <w:t>Hold the Bible to show the New Testament.</w:t>
      </w:r>
    </w:p>
    <w:p w14:paraId="29C4DA02" w14:textId="77777777" w:rsidR="000056BE" w:rsidRPr="00581321" w:rsidRDefault="000056BE" w:rsidP="000056BE">
      <w:pPr>
        <w:jc w:val="both"/>
        <w:rPr>
          <w:rFonts w:ascii="Arial" w:hAnsi="Arial" w:cs="Arial"/>
          <w:b/>
          <w:sz w:val="22"/>
          <w:szCs w:val="22"/>
        </w:rPr>
      </w:pPr>
      <w:r w:rsidRPr="00581321">
        <w:rPr>
          <w:rFonts w:ascii="Arial" w:hAnsi="Arial" w:cs="Arial"/>
          <w:b/>
          <w:sz w:val="22"/>
          <w:szCs w:val="22"/>
        </w:rPr>
        <w:t xml:space="preserve">The New Testament continues the story of God’ love. </w:t>
      </w:r>
    </w:p>
    <w:p w14:paraId="29C4DA03" w14:textId="77777777" w:rsidR="00581321" w:rsidRPr="00581321" w:rsidRDefault="00581321" w:rsidP="000056BE">
      <w:pPr>
        <w:jc w:val="both"/>
        <w:rPr>
          <w:rFonts w:ascii="Arial" w:hAnsi="Arial" w:cs="Arial"/>
          <w:i/>
          <w:sz w:val="22"/>
          <w:szCs w:val="22"/>
        </w:rPr>
      </w:pPr>
    </w:p>
    <w:p w14:paraId="29C4DA04" w14:textId="77777777" w:rsidR="000056BE" w:rsidRPr="00581321" w:rsidRDefault="000056BE" w:rsidP="000056BE">
      <w:pPr>
        <w:jc w:val="both"/>
        <w:rPr>
          <w:rFonts w:ascii="Arial" w:hAnsi="Arial" w:cs="Arial"/>
          <w:i/>
          <w:sz w:val="22"/>
          <w:szCs w:val="22"/>
        </w:rPr>
      </w:pPr>
      <w:r w:rsidRPr="00581321">
        <w:rPr>
          <w:rFonts w:ascii="Arial" w:hAnsi="Arial" w:cs="Arial"/>
          <w:i/>
          <w:sz w:val="22"/>
          <w:szCs w:val="22"/>
        </w:rPr>
        <w:t>Trace your finger along the books of the New Testament in the bookshelf</w:t>
      </w:r>
      <w:r w:rsidR="00C365D0">
        <w:rPr>
          <w:rFonts w:ascii="Arial" w:hAnsi="Arial" w:cs="Arial"/>
          <w:i/>
          <w:sz w:val="22"/>
          <w:szCs w:val="22"/>
        </w:rPr>
        <w:t xml:space="preserve"> - third shelf</w:t>
      </w:r>
      <w:r w:rsidRPr="00581321">
        <w:rPr>
          <w:rFonts w:ascii="Arial" w:hAnsi="Arial" w:cs="Arial"/>
          <w:i/>
          <w:sz w:val="22"/>
          <w:szCs w:val="22"/>
        </w:rPr>
        <w:t>.</w:t>
      </w:r>
    </w:p>
    <w:p w14:paraId="29C4DA05" w14:textId="77777777" w:rsidR="000056BE" w:rsidRPr="00581321" w:rsidRDefault="000056BE" w:rsidP="000056BE">
      <w:pPr>
        <w:jc w:val="both"/>
        <w:rPr>
          <w:rFonts w:ascii="Arial" w:hAnsi="Arial" w:cs="Arial"/>
          <w:b/>
          <w:sz w:val="22"/>
          <w:szCs w:val="22"/>
        </w:rPr>
      </w:pPr>
      <w:r w:rsidRPr="00581321">
        <w:rPr>
          <w:rFonts w:ascii="Arial" w:hAnsi="Arial" w:cs="Arial"/>
          <w:b/>
          <w:sz w:val="22"/>
          <w:szCs w:val="22"/>
        </w:rPr>
        <w:t>All the books in the New Testament are about God’s love through Jesus.</w:t>
      </w:r>
    </w:p>
    <w:p w14:paraId="29C4DA06" w14:textId="77777777" w:rsidR="00581321" w:rsidRPr="00581321" w:rsidRDefault="00581321" w:rsidP="000056BE">
      <w:pPr>
        <w:jc w:val="both"/>
        <w:rPr>
          <w:rFonts w:ascii="Arial" w:hAnsi="Arial" w:cs="Arial"/>
          <w:i/>
          <w:sz w:val="22"/>
          <w:szCs w:val="22"/>
        </w:rPr>
      </w:pPr>
    </w:p>
    <w:p w14:paraId="29C4DA07" w14:textId="77777777" w:rsidR="000056BE" w:rsidRPr="00581321" w:rsidRDefault="00C365D0" w:rsidP="000056BE">
      <w:pPr>
        <w:jc w:val="both"/>
        <w:rPr>
          <w:rFonts w:ascii="Arial" w:hAnsi="Arial" w:cs="Arial"/>
          <w:i/>
          <w:sz w:val="22"/>
          <w:szCs w:val="22"/>
        </w:rPr>
      </w:pPr>
      <w:r>
        <w:rPr>
          <w:rFonts w:ascii="Arial" w:hAnsi="Arial" w:cs="Arial"/>
          <w:i/>
          <w:sz w:val="22"/>
          <w:szCs w:val="22"/>
        </w:rPr>
        <w:t xml:space="preserve">Point to the set of books at the beginning of the third shelf (purple), which are the </w:t>
      </w:r>
      <w:r w:rsidR="000056BE" w:rsidRPr="00581321">
        <w:rPr>
          <w:rFonts w:ascii="Arial" w:hAnsi="Arial" w:cs="Arial"/>
          <w:i/>
          <w:sz w:val="22"/>
          <w:szCs w:val="22"/>
        </w:rPr>
        <w:t xml:space="preserve">books of the </w:t>
      </w:r>
      <w:r w:rsidR="000056BE" w:rsidRPr="00C365D0">
        <w:rPr>
          <w:rFonts w:ascii="Arial" w:hAnsi="Arial" w:cs="Arial"/>
          <w:i/>
          <w:sz w:val="22"/>
          <w:szCs w:val="22"/>
        </w:rPr>
        <w:t>Gospels.</w:t>
      </w:r>
      <w:r w:rsidR="000056BE" w:rsidRPr="00581321">
        <w:rPr>
          <w:rFonts w:ascii="Arial" w:hAnsi="Arial" w:cs="Arial"/>
          <w:i/>
          <w:sz w:val="22"/>
          <w:szCs w:val="22"/>
        </w:rPr>
        <w:t xml:space="preserve"> </w:t>
      </w:r>
      <w:r>
        <w:rPr>
          <w:rFonts w:ascii="Arial" w:hAnsi="Arial" w:cs="Arial"/>
          <w:i/>
          <w:sz w:val="22"/>
          <w:szCs w:val="22"/>
        </w:rPr>
        <w:t>Just touch the top of each book as you say</w:t>
      </w:r>
      <w:r w:rsidR="000056BE" w:rsidRPr="00581321">
        <w:rPr>
          <w:rFonts w:ascii="Arial" w:hAnsi="Arial" w:cs="Arial"/>
          <w:i/>
          <w:sz w:val="22"/>
          <w:szCs w:val="22"/>
        </w:rPr>
        <w:t>...</w:t>
      </w:r>
    </w:p>
    <w:p w14:paraId="29C4DA08" w14:textId="77777777" w:rsidR="000056BE" w:rsidRPr="00581321" w:rsidRDefault="000056BE" w:rsidP="000056BE">
      <w:pPr>
        <w:jc w:val="both"/>
        <w:rPr>
          <w:rFonts w:ascii="Arial" w:hAnsi="Arial" w:cs="Arial"/>
          <w:b/>
          <w:sz w:val="22"/>
          <w:szCs w:val="22"/>
        </w:rPr>
      </w:pPr>
      <w:r w:rsidRPr="00581321">
        <w:rPr>
          <w:rFonts w:ascii="Arial" w:hAnsi="Arial" w:cs="Arial"/>
          <w:b/>
          <w:sz w:val="22"/>
          <w:szCs w:val="22"/>
        </w:rPr>
        <w:t xml:space="preserve">These books are the four books of the Gospel. You would recognise the names – Matthew, Mark, Luke and John. The word </w:t>
      </w:r>
      <w:r w:rsidRPr="00581321">
        <w:rPr>
          <w:rFonts w:ascii="Arial" w:hAnsi="Arial" w:cs="Arial"/>
          <w:b/>
          <w:i/>
          <w:sz w:val="22"/>
          <w:szCs w:val="22"/>
        </w:rPr>
        <w:t>‘Gospel’</w:t>
      </w:r>
      <w:r w:rsidRPr="00581321">
        <w:rPr>
          <w:rFonts w:ascii="Arial" w:hAnsi="Arial" w:cs="Arial"/>
          <w:b/>
          <w:sz w:val="22"/>
          <w:szCs w:val="22"/>
        </w:rPr>
        <w:t xml:space="preserve"> comes from an old word </w:t>
      </w:r>
      <w:r w:rsidRPr="00581321">
        <w:rPr>
          <w:rFonts w:ascii="Arial" w:hAnsi="Arial" w:cs="Arial"/>
          <w:b/>
          <w:i/>
          <w:sz w:val="22"/>
          <w:szCs w:val="22"/>
        </w:rPr>
        <w:t>‘</w:t>
      </w:r>
      <w:proofErr w:type="spellStart"/>
      <w:r w:rsidRPr="00581321">
        <w:rPr>
          <w:rFonts w:ascii="Arial" w:hAnsi="Arial" w:cs="Arial"/>
          <w:b/>
          <w:i/>
          <w:sz w:val="22"/>
          <w:szCs w:val="22"/>
        </w:rPr>
        <w:t>Godspell</w:t>
      </w:r>
      <w:proofErr w:type="spellEnd"/>
      <w:r w:rsidRPr="00581321">
        <w:rPr>
          <w:rFonts w:ascii="Arial" w:hAnsi="Arial" w:cs="Arial"/>
          <w:b/>
          <w:i/>
          <w:sz w:val="22"/>
          <w:szCs w:val="22"/>
        </w:rPr>
        <w:t xml:space="preserve">’ </w:t>
      </w:r>
      <w:r w:rsidRPr="00581321">
        <w:rPr>
          <w:rFonts w:ascii="Arial" w:hAnsi="Arial" w:cs="Arial"/>
          <w:b/>
          <w:sz w:val="22"/>
          <w:szCs w:val="22"/>
        </w:rPr>
        <w:t>and means ‘good news’. The Gospels present accounts of Jesus’ life and teachings, his death and resurrection.</w:t>
      </w:r>
    </w:p>
    <w:p w14:paraId="29C4DA09" w14:textId="77777777" w:rsidR="00581321" w:rsidRPr="00581321" w:rsidRDefault="00581321" w:rsidP="000056BE">
      <w:pPr>
        <w:jc w:val="both"/>
        <w:rPr>
          <w:rFonts w:ascii="Arial" w:hAnsi="Arial" w:cs="Arial"/>
          <w:i/>
          <w:sz w:val="22"/>
          <w:szCs w:val="22"/>
        </w:rPr>
      </w:pPr>
    </w:p>
    <w:p w14:paraId="29C4DA0A" w14:textId="77777777" w:rsidR="000056BE" w:rsidRPr="00581321" w:rsidRDefault="00C365D0" w:rsidP="000056BE">
      <w:pPr>
        <w:jc w:val="both"/>
        <w:rPr>
          <w:rFonts w:ascii="Arial" w:hAnsi="Arial" w:cs="Arial"/>
          <w:i/>
          <w:sz w:val="22"/>
          <w:szCs w:val="22"/>
        </w:rPr>
      </w:pPr>
      <w:r>
        <w:rPr>
          <w:rFonts w:ascii="Arial" w:hAnsi="Arial" w:cs="Arial"/>
          <w:i/>
          <w:sz w:val="22"/>
          <w:szCs w:val="22"/>
        </w:rPr>
        <w:t>Slide out the</w:t>
      </w:r>
      <w:r w:rsidR="000056BE" w:rsidRPr="00581321">
        <w:rPr>
          <w:rFonts w:ascii="Arial" w:hAnsi="Arial" w:cs="Arial"/>
          <w:i/>
          <w:sz w:val="22"/>
          <w:szCs w:val="22"/>
        </w:rPr>
        <w:t xml:space="preserve"> </w:t>
      </w:r>
      <w:proofErr w:type="spellStart"/>
      <w:r w:rsidR="000056BE" w:rsidRPr="00581321">
        <w:rPr>
          <w:rFonts w:ascii="Arial" w:hAnsi="Arial" w:cs="Arial"/>
          <w:b/>
          <w:i/>
          <w:sz w:val="22"/>
          <w:szCs w:val="22"/>
        </w:rPr>
        <w:t>The</w:t>
      </w:r>
      <w:proofErr w:type="spellEnd"/>
      <w:r w:rsidR="000056BE" w:rsidRPr="00581321">
        <w:rPr>
          <w:rFonts w:ascii="Arial" w:hAnsi="Arial" w:cs="Arial"/>
          <w:b/>
          <w:i/>
          <w:sz w:val="22"/>
          <w:szCs w:val="22"/>
        </w:rPr>
        <w:t xml:space="preserve"> Acts of the Apostles</w:t>
      </w:r>
      <w:r w:rsidR="000056BE" w:rsidRPr="00581321">
        <w:rPr>
          <w:rFonts w:ascii="Arial" w:hAnsi="Arial" w:cs="Arial"/>
          <w:i/>
          <w:sz w:val="22"/>
          <w:szCs w:val="22"/>
        </w:rPr>
        <w:t xml:space="preserve"> </w:t>
      </w:r>
      <w:r>
        <w:rPr>
          <w:rFonts w:ascii="Arial" w:hAnsi="Arial" w:cs="Arial"/>
          <w:i/>
          <w:sz w:val="22"/>
          <w:szCs w:val="22"/>
        </w:rPr>
        <w:t>and hold up as you</w:t>
      </w:r>
      <w:r w:rsidR="000056BE" w:rsidRPr="00581321">
        <w:rPr>
          <w:rFonts w:ascii="Arial" w:hAnsi="Arial" w:cs="Arial"/>
          <w:i/>
          <w:sz w:val="22"/>
          <w:szCs w:val="22"/>
        </w:rPr>
        <w:t xml:space="preserve"> say...</w:t>
      </w:r>
    </w:p>
    <w:p w14:paraId="29C4DA0B" w14:textId="77777777" w:rsidR="00874920" w:rsidRDefault="000056BE" w:rsidP="000056BE">
      <w:pPr>
        <w:jc w:val="both"/>
        <w:rPr>
          <w:rFonts w:ascii="Arial" w:hAnsi="Arial" w:cs="Arial"/>
          <w:b/>
          <w:sz w:val="22"/>
          <w:szCs w:val="22"/>
        </w:rPr>
      </w:pPr>
      <w:r w:rsidRPr="00581321">
        <w:rPr>
          <w:rFonts w:ascii="Arial" w:hAnsi="Arial" w:cs="Arial"/>
          <w:b/>
          <w:sz w:val="22"/>
          <w:szCs w:val="22"/>
        </w:rPr>
        <w:t xml:space="preserve">This book is called the Acts of the Apostles. It tells the story of the how the early Church began. </w:t>
      </w:r>
    </w:p>
    <w:p w14:paraId="29C4DA0C" w14:textId="77777777" w:rsidR="00C365D0" w:rsidRPr="00C365D0" w:rsidRDefault="00C365D0" w:rsidP="000056BE">
      <w:pPr>
        <w:jc w:val="both"/>
        <w:rPr>
          <w:rFonts w:ascii="Arial" w:hAnsi="Arial" w:cs="Arial"/>
          <w:b/>
          <w:sz w:val="22"/>
          <w:szCs w:val="22"/>
        </w:rPr>
      </w:pPr>
      <w:r>
        <w:rPr>
          <w:rFonts w:ascii="Arial" w:hAnsi="Arial" w:cs="Arial"/>
          <w:b/>
          <w:sz w:val="22"/>
          <w:szCs w:val="22"/>
        </w:rPr>
        <w:t>Place it carefully back in the bookshelf.</w:t>
      </w:r>
    </w:p>
    <w:p w14:paraId="29C4DA0D" w14:textId="77777777" w:rsidR="00C365D0" w:rsidRDefault="00C365D0" w:rsidP="000056BE">
      <w:pPr>
        <w:jc w:val="both"/>
        <w:rPr>
          <w:rFonts w:ascii="Arial" w:hAnsi="Arial" w:cs="Arial"/>
          <w:i/>
          <w:sz w:val="22"/>
          <w:szCs w:val="22"/>
        </w:rPr>
      </w:pPr>
    </w:p>
    <w:p w14:paraId="29C4DA0E" w14:textId="77777777" w:rsidR="000056BE" w:rsidRPr="00581321" w:rsidRDefault="00B0250D" w:rsidP="000056BE">
      <w:pPr>
        <w:jc w:val="both"/>
        <w:rPr>
          <w:rFonts w:ascii="Arial" w:hAnsi="Arial" w:cs="Arial"/>
          <w:i/>
          <w:sz w:val="22"/>
          <w:szCs w:val="22"/>
        </w:rPr>
      </w:pPr>
      <w:r>
        <w:rPr>
          <w:rFonts w:ascii="Arial" w:hAnsi="Arial" w:cs="Arial"/>
          <w:i/>
          <w:sz w:val="22"/>
          <w:szCs w:val="22"/>
        </w:rPr>
        <w:t xml:space="preserve">Point to the next set of </w:t>
      </w:r>
      <w:proofErr w:type="gramStart"/>
      <w:r>
        <w:rPr>
          <w:rFonts w:ascii="Arial" w:hAnsi="Arial" w:cs="Arial"/>
          <w:i/>
          <w:sz w:val="22"/>
          <w:szCs w:val="22"/>
        </w:rPr>
        <w:t>books</w:t>
      </w:r>
      <w:r w:rsidR="00D95B5F">
        <w:rPr>
          <w:rFonts w:ascii="Arial" w:hAnsi="Arial" w:cs="Arial"/>
          <w:i/>
          <w:sz w:val="22"/>
          <w:szCs w:val="22"/>
        </w:rPr>
        <w:t>(</w:t>
      </w:r>
      <w:proofErr w:type="gramEnd"/>
      <w:r w:rsidR="00D95B5F">
        <w:rPr>
          <w:rFonts w:ascii="Arial" w:hAnsi="Arial" w:cs="Arial"/>
          <w:i/>
          <w:sz w:val="22"/>
          <w:szCs w:val="22"/>
        </w:rPr>
        <w:t>red)</w:t>
      </w:r>
      <w:r>
        <w:rPr>
          <w:rFonts w:ascii="Arial" w:hAnsi="Arial" w:cs="Arial"/>
          <w:i/>
          <w:sz w:val="22"/>
          <w:szCs w:val="22"/>
        </w:rPr>
        <w:t xml:space="preserve"> -</w:t>
      </w:r>
      <w:r w:rsidR="000056BE" w:rsidRPr="00581321">
        <w:rPr>
          <w:rFonts w:ascii="Arial" w:hAnsi="Arial" w:cs="Arial"/>
          <w:i/>
          <w:sz w:val="22"/>
          <w:szCs w:val="22"/>
        </w:rPr>
        <w:t xml:space="preserve"> the books of </w:t>
      </w:r>
      <w:r w:rsidR="000056BE" w:rsidRPr="00C365D0">
        <w:rPr>
          <w:rFonts w:ascii="Arial" w:hAnsi="Arial" w:cs="Arial"/>
          <w:i/>
          <w:sz w:val="22"/>
          <w:szCs w:val="22"/>
        </w:rPr>
        <w:t>Letters</w:t>
      </w:r>
      <w:r w:rsidR="000056BE" w:rsidRPr="00581321">
        <w:rPr>
          <w:rFonts w:ascii="Arial" w:hAnsi="Arial" w:cs="Arial"/>
          <w:i/>
          <w:sz w:val="22"/>
          <w:szCs w:val="22"/>
        </w:rPr>
        <w:t xml:space="preserve">. </w:t>
      </w:r>
      <w:r w:rsidR="00C365D0">
        <w:rPr>
          <w:rFonts w:ascii="Arial" w:hAnsi="Arial" w:cs="Arial"/>
          <w:i/>
          <w:sz w:val="22"/>
          <w:szCs w:val="22"/>
        </w:rPr>
        <w:t>Run your hand along the books.</w:t>
      </w:r>
    </w:p>
    <w:p w14:paraId="29C4DA0F" w14:textId="77777777" w:rsidR="000056BE" w:rsidRPr="00581321" w:rsidRDefault="000056BE" w:rsidP="000056BE">
      <w:pPr>
        <w:rPr>
          <w:rFonts w:ascii="Arial" w:hAnsi="Arial" w:cs="Arial"/>
          <w:sz w:val="22"/>
          <w:szCs w:val="22"/>
        </w:rPr>
      </w:pPr>
      <w:r w:rsidRPr="00581321">
        <w:rPr>
          <w:rFonts w:ascii="Arial" w:hAnsi="Arial" w:cs="Arial"/>
          <w:b/>
          <w:sz w:val="22"/>
          <w:szCs w:val="22"/>
        </w:rPr>
        <w:t xml:space="preserve">These books are the Letters. They were written by some of the followers of Jesus to various communities and people who believed in Christ. </w:t>
      </w:r>
    </w:p>
    <w:p w14:paraId="29C4DA10" w14:textId="77777777" w:rsidR="000056BE" w:rsidRPr="00581321" w:rsidRDefault="000056BE" w:rsidP="000056BE">
      <w:pPr>
        <w:jc w:val="both"/>
        <w:rPr>
          <w:rFonts w:ascii="Arial" w:hAnsi="Arial" w:cs="Arial"/>
          <w:b/>
          <w:sz w:val="22"/>
          <w:szCs w:val="22"/>
        </w:rPr>
      </w:pPr>
      <w:r w:rsidRPr="00581321">
        <w:rPr>
          <w:rFonts w:ascii="Arial" w:hAnsi="Arial" w:cs="Arial"/>
          <w:b/>
          <w:sz w:val="22"/>
          <w:szCs w:val="22"/>
        </w:rPr>
        <w:t>They are presented in the Catholic Bible in order of length – from the longest letter to a Church first, an</w:t>
      </w:r>
      <w:r w:rsidR="00581321">
        <w:rPr>
          <w:rFonts w:ascii="Arial" w:hAnsi="Arial" w:cs="Arial"/>
          <w:b/>
          <w:sz w:val="22"/>
          <w:szCs w:val="22"/>
        </w:rPr>
        <w:t xml:space="preserve">d letters to individuals last. </w:t>
      </w:r>
      <w:r w:rsidRPr="00581321">
        <w:rPr>
          <w:rFonts w:ascii="Arial" w:hAnsi="Arial" w:cs="Arial"/>
          <w:b/>
          <w:sz w:val="22"/>
          <w:szCs w:val="22"/>
        </w:rPr>
        <w:t>Through these letters we can learn about some of the problems that churches and people faced because of their faith. St Paul wrote many of these letters to communities to encourage them and remind them about how to live a faith-filled life in Christ.</w:t>
      </w:r>
    </w:p>
    <w:p w14:paraId="29C4DA11" w14:textId="77777777" w:rsidR="00581321" w:rsidRPr="00581321" w:rsidRDefault="00581321" w:rsidP="000056BE">
      <w:pPr>
        <w:jc w:val="both"/>
        <w:rPr>
          <w:rFonts w:ascii="Arial" w:hAnsi="Arial" w:cs="Arial"/>
          <w:i/>
          <w:sz w:val="22"/>
          <w:szCs w:val="22"/>
        </w:rPr>
      </w:pPr>
    </w:p>
    <w:p w14:paraId="29C4DA12" w14:textId="77777777" w:rsidR="00C365D0" w:rsidRDefault="00C365D0" w:rsidP="000056BE">
      <w:pPr>
        <w:jc w:val="both"/>
        <w:rPr>
          <w:rFonts w:ascii="Arial" w:hAnsi="Arial" w:cs="Arial"/>
          <w:i/>
          <w:sz w:val="22"/>
          <w:szCs w:val="22"/>
        </w:rPr>
      </w:pPr>
    </w:p>
    <w:p w14:paraId="29C4DA13" w14:textId="77777777" w:rsidR="000056BE" w:rsidRPr="00581321" w:rsidRDefault="00D95B5F" w:rsidP="000056BE">
      <w:pPr>
        <w:jc w:val="both"/>
        <w:rPr>
          <w:rFonts w:ascii="Arial" w:hAnsi="Arial" w:cs="Arial"/>
          <w:b/>
          <w:sz w:val="22"/>
          <w:szCs w:val="22"/>
        </w:rPr>
      </w:pPr>
      <w:r>
        <w:rPr>
          <w:rFonts w:ascii="Arial" w:hAnsi="Arial" w:cs="Arial"/>
          <w:i/>
          <w:sz w:val="22"/>
          <w:szCs w:val="22"/>
        </w:rPr>
        <w:lastRenderedPageBreak/>
        <w:t>Take out</w:t>
      </w:r>
      <w:r w:rsidR="000056BE" w:rsidRPr="00581321">
        <w:rPr>
          <w:rFonts w:ascii="Arial" w:hAnsi="Arial" w:cs="Arial"/>
          <w:i/>
          <w:sz w:val="22"/>
          <w:szCs w:val="22"/>
        </w:rPr>
        <w:t xml:space="preserve"> the Book of Revelation </w:t>
      </w:r>
      <w:r>
        <w:rPr>
          <w:rFonts w:ascii="Arial" w:hAnsi="Arial" w:cs="Arial"/>
          <w:i/>
          <w:sz w:val="22"/>
          <w:szCs w:val="22"/>
        </w:rPr>
        <w:t xml:space="preserve">(turquoise) </w:t>
      </w:r>
      <w:r w:rsidR="00C365D0">
        <w:rPr>
          <w:rFonts w:ascii="Arial" w:hAnsi="Arial" w:cs="Arial"/>
          <w:i/>
          <w:sz w:val="22"/>
          <w:szCs w:val="22"/>
        </w:rPr>
        <w:t xml:space="preserve">and hold it up as you </w:t>
      </w:r>
      <w:r w:rsidR="000056BE" w:rsidRPr="00581321">
        <w:rPr>
          <w:rFonts w:ascii="Arial" w:hAnsi="Arial" w:cs="Arial"/>
          <w:i/>
          <w:sz w:val="22"/>
          <w:szCs w:val="22"/>
        </w:rPr>
        <w:t>say...</w:t>
      </w:r>
    </w:p>
    <w:p w14:paraId="29C4DA14" w14:textId="77777777" w:rsidR="000056BE" w:rsidRPr="00581321" w:rsidRDefault="000056BE" w:rsidP="000056BE">
      <w:pPr>
        <w:jc w:val="both"/>
        <w:rPr>
          <w:rFonts w:ascii="Arial" w:hAnsi="Arial" w:cs="Arial"/>
          <w:b/>
          <w:sz w:val="22"/>
          <w:szCs w:val="22"/>
        </w:rPr>
      </w:pPr>
      <w:r w:rsidRPr="00581321">
        <w:rPr>
          <w:rFonts w:ascii="Arial" w:hAnsi="Arial" w:cs="Arial"/>
          <w:b/>
          <w:sz w:val="22"/>
          <w:szCs w:val="22"/>
        </w:rPr>
        <w:t>Finally we have the book of Revelation. This book was written during a time of persecution for Christians. It reminds readers about the triumph of Christ and the church and encourages them to continue to place their trust in God.</w:t>
      </w:r>
    </w:p>
    <w:p w14:paraId="29C4DA15" w14:textId="77777777" w:rsidR="00581321" w:rsidRPr="00581321" w:rsidRDefault="00581321" w:rsidP="000056BE">
      <w:pPr>
        <w:jc w:val="both"/>
        <w:rPr>
          <w:rFonts w:ascii="Arial" w:hAnsi="Arial" w:cs="Arial"/>
          <w:i/>
          <w:sz w:val="22"/>
          <w:szCs w:val="22"/>
        </w:rPr>
      </w:pPr>
    </w:p>
    <w:p w14:paraId="29C4DA16" w14:textId="77777777" w:rsidR="000056BE" w:rsidRPr="00581321" w:rsidRDefault="000056BE" w:rsidP="000056BE">
      <w:pPr>
        <w:jc w:val="both"/>
        <w:rPr>
          <w:rFonts w:ascii="Arial" w:hAnsi="Arial" w:cs="Arial"/>
          <w:i/>
          <w:sz w:val="22"/>
          <w:szCs w:val="22"/>
        </w:rPr>
      </w:pPr>
      <w:r w:rsidRPr="00581321">
        <w:rPr>
          <w:rFonts w:ascii="Arial" w:hAnsi="Arial" w:cs="Arial"/>
          <w:i/>
          <w:sz w:val="22"/>
          <w:szCs w:val="22"/>
        </w:rPr>
        <w:t>Point to all the books of the Bible</w:t>
      </w:r>
      <w:r w:rsidR="00C365D0">
        <w:rPr>
          <w:rFonts w:ascii="Arial" w:hAnsi="Arial" w:cs="Arial"/>
          <w:i/>
          <w:sz w:val="22"/>
          <w:szCs w:val="22"/>
        </w:rPr>
        <w:t xml:space="preserve"> in the shelves</w:t>
      </w:r>
    </w:p>
    <w:p w14:paraId="29C4DA17" w14:textId="77777777" w:rsidR="000056BE" w:rsidRPr="00581321" w:rsidRDefault="000056BE" w:rsidP="000056BE">
      <w:pPr>
        <w:jc w:val="both"/>
        <w:rPr>
          <w:rFonts w:ascii="Arial" w:hAnsi="Arial" w:cs="Arial"/>
          <w:i/>
          <w:sz w:val="22"/>
          <w:szCs w:val="22"/>
        </w:rPr>
      </w:pPr>
      <w:r w:rsidRPr="00581321">
        <w:rPr>
          <w:rFonts w:ascii="Arial" w:hAnsi="Arial" w:cs="Arial"/>
          <w:b/>
          <w:sz w:val="22"/>
          <w:szCs w:val="22"/>
        </w:rPr>
        <w:t xml:space="preserve">These are the books of the Bible. From the beginning of the Old Testament to the end of the New Testament they tell the story of God’s love for the people and the people’s struggle to know and love God and each other. </w:t>
      </w:r>
    </w:p>
    <w:p w14:paraId="29C4DA18" w14:textId="77777777" w:rsidR="00581321" w:rsidRDefault="00581321" w:rsidP="000056BE">
      <w:pPr>
        <w:jc w:val="both"/>
        <w:rPr>
          <w:rFonts w:ascii="Arial" w:hAnsi="Arial" w:cs="Arial"/>
          <w:b/>
        </w:rPr>
      </w:pPr>
    </w:p>
    <w:p w14:paraId="29C4DA19" w14:textId="77777777" w:rsidR="00F61586" w:rsidRPr="00F61586" w:rsidRDefault="00F61586" w:rsidP="00F61586">
      <w:pPr>
        <w:pStyle w:val="ListParagraph"/>
        <w:jc w:val="center"/>
        <w:rPr>
          <w:b/>
          <w:sz w:val="32"/>
          <w:szCs w:val="32"/>
        </w:rPr>
      </w:pPr>
      <w:r w:rsidRPr="00F61586">
        <w:rPr>
          <w:b/>
          <w:sz w:val="32"/>
          <w:szCs w:val="32"/>
        </w:rPr>
        <w:t>Storytelling Layout Map</w:t>
      </w:r>
    </w:p>
    <w:p w14:paraId="29C4DA1A" w14:textId="77777777" w:rsidR="00F61586" w:rsidRPr="00F61586" w:rsidRDefault="006B5218" w:rsidP="00F61586">
      <w:pPr>
        <w:pStyle w:val="ListParagraph"/>
        <w:numPr>
          <w:ilvl w:val="0"/>
          <w:numId w:val="45"/>
        </w:numPr>
        <w:jc w:val="center"/>
        <w:rPr>
          <w:b/>
          <w:sz w:val="32"/>
          <w:szCs w:val="32"/>
        </w:rPr>
      </w:pPr>
      <w:r>
        <w:rPr>
          <w:noProof/>
          <w:lang w:eastAsia="en-AU"/>
        </w:rPr>
        <w:pict w14:anchorId="29C4DA91">
          <v:shape id="_x0000_s1140" type="#_x0000_t202" style="position:absolute;left:0;text-align:left;margin-left:223.5pt;margin-top:5pt;width:62.25pt;height:27pt;z-index:251646976">
            <v:textbox style="mso-next-textbox:#_x0000_s1140">
              <w:txbxContent>
                <w:p w14:paraId="29C4DAC0" w14:textId="77777777" w:rsidR="003720F9" w:rsidRPr="00305AD5" w:rsidRDefault="003720F9" w:rsidP="00F61586">
                  <w:pPr>
                    <w:jc w:val="center"/>
                    <w:rPr>
                      <w:sz w:val="28"/>
                      <w:szCs w:val="28"/>
                    </w:rPr>
                  </w:pPr>
                  <w:r w:rsidRPr="00305AD5">
                    <w:rPr>
                      <w:sz w:val="28"/>
                      <w:szCs w:val="28"/>
                    </w:rPr>
                    <w:t>Teacher</w:t>
                  </w:r>
                </w:p>
              </w:txbxContent>
            </v:textbox>
          </v:shape>
        </w:pict>
      </w:r>
    </w:p>
    <w:p w14:paraId="29C4DA1B" w14:textId="77777777" w:rsidR="00F61586" w:rsidRPr="00F61586" w:rsidRDefault="006B5218" w:rsidP="007E0B02">
      <w:pPr>
        <w:pStyle w:val="ListParagraph"/>
        <w:rPr>
          <w:b/>
          <w:sz w:val="32"/>
          <w:szCs w:val="32"/>
        </w:rPr>
      </w:pPr>
      <w:r>
        <w:rPr>
          <w:b/>
          <w:noProof/>
          <w:sz w:val="32"/>
          <w:szCs w:val="32"/>
          <w:lang w:eastAsia="en-AU"/>
        </w:rPr>
        <w:pict w14:anchorId="29C4DA92">
          <v:rect id="_x0000_s1149" style="position:absolute;left:0;text-align:left;margin-left:63.95pt;margin-top:17.65pt;width:414pt;height:3in;z-index:251643903" strokeweight="1.5pt"/>
        </w:pict>
      </w:r>
    </w:p>
    <w:p w14:paraId="29C4DA1C" w14:textId="77777777" w:rsidR="00F61586" w:rsidRPr="00F61586" w:rsidRDefault="006B5218" w:rsidP="00F61586">
      <w:pPr>
        <w:pStyle w:val="ListParagraph"/>
        <w:numPr>
          <w:ilvl w:val="0"/>
          <w:numId w:val="45"/>
        </w:numPr>
        <w:jc w:val="center"/>
        <w:rPr>
          <w:b/>
          <w:sz w:val="32"/>
          <w:szCs w:val="32"/>
        </w:rPr>
      </w:pPr>
      <w:r>
        <w:rPr>
          <w:noProof/>
          <w:lang w:eastAsia="en-AU"/>
        </w:rPr>
        <w:pict w14:anchorId="29C4DA93">
          <v:shape id="_x0000_s1143" type="#_x0000_t202" style="position:absolute;left:0;text-align:left;margin-left:336.95pt;margin-top:.5pt;width:59.25pt;height:79.5pt;z-index:251649024" fillcolor="#4bacc6" strokecolor="#f2f2f2" strokeweight="3pt">
            <v:shadow on="t" type="perspective" color="#205867" opacity=".5" offset="1pt" offset2="-1pt"/>
            <v:textbox style="mso-next-textbox:#_x0000_s1143">
              <w:txbxContent>
                <w:p w14:paraId="29C4DAC1" w14:textId="77777777" w:rsidR="003720F9" w:rsidRDefault="003720F9" w:rsidP="00F61586">
                  <w:pPr>
                    <w:jc w:val="center"/>
                    <w:rPr>
                      <w:rFonts w:ascii="Amienne" w:hAnsi="Amienne"/>
                      <w:b/>
                      <w:color w:val="984806"/>
                      <w:sz w:val="28"/>
                      <w:szCs w:val="40"/>
                    </w:rPr>
                  </w:pPr>
                </w:p>
                <w:p w14:paraId="29C4DAC2" w14:textId="77777777" w:rsidR="003720F9" w:rsidRPr="0053007E" w:rsidRDefault="003720F9" w:rsidP="00F61586">
                  <w:pPr>
                    <w:jc w:val="center"/>
                    <w:rPr>
                      <w:rFonts w:ascii="Amienne" w:hAnsi="Amienne"/>
                      <w:b/>
                      <w:color w:val="984806"/>
                      <w:sz w:val="28"/>
                      <w:szCs w:val="40"/>
                    </w:rPr>
                  </w:pPr>
                  <w:r w:rsidRPr="0053007E">
                    <w:rPr>
                      <w:rFonts w:ascii="Amienne" w:hAnsi="Amienne"/>
                      <w:b/>
                      <w:color w:val="984806"/>
                      <w:sz w:val="28"/>
                      <w:szCs w:val="40"/>
                    </w:rPr>
                    <w:t xml:space="preserve">Holy </w:t>
                  </w:r>
                </w:p>
                <w:p w14:paraId="29C4DAC3" w14:textId="77777777" w:rsidR="003720F9" w:rsidRPr="0053007E" w:rsidRDefault="003720F9" w:rsidP="00F61586">
                  <w:pPr>
                    <w:jc w:val="center"/>
                    <w:rPr>
                      <w:rFonts w:ascii="Amienne" w:hAnsi="Amienne"/>
                      <w:b/>
                      <w:color w:val="984806"/>
                      <w:sz w:val="28"/>
                      <w:szCs w:val="40"/>
                    </w:rPr>
                  </w:pPr>
                  <w:r w:rsidRPr="0053007E">
                    <w:rPr>
                      <w:rFonts w:ascii="Amienne" w:hAnsi="Amienne"/>
                      <w:b/>
                      <w:color w:val="984806"/>
                      <w:sz w:val="28"/>
                      <w:szCs w:val="40"/>
                    </w:rPr>
                    <w:t>Bible</w:t>
                  </w:r>
                </w:p>
              </w:txbxContent>
            </v:textbox>
          </v:shape>
        </w:pict>
      </w:r>
      <w:r>
        <w:rPr>
          <w:b/>
          <w:noProof/>
          <w:sz w:val="32"/>
          <w:szCs w:val="32"/>
          <w:lang w:eastAsia="en-AU"/>
        </w:rPr>
        <w:pict w14:anchorId="29C4DA94">
          <v:shape id="_x0000_s1153" type="#_x0000_t202" style="position:absolute;left:0;text-align:left;margin-left:156.95pt;margin-top:.5pt;width:149.25pt;height:63.7pt;z-index:251673600;mso-width-relative:margin;mso-height-relative:margin" fillcolor="#e36c0a [2409]">
            <v:textbox style="mso-next-textbox:#_x0000_s1153">
              <w:txbxContent>
                <w:p w14:paraId="29C4DAC4" w14:textId="77777777" w:rsidR="003720F9" w:rsidRDefault="003720F9" w:rsidP="0053007E">
                  <w:pPr>
                    <w:rPr>
                      <w:rFonts w:ascii="Arial" w:hAnsi="Arial" w:cs="Arial"/>
                      <w:b/>
                      <w:sz w:val="18"/>
                    </w:rPr>
                  </w:pPr>
                </w:p>
                <w:p w14:paraId="29C4DAC5" w14:textId="77777777" w:rsidR="003720F9" w:rsidRPr="007E0B02" w:rsidRDefault="003720F9" w:rsidP="007E0B02">
                  <w:pPr>
                    <w:jc w:val="center"/>
                    <w:rPr>
                      <w:rFonts w:ascii="Arial" w:hAnsi="Arial" w:cs="Arial"/>
                      <w:b/>
                      <w:sz w:val="10"/>
                    </w:rPr>
                  </w:pPr>
                </w:p>
                <w:p w14:paraId="29C4DAC6" w14:textId="77777777" w:rsidR="003720F9" w:rsidRPr="007E0B02" w:rsidRDefault="003720F9" w:rsidP="007E0B02">
                  <w:pPr>
                    <w:jc w:val="center"/>
                    <w:rPr>
                      <w:rFonts w:ascii="Arial" w:hAnsi="Arial" w:cs="Arial"/>
                      <w:b/>
                      <w:sz w:val="18"/>
                    </w:rPr>
                  </w:pPr>
                  <w:r w:rsidRPr="007E0B02">
                    <w:rPr>
                      <w:rFonts w:ascii="Arial" w:hAnsi="Arial" w:cs="Arial"/>
                      <w:b/>
                      <w:sz w:val="18"/>
                    </w:rPr>
                    <w:t>Books of History</w:t>
                  </w:r>
                </w:p>
              </w:txbxContent>
            </v:textbox>
          </v:shape>
        </w:pict>
      </w:r>
      <w:r>
        <w:rPr>
          <w:b/>
          <w:noProof/>
          <w:sz w:val="32"/>
          <w:szCs w:val="32"/>
          <w:lang w:val="en-US" w:eastAsia="zh-TW"/>
        </w:rPr>
        <w:pict w14:anchorId="29C4DA95">
          <v:shape id="_x0000_s1152" type="#_x0000_t202" style="position:absolute;left:0;text-align:left;margin-left:81.95pt;margin-top:.5pt;width:71.1pt;height:63.7pt;z-index:251672576;mso-width-relative:margin;mso-height-relative:margin" fillcolor="#090">
            <v:textbox style="mso-next-textbox:#_x0000_s1152">
              <w:txbxContent>
                <w:p w14:paraId="29C4DAC7" w14:textId="77777777" w:rsidR="003720F9" w:rsidRPr="007E0B02" w:rsidRDefault="003720F9">
                  <w:pPr>
                    <w:rPr>
                      <w:rFonts w:ascii="Arial" w:hAnsi="Arial" w:cs="Arial"/>
                      <w:sz w:val="18"/>
                    </w:rPr>
                  </w:pPr>
                </w:p>
                <w:p w14:paraId="29C4DAC8" w14:textId="77777777" w:rsidR="003720F9" w:rsidRPr="007E0B02" w:rsidRDefault="003720F9" w:rsidP="007E0B02">
                  <w:pPr>
                    <w:jc w:val="center"/>
                    <w:rPr>
                      <w:rFonts w:ascii="Arial" w:hAnsi="Arial" w:cs="Arial"/>
                      <w:b/>
                      <w:sz w:val="18"/>
                    </w:rPr>
                  </w:pPr>
                  <w:r w:rsidRPr="007E0B02">
                    <w:rPr>
                      <w:rFonts w:ascii="Arial" w:hAnsi="Arial" w:cs="Arial"/>
                      <w:b/>
                      <w:sz w:val="18"/>
                    </w:rPr>
                    <w:t>Books</w:t>
                  </w:r>
                </w:p>
                <w:p w14:paraId="29C4DAC9" w14:textId="77777777" w:rsidR="003720F9" w:rsidRPr="007E0B02" w:rsidRDefault="003720F9" w:rsidP="007E0B02">
                  <w:pPr>
                    <w:jc w:val="center"/>
                    <w:rPr>
                      <w:rFonts w:ascii="Arial" w:hAnsi="Arial" w:cs="Arial"/>
                      <w:b/>
                      <w:sz w:val="18"/>
                    </w:rPr>
                  </w:pPr>
                  <w:proofErr w:type="gramStart"/>
                  <w:r w:rsidRPr="007E0B02">
                    <w:rPr>
                      <w:rFonts w:ascii="Arial" w:hAnsi="Arial" w:cs="Arial"/>
                      <w:b/>
                      <w:sz w:val="18"/>
                    </w:rPr>
                    <w:t>of</w:t>
                  </w:r>
                  <w:proofErr w:type="gramEnd"/>
                  <w:r w:rsidRPr="007E0B02">
                    <w:rPr>
                      <w:rFonts w:ascii="Arial" w:hAnsi="Arial" w:cs="Arial"/>
                      <w:b/>
                      <w:sz w:val="18"/>
                    </w:rPr>
                    <w:t xml:space="preserve"> the Pentateuch</w:t>
                  </w:r>
                </w:p>
              </w:txbxContent>
            </v:textbox>
          </v:shape>
        </w:pict>
      </w:r>
    </w:p>
    <w:p w14:paraId="29C4DA1D" w14:textId="77777777" w:rsidR="0053007E" w:rsidRDefault="0053007E" w:rsidP="0053007E">
      <w:pPr>
        <w:pStyle w:val="Header"/>
        <w:ind w:left="720"/>
        <w:rPr>
          <w:rFonts w:ascii="Arial" w:hAnsi="Arial" w:cs="Arial"/>
        </w:rPr>
      </w:pPr>
    </w:p>
    <w:p w14:paraId="29C4DA1E" w14:textId="77777777" w:rsidR="0053007E" w:rsidRDefault="0053007E" w:rsidP="0053007E">
      <w:pPr>
        <w:pStyle w:val="Header"/>
        <w:ind w:left="720"/>
        <w:rPr>
          <w:rFonts w:ascii="Arial" w:hAnsi="Arial" w:cs="Arial"/>
        </w:rPr>
      </w:pPr>
    </w:p>
    <w:p w14:paraId="29C4DA1F" w14:textId="77777777" w:rsidR="0053007E" w:rsidRDefault="006B5218" w:rsidP="0053007E">
      <w:pPr>
        <w:pStyle w:val="Header"/>
        <w:ind w:left="720"/>
        <w:rPr>
          <w:rFonts w:ascii="Arial" w:hAnsi="Arial" w:cs="Arial"/>
        </w:rPr>
      </w:pPr>
      <w:r>
        <w:rPr>
          <w:b/>
          <w:noProof/>
          <w:sz w:val="32"/>
          <w:szCs w:val="32"/>
          <w:lang w:eastAsia="en-AU"/>
        </w:rPr>
        <w:pict w14:anchorId="29C4DA96">
          <v:shape id="_x0000_s1155" type="#_x0000_t202" style="position:absolute;left:0;text-align:left;margin-left:175.1pt;margin-top:10.75pt;width:131.1pt;height:63.7pt;z-index:251675648;mso-width-relative:margin;mso-height-relative:margin" fillcolor="#95b3d7 [1940]">
            <v:textbox style="mso-next-textbox:#_x0000_s1155">
              <w:txbxContent>
                <w:p w14:paraId="29C4DACA" w14:textId="77777777" w:rsidR="003720F9" w:rsidRDefault="003720F9" w:rsidP="007E0B02">
                  <w:pPr>
                    <w:jc w:val="center"/>
                    <w:rPr>
                      <w:rFonts w:ascii="Arial" w:hAnsi="Arial" w:cs="Arial"/>
                      <w:b/>
                      <w:sz w:val="18"/>
                    </w:rPr>
                  </w:pPr>
                </w:p>
                <w:p w14:paraId="29C4DACB" w14:textId="77777777" w:rsidR="003720F9" w:rsidRDefault="003720F9" w:rsidP="007E0B02">
                  <w:pPr>
                    <w:jc w:val="center"/>
                    <w:rPr>
                      <w:rFonts w:ascii="Arial" w:hAnsi="Arial" w:cs="Arial"/>
                      <w:b/>
                      <w:sz w:val="18"/>
                    </w:rPr>
                  </w:pPr>
                  <w:r>
                    <w:rPr>
                      <w:rFonts w:ascii="Arial" w:hAnsi="Arial" w:cs="Arial"/>
                      <w:b/>
                      <w:sz w:val="18"/>
                    </w:rPr>
                    <w:t>Books</w:t>
                  </w:r>
                </w:p>
                <w:p w14:paraId="29C4DACC" w14:textId="77777777" w:rsidR="003720F9" w:rsidRPr="007E0B02" w:rsidRDefault="003720F9" w:rsidP="007E0B02">
                  <w:pPr>
                    <w:jc w:val="center"/>
                    <w:rPr>
                      <w:rFonts w:ascii="Arial" w:hAnsi="Arial" w:cs="Arial"/>
                      <w:b/>
                      <w:sz w:val="18"/>
                    </w:rPr>
                  </w:pPr>
                  <w:proofErr w:type="gramStart"/>
                  <w:r>
                    <w:rPr>
                      <w:rFonts w:ascii="Arial" w:hAnsi="Arial" w:cs="Arial"/>
                      <w:b/>
                      <w:sz w:val="18"/>
                    </w:rPr>
                    <w:t>of</w:t>
                  </w:r>
                  <w:proofErr w:type="gramEnd"/>
                  <w:r>
                    <w:rPr>
                      <w:rFonts w:ascii="Arial" w:hAnsi="Arial" w:cs="Arial"/>
                      <w:b/>
                      <w:sz w:val="18"/>
                    </w:rPr>
                    <w:t xml:space="preserve"> the Prophets</w:t>
                  </w:r>
                </w:p>
              </w:txbxContent>
            </v:textbox>
          </v:shape>
        </w:pict>
      </w:r>
      <w:r>
        <w:rPr>
          <w:noProof/>
          <w:lang w:eastAsia="en-AU"/>
        </w:rPr>
        <w:pict w14:anchorId="29C4DA97">
          <v:shape id="_x0000_s1154" type="#_x0000_t202" style="position:absolute;left:0;text-align:left;margin-left:82.05pt;margin-top:10.75pt;width:89.15pt;height:63.7pt;z-index:251674624;mso-width-relative:margin;mso-height-relative:margin" fillcolor="#f39">
            <v:textbox style="mso-next-textbox:#_x0000_s1154">
              <w:txbxContent>
                <w:p w14:paraId="29C4DACD" w14:textId="77777777" w:rsidR="003720F9" w:rsidRPr="007E0B02" w:rsidRDefault="003720F9" w:rsidP="007E0B02">
                  <w:pPr>
                    <w:jc w:val="center"/>
                    <w:rPr>
                      <w:rFonts w:ascii="Arial" w:hAnsi="Arial" w:cs="Arial"/>
                      <w:b/>
                      <w:sz w:val="10"/>
                    </w:rPr>
                  </w:pPr>
                </w:p>
                <w:p w14:paraId="29C4DACE" w14:textId="77777777" w:rsidR="003720F9" w:rsidRPr="007E0B02" w:rsidRDefault="003720F9" w:rsidP="007E0B02">
                  <w:pPr>
                    <w:jc w:val="center"/>
                    <w:rPr>
                      <w:rFonts w:ascii="Arial" w:hAnsi="Arial" w:cs="Arial"/>
                      <w:b/>
                      <w:sz w:val="18"/>
                    </w:rPr>
                  </w:pPr>
                  <w:r w:rsidRPr="007E0B02">
                    <w:rPr>
                      <w:rFonts w:ascii="Arial" w:hAnsi="Arial" w:cs="Arial"/>
                      <w:b/>
                      <w:sz w:val="18"/>
                    </w:rPr>
                    <w:t>Books of</w:t>
                  </w:r>
                </w:p>
                <w:p w14:paraId="29C4DACF" w14:textId="77777777" w:rsidR="003720F9" w:rsidRPr="007E0B02" w:rsidRDefault="003720F9" w:rsidP="007E0B02">
                  <w:pPr>
                    <w:jc w:val="center"/>
                    <w:rPr>
                      <w:rFonts w:ascii="Arial" w:hAnsi="Arial" w:cs="Arial"/>
                      <w:b/>
                      <w:sz w:val="18"/>
                    </w:rPr>
                  </w:pPr>
                  <w:r w:rsidRPr="007E0B02">
                    <w:rPr>
                      <w:rFonts w:ascii="Arial" w:hAnsi="Arial" w:cs="Arial"/>
                      <w:b/>
                      <w:sz w:val="18"/>
                    </w:rPr>
                    <w:t>Wisdom</w:t>
                  </w:r>
                </w:p>
                <w:p w14:paraId="29C4DAD0" w14:textId="77777777" w:rsidR="003720F9" w:rsidRPr="007E0B02" w:rsidRDefault="003720F9" w:rsidP="007E0B02">
                  <w:pPr>
                    <w:jc w:val="center"/>
                    <w:rPr>
                      <w:rFonts w:ascii="Arial" w:hAnsi="Arial" w:cs="Arial"/>
                      <w:b/>
                      <w:sz w:val="18"/>
                    </w:rPr>
                  </w:pPr>
                  <w:proofErr w:type="gramStart"/>
                  <w:r w:rsidRPr="007E0B02">
                    <w:rPr>
                      <w:rFonts w:ascii="Arial" w:hAnsi="Arial" w:cs="Arial"/>
                      <w:b/>
                      <w:sz w:val="18"/>
                    </w:rPr>
                    <w:t>and</w:t>
                  </w:r>
                  <w:proofErr w:type="gramEnd"/>
                </w:p>
                <w:p w14:paraId="29C4DAD1" w14:textId="77777777" w:rsidR="003720F9" w:rsidRPr="007E0B02" w:rsidRDefault="003720F9" w:rsidP="007E0B02">
                  <w:pPr>
                    <w:jc w:val="center"/>
                    <w:rPr>
                      <w:rFonts w:ascii="Arial" w:hAnsi="Arial" w:cs="Arial"/>
                      <w:b/>
                      <w:sz w:val="18"/>
                    </w:rPr>
                  </w:pPr>
                  <w:r w:rsidRPr="007E0B02">
                    <w:rPr>
                      <w:rFonts w:ascii="Arial" w:hAnsi="Arial" w:cs="Arial"/>
                      <w:b/>
                      <w:sz w:val="18"/>
                    </w:rPr>
                    <w:t xml:space="preserve"> Poetry</w:t>
                  </w:r>
                </w:p>
              </w:txbxContent>
            </v:textbox>
          </v:shape>
        </w:pict>
      </w:r>
    </w:p>
    <w:p w14:paraId="29C4DA20" w14:textId="77777777" w:rsidR="0053007E" w:rsidRDefault="0053007E" w:rsidP="0053007E">
      <w:pPr>
        <w:pStyle w:val="Header"/>
        <w:ind w:left="720"/>
        <w:rPr>
          <w:rFonts w:ascii="Arial" w:hAnsi="Arial" w:cs="Arial"/>
        </w:rPr>
      </w:pPr>
    </w:p>
    <w:p w14:paraId="29C4DA21" w14:textId="77777777" w:rsidR="0053007E" w:rsidRDefault="0053007E" w:rsidP="0053007E">
      <w:pPr>
        <w:pStyle w:val="Header"/>
        <w:ind w:left="720"/>
        <w:rPr>
          <w:rFonts w:ascii="Arial" w:hAnsi="Arial" w:cs="Arial"/>
        </w:rPr>
      </w:pPr>
    </w:p>
    <w:p w14:paraId="29C4DA22" w14:textId="77777777" w:rsidR="0053007E" w:rsidRPr="0053007E" w:rsidRDefault="0053007E" w:rsidP="0053007E">
      <w:pPr>
        <w:pStyle w:val="Header"/>
        <w:ind w:left="720"/>
        <w:rPr>
          <w:rFonts w:ascii="Arial" w:hAnsi="Arial" w:cs="Arial"/>
        </w:rPr>
      </w:pPr>
    </w:p>
    <w:p w14:paraId="29C4DA23" w14:textId="77777777" w:rsidR="00F61586" w:rsidRDefault="00F61586">
      <w:pPr>
        <w:rPr>
          <w:rFonts w:ascii="Arial" w:hAnsi="Arial" w:cs="Arial"/>
          <w:b/>
          <w:sz w:val="22"/>
          <w:szCs w:val="22"/>
        </w:rPr>
      </w:pPr>
    </w:p>
    <w:p w14:paraId="29C4DA24" w14:textId="77777777" w:rsidR="0053007E" w:rsidRDefault="006B5218" w:rsidP="000056BE">
      <w:pPr>
        <w:jc w:val="both"/>
        <w:rPr>
          <w:rFonts w:ascii="Arial" w:hAnsi="Arial" w:cs="Arial"/>
          <w:b/>
          <w:sz w:val="22"/>
          <w:szCs w:val="22"/>
        </w:rPr>
      </w:pPr>
      <w:r>
        <w:rPr>
          <w:b/>
          <w:noProof/>
          <w:sz w:val="32"/>
          <w:szCs w:val="32"/>
          <w:lang w:eastAsia="en-AU"/>
        </w:rPr>
        <w:pict w14:anchorId="29C4DA98">
          <v:shape id="_x0000_s1159" type="#_x0000_t202" style="position:absolute;left:0;text-align:left;margin-left:278.25pt;margin-top:12.1pt;width:36.1pt;height:63.7pt;z-index:251679744;mso-width-relative:margin;mso-height-relative:margin" fillcolor="#268263">
            <v:textbox style="mso-next-textbox:#_x0000_s1159">
              <w:txbxContent>
                <w:p w14:paraId="29C4DAD2" w14:textId="77777777" w:rsidR="003720F9" w:rsidRPr="00901304" w:rsidRDefault="003720F9" w:rsidP="007E0B02">
                  <w:pPr>
                    <w:jc w:val="center"/>
                    <w:rPr>
                      <w:rFonts w:ascii="Arial" w:hAnsi="Arial" w:cs="Arial"/>
                      <w:b/>
                      <w:sz w:val="16"/>
                      <w:szCs w:val="16"/>
                    </w:rPr>
                  </w:pPr>
                  <w:r w:rsidRPr="00901304">
                    <w:rPr>
                      <w:rFonts w:ascii="Arial" w:hAnsi="Arial" w:cs="Arial"/>
                      <w:b/>
                      <w:sz w:val="16"/>
                      <w:szCs w:val="16"/>
                    </w:rPr>
                    <w:t xml:space="preserve">Book </w:t>
                  </w:r>
                </w:p>
                <w:p w14:paraId="29C4DAD3" w14:textId="77777777" w:rsidR="003720F9" w:rsidRPr="00901304" w:rsidRDefault="003720F9" w:rsidP="007E0B02">
                  <w:pPr>
                    <w:jc w:val="center"/>
                    <w:rPr>
                      <w:rFonts w:ascii="Arial" w:hAnsi="Arial" w:cs="Arial"/>
                      <w:b/>
                      <w:sz w:val="16"/>
                      <w:szCs w:val="16"/>
                    </w:rPr>
                  </w:pPr>
                  <w:proofErr w:type="gramStart"/>
                  <w:r w:rsidRPr="00901304">
                    <w:rPr>
                      <w:rFonts w:ascii="Arial" w:hAnsi="Arial" w:cs="Arial"/>
                      <w:b/>
                      <w:sz w:val="16"/>
                      <w:szCs w:val="16"/>
                    </w:rPr>
                    <w:t>of</w:t>
                  </w:r>
                  <w:proofErr w:type="gramEnd"/>
                  <w:r w:rsidRPr="00901304">
                    <w:rPr>
                      <w:rFonts w:ascii="Arial" w:hAnsi="Arial" w:cs="Arial"/>
                      <w:b/>
                      <w:sz w:val="16"/>
                      <w:szCs w:val="16"/>
                    </w:rPr>
                    <w:t xml:space="preserve"> </w:t>
                  </w:r>
                </w:p>
                <w:p w14:paraId="29C4DAD4" w14:textId="77777777" w:rsidR="003720F9" w:rsidRPr="00901304" w:rsidRDefault="003720F9" w:rsidP="007E0B02">
                  <w:pPr>
                    <w:jc w:val="center"/>
                    <w:rPr>
                      <w:rFonts w:ascii="Arial" w:hAnsi="Arial" w:cs="Arial"/>
                      <w:b/>
                      <w:sz w:val="16"/>
                      <w:szCs w:val="16"/>
                    </w:rPr>
                  </w:pPr>
                  <w:r w:rsidRPr="00901304">
                    <w:rPr>
                      <w:rFonts w:ascii="Arial" w:hAnsi="Arial" w:cs="Arial"/>
                      <w:b/>
                      <w:sz w:val="16"/>
                      <w:szCs w:val="16"/>
                    </w:rPr>
                    <w:t>Revelation</w:t>
                  </w:r>
                </w:p>
              </w:txbxContent>
            </v:textbox>
          </v:shape>
        </w:pict>
      </w:r>
      <w:r>
        <w:rPr>
          <w:b/>
          <w:noProof/>
          <w:sz w:val="32"/>
          <w:szCs w:val="32"/>
          <w:lang w:eastAsia="en-AU"/>
        </w:rPr>
        <w:pict w14:anchorId="29C4DA99">
          <v:shape id="_x0000_s1158" type="#_x0000_t202" style="position:absolute;left:0;text-align:left;margin-left:186.2pt;margin-top:12.1pt;width:92.05pt;height:63.7pt;z-index:251678720;mso-width-relative:margin;mso-height-relative:margin" fillcolor="red">
            <v:textbox style="mso-next-textbox:#_x0000_s1158">
              <w:txbxContent>
                <w:p w14:paraId="29C4DAD5" w14:textId="77777777" w:rsidR="003720F9" w:rsidRDefault="003720F9" w:rsidP="007E0B02">
                  <w:pPr>
                    <w:jc w:val="center"/>
                    <w:rPr>
                      <w:rFonts w:ascii="Arial" w:hAnsi="Arial" w:cs="Arial"/>
                      <w:b/>
                      <w:sz w:val="18"/>
                    </w:rPr>
                  </w:pPr>
                </w:p>
                <w:p w14:paraId="29C4DAD6" w14:textId="77777777" w:rsidR="003720F9" w:rsidRDefault="003720F9" w:rsidP="007E0B02">
                  <w:pPr>
                    <w:jc w:val="center"/>
                    <w:rPr>
                      <w:rFonts w:ascii="Arial" w:hAnsi="Arial" w:cs="Arial"/>
                      <w:b/>
                      <w:sz w:val="18"/>
                    </w:rPr>
                  </w:pPr>
                  <w:r>
                    <w:rPr>
                      <w:rFonts w:ascii="Arial" w:hAnsi="Arial" w:cs="Arial"/>
                      <w:b/>
                      <w:sz w:val="18"/>
                    </w:rPr>
                    <w:t xml:space="preserve">Books </w:t>
                  </w:r>
                </w:p>
                <w:p w14:paraId="29C4DAD7" w14:textId="77777777" w:rsidR="003720F9" w:rsidRDefault="003720F9" w:rsidP="007E0B02">
                  <w:pPr>
                    <w:jc w:val="center"/>
                    <w:rPr>
                      <w:rFonts w:ascii="Arial" w:hAnsi="Arial" w:cs="Arial"/>
                      <w:b/>
                      <w:sz w:val="18"/>
                    </w:rPr>
                  </w:pPr>
                  <w:proofErr w:type="gramStart"/>
                  <w:r>
                    <w:rPr>
                      <w:rFonts w:ascii="Arial" w:hAnsi="Arial" w:cs="Arial"/>
                      <w:b/>
                      <w:sz w:val="18"/>
                    </w:rPr>
                    <w:t>of</w:t>
                  </w:r>
                  <w:proofErr w:type="gramEnd"/>
                  <w:r>
                    <w:rPr>
                      <w:rFonts w:ascii="Arial" w:hAnsi="Arial" w:cs="Arial"/>
                      <w:b/>
                      <w:sz w:val="18"/>
                    </w:rPr>
                    <w:t xml:space="preserve"> </w:t>
                  </w:r>
                </w:p>
                <w:p w14:paraId="29C4DAD8" w14:textId="77777777" w:rsidR="003720F9" w:rsidRPr="007E0B02" w:rsidRDefault="003720F9" w:rsidP="007E0B02">
                  <w:pPr>
                    <w:jc w:val="center"/>
                    <w:rPr>
                      <w:rFonts w:ascii="Arial" w:hAnsi="Arial" w:cs="Arial"/>
                      <w:b/>
                      <w:sz w:val="18"/>
                    </w:rPr>
                  </w:pPr>
                  <w:r>
                    <w:rPr>
                      <w:rFonts w:ascii="Arial" w:hAnsi="Arial" w:cs="Arial"/>
                      <w:b/>
                      <w:sz w:val="18"/>
                    </w:rPr>
                    <w:t>Letters</w:t>
                  </w:r>
                </w:p>
              </w:txbxContent>
            </v:textbox>
          </v:shape>
        </w:pict>
      </w:r>
      <w:r>
        <w:rPr>
          <w:b/>
          <w:noProof/>
          <w:sz w:val="32"/>
          <w:szCs w:val="32"/>
          <w:lang w:eastAsia="en-AU"/>
        </w:rPr>
        <w:pict w14:anchorId="29C4DA9A">
          <v:shape id="_x0000_s1157" type="#_x0000_t202" style="position:absolute;left:0;text-align:left;margin-left:153.05pt;margin-top:12.1pt;width:33.15pt;height:63.7pt;z-index:251677696;mso-width-relative:margin;mso-height-relative:margin" fillcolor="yellow">
            <v:textbox style="mso-next-textbox:#_x0000_s1157">
              <w:txbxContent>
                <w:p w14:paraId="29C4DAD9" w14:textId="77777777" w:rsidR="003720F9" w:rsidRPr="00901304" w:rsidRDefault="003720F9" w:rsidP="007E0B02">
                  <w:pPr>
                    <w:jc w:val="center"/>
                    <w:rPr>
                      <w:rFonts w:ascii="Arial" w:hAnsi="Arial" w:cs="Arial"/>
                      <w:b/>
                      <w:sz w:val="16"/>
                      <w:szCs w:val="16"/>
                    </w:rPr>
                  </w:pPr>
                  <w:r w:rsidRPr="00901304">
                    <w:rPr>
                      <w:rFonts w:ascii="Arial" w:hAnsi="Arial" w:cs="Arial"/>
                      <w:b/>
                      <w:sz w:val="16"/>
                      <w:szCs w:val="16"/>
                    </w:rPr>
                    <w:t xml:space="preserve">Acts </w:t>
                  </w:r>
                </w:p>
                <w:p w14:paraId="29C4DADA" w14:textId="77777777" w:rsidR="003720F9" w:rsidRPr="00901304" w:rsidRDefault="003720F9" w:rsidP="007E0B02">
                  <w:pPr>
                    <w:jc w:val="center"/>
                    <w:rPr>
                      <w:rFonts w:ascii="Arial" w:hAnsi="Arial" w:cs="Arial"/>
                      <w:b/>
                      <w:sz w:val="16"/>
                      <w:szCs w:val="16"/>
                    </w:rPr>
                  </w:pPr>
                  <w:proofErr w:type="gramStart"/>
                  <w:r w:rsidRPr="00901304">
                    <w:rPr>
                      <w:rFonts w:ascii="Arial" w:hAnsi="Arial" w:cs="Arial"/>
                      <w:b/>
                      <w:sz w:val="16"/>
                      <w:szCs w:val="16"/>
                    </w:rPr>
                    <w:t>of</w:t>
                  </w:r>
                  <w:proofErr w:type="gramEnd"/>
                  <w:r w:rsidRPr="00901304">
                    <w:rPr>
                      <w:rFonts w:ascii="Arial" w:hAnsi="Arial" w:cs="Arial"/>
                      <w:b/>
                      <w:sz w:val="16"/>
                      <w:szCs w:val="16"/>
                    </w:rPr>
                    <w:t xml:space="preserve"> the </w:t>
                  </w:r>
                </w:p>
                <w:p w14:paraId="29C4DADB" w14:textId="77777777" w:rsidR="003720F9" w:rsidRPr="00901304" w:rsidRDefault="003720F9" w:rsidP="007E0B02">
                  <w:pPr>
                    <w:jc w:val="center"/>
                    <w:rPr>
                      <w:rFonts w:ascii="Arial" w:hAnsi="Arial" w:cs="Arial"/>
                      <w:b/>
                      <w:sz w:val="16"/>
                      <w:szCs w:val="16"/>
                    </w:rPr>
                  </w:pPr>
                  <w:r w:rsidRPr="00901304">
                    <w:rPr>
                      <w:rFonts w:ascii="Arial" w:hAnsi="Arial" w:cs="Arial"/>
                      <w:b/>
                      <w:sz w:val="16"/>
                      <w:szCs w:val="16"/>
                    </w:rPr>
                    <w:t>Apostles</w:t>
                  </w:r>
                </w:p>
              </w:txbxContent>
            </v:textbox>
          </v:shape>
        </w:pict>
      </w:r>
      <w:r>
        <w:rPr>
          <w:b/>
          <w:noProof/>
          <w:sz w:val="32"/>
          <w:szCs w:val="32"/>
          <w:lang w:eastAsia="en-AU"/>
        </w:rPr>
        <w:pict w14:anchorId="29C4DA9B">
          <v:shape id="_x0000_s1156" type="#_x0000_t202" style="position:absolute;left:0;text-align:left;margin-left:81.95pt;margin-top:12.1pt;width:66.05pt;height:63.7pt;z-index:251676672;mso-width-relative:margin;mso-height-relative:margin" fillcolor="#7a34ae">
            <v:textbox style="mso-next-textbox:#_x0000_s1156">
              <w:txbxContent>
                <w:p w14:paraId="29C4DADC" w14:textId="77777777" w:rsidR="003720F9" w:rsidRDefault="003720F9" w:rsidP="007E0B02">
                  <w:pPr>
                    <w:jc w:val="center"/>
                    <w:rPr>
                      <w:rFonts w:ascii="Arial" w:hAnsi="Arial" w:cs="Arial"/>
                      <w:b/>
                      <w:sz w:val="18"/>
                    </w:rPr>
                  </w:pPr>
                </w:p>
                <w:p w14:paraId="29C4DADD" w14:textId="77777777" w:rsidR="003720F9" w:rsidRPr="007E0B02" w:rsidRDefault="003720F9" w:rsidP="007E0B02">
                  <w:pPr>
                    <w:jc w:val="center"/>
                    <w:rPr>
                      <w:rFonts w:ascii="Arial" w:hAnsi="Arial" w:cs="Arial"/>
                      <w:b/>
                      <w:sz w:val="18"/>
                    </w:rPr>
                  </w:pPr>
                  <w:r w:rsidRPr="007E0B02">
                    <w:rPr>
                      <w:rFonts w:ascii="Arial" w:hAnsi="Arial" w:cs="Arial"/>
                      <w:b/>
                      <w:sz w:val="18"/>
                    </w:rPr>
                    <w:t>Books</w:t>
                  </w:r>
                </w:p>
                <w:p w14:paraId="29C4DADE" w14:textId="77777777" w:rsidR="003720F9" w:rsidRPr="007E0B02" w:rsidRDefault="003720F9" w:rsidP="007E0B02">
                  <w:pPr>
                    <w:jc w:val="center"/>
                    <w:rPr>
                      <w:rFonts w:ascii="Arial" w:hAnsi="Arial" w:cs="Arial"/>
                      <w:b/>
                      <w:sz w:val="18"/>
                    </w:rPr>
                  </w:pPr>
                  <w:proofErr w:type="gramStart"/>
                  <w:r w:rsidRPr="007E0B02">
                    <w:rPr>
                      <w:rFonts w:ascii="Arial" w:hAnsi="Arial" w:cs="Arial"/>
                      <w:b/>
                      <w:sz w:val="18"/>
                    </w:rPr>
                    <w:t>of</w:t>
                  </w:r>
                  <w:proofErr w:type="gramEnd"/>
                  <w:r w:rsidRPr="007E0B02">
                    <w:rPr>
                      <w:rFonts w:ascii="Arial" w:hAnsi="Arial" w:cs="Arial"/>
                      <w:b/>
                      <w:sz w:val="18"/>
                    </w:rPr>
                    <w:t xml:space="preserve"> the </w:t>
                  </w:r>
                </w:p>
                <w:p w14:paraId="29C4DADF" w14:textId="77777777" w:rsidR="003720F9" w:rsidRPr="007E0B02" w:rsidRDefault="003720F9" w:rsidP="007E0B02">
                  <w:pPr>
                    <w:jc w:val="center"/>
                    <w:rPr>
                      <w:rFonts w:ascii="Arial" w:hAnsi="Arial" w:cs="Arial"/>
                      <w:b/>
                      <w:sz w:val="18"/>
                    </w:rPr>
                  </w:pPr>
                  <w:r w:rsidRPr="007E0B02">
                    <w:rPr>
                      <w:rFonts w:ascii="Arial" w:hAnsi="Arial" w:cs="Arial"/>
                      <w:b/>
                      <w:sz w:val="18"/>
                    </w:rPr>
                    <w:t>Gospels</w:t>
                  </w:r>
                </w:p>
              </w:txbxContent>
            </v:textbox>
          </v:shape>
        </w:pict>
      </w:r>
    </w:p>
    <w:p w14:paraId="29C4DA25" w14:textId="77777777" w:rsidR="0053007E" w:rsidRDefault="0053007E" w:rsidP="000056BE">
      <w:pPr>
        <w:jc w:val="both"/>
        <w:rPr>
          <w:rFonts w:ascii="Arial" w:hAnsi="Arial" w:cs="Arial"/>
          <w:b/>
          <w:sz w:val="22"/>
          <w:szCs w:val="22"/>
        </w:rPr>
      </w:pPr>
    </w:p>
    <w:p w14:paraId="29C4DA26" w14:textId="77777777" w:rsidR="0053007E" w:rsidRDefault="0053007E" w:rsidP="000056BE">
      <w:pPr>
        <w:jc w:val="both"/>
        <w:rPr>
          <w:rFonts w:ascii="Arial" w:hAnsi="Arial" w:cs="Arial"/>
          <w:b/>
          <w:sz w:val="22"/>
          <w:szCs w:val="22"/>
        </w:rPr>
      </w:pPr>
    </w:p>
    <w:p w14:paraId="29C4DA27" w14:textId="77777777" w:rsidR="0053007E" w:rsidRDefault="0053007E" w:rsidP="000056BE">
      <w:pPr>
        <w:jc w:val="both"/>
        <w:rPr>
          <w:rFonts w:ascii="Arial" w:hAnsi="Arial" w:cs="Arial"/>
          <w:b/>
          <w:sz w:val="22"/>
          <w:szCs w:val="22"/>
        </w:rPr>
      </w:pPr>
    </w:p>
    <w:p w14:paraId="29C4DA28" w14:textId="77777777" w:rsidR="0053007E" w:rsidRDefault="0053007E" w:rsidP="000056BE">
      <w:pPr>
        <w:jc w:val="both"/>
        <w:rPr>
          <w:rFonts w:ascii="Arial" w:hAnsi="Arial" w:cs="Arial"/>
          <w:b/>
          <w:sz w:val="22"/>
          <w:szCs w:val="22"/>
        </w:rPr>
      </w:pPr>
    </w:p>
    <w:p w14:paraId="29C4DA29" w14:textId="77777777" w:rsidR="0053007E" w:rsidRDefault="0053007E" w:rsidP="000056BE">
      <w:pPr>
        <w:jc w:val="both"/>
        <w:rPr>
          <w:rFonts w:ascii="Arial" w:hAnsi="Arial" w:cs="Arial"/>
          <w:b/>
          <w:sz w:val="22"/>
          <w:szCs w:val="22"/>
        </w:rPr>
      </w:pPr>
    </w:p>
    <w:p w14:paraId="29C4DA2A" w14:textId="77777777" w:rsidR="0053007E" w:rsidRDefault="0053007E" w:rsidP="000056BE">
      <w:pPr>
        <w:jc w:val="both"/>
        <w:rPr>
          <w:rFonts w:ascii="Arial" w:hAnsi="Arial" w:cs="Arial"/>
          <w:b/>
          <w:sz w:val="22"/>
          <w:szCs w:val="22"/>
        </w:rPr>
      </w:pPr>
    </w:p>
    <w:p w14:paraId="29C4DA2B" w14:textId="77777777" w:rsidR="0053007E" w:rsidRDefault="006B5218" w:rsidP="000056BE">
      <w:pPr>
        <w:jc w:val="both"/>
        <w:rPr>
          <w:rFonts w:ascii="Arial" w:hAnsi="Arial" w:cs="Arial"/>
          <w:b/>
          <w:sz w:val="22"/>
          <w:szCs w:val="22"/>
        </w:rPr>
      </w:pPr>
      <w:r>
        <w:rPr>
          <w:noProof/>
          <w:sz w:val="22"/>
          <w:szCs w:val="22"/>
          <w:lang w:eastAsia="en-AU"/>
        </w:rPr>
        <w:pict w14:anchorId="29C4DA9C">
          <v:shape id="_x0000_s1141" type="#_x0000_t202" style="position:absolute;left:0;text-align:left;margin-left:222.95pt;margin-top:3pt;width:73.5pt;height:25.5pt;z-index:251655168">
            <v:textbox style="mso-next-textbox:#_x0000_s1141">
              <w:txbxContent>
                <w:p w14:paraId="29C4DAE0" w14:textId="77777777" w:rsidR="003720F9" w:rsidRPr="00305AD5" w:rsidRDefault="003720F9" w:rsidP="00F61586">
                  <w:pPr>
                    <w:jc w:val="center"/>
                    <w:rPr>
                      <w:sz w:val="28"/>
                      <w:szCs w:val="28"/>
                    </w:rPr>
                  </w:pPr>
                  <w:r w:rsidRPr="00305AD5">
                    <w:rPr>
                      <w:sz w:val="28"/>
                      <w:szCs w:val="28"/>
                    </w:rPr>
                    <w:t>Children</w:t>
                  </w:r>
                </w:p>
              </w:txbxContent>
            </v:textbox>
          </v:shape>
        </w:pict>
      </w:r>
    </w:p>
    <w:p w14:paraId="29C4DA2C" w14:textId="77777777" w:rsidR="0053007E" w:rsidRDefault="0053007E" w:rsidP="000056BE">
      <w:pPr>
        <w:jc w:val="both"/>
        <w:rPr>
          <w:rFonts w:ascii="Arial" w:hAnsi="Arial" w:cs="Arial"/>
          <w:b/>
          <w:sz w:val="22"/>
          <w:szCs w:val="22"/>
        </w:rPr>
      </w:pPr>
    </w:p>
    <w:p w14:paraId="29C4DA2D" w14:textId="77777777" w:rsidR="0053007E" w:rsidRDefault="0053007E" w:rsidP="000056BE">
      <w:pPr>
        <w:jc w:val="both"/>
        <w:rPr>
          <w:rFonts w:ascii="Arial" w:hAnsi="Arial" w:cs="Arial"/>
          <w:b/>
          <w:sz w:val="22"/>
          <w:szCs w:val="22"/>
        </w:rPr>
      </w:pPr>
    </w:p>
    <w:p w14:paraId="29C4DA2E" w14:textId="77777777" w:rsidR="000056BE" w:rsidRPr="000760D4" w:rsidRDefault="000056BE" w:rsidP="000056BE">
      <w:pPr>
        <w:jc w:val="both"/>
        <w:rPr>
          <w:rFonts w:ascii="Arial" w:hAnsi="Arial" w:cs="Arial"/>
          <w:b/>
          <w:sz w:val="22"/>
          <w:szCs w:val="22"/>
        </w:rPr>
      </w:pPr>
      <w:r w:rsidRPr="000760D4">
        <w:rPr>
          <w:rFonts w:ascii="Arial" w:hAnsi="Arial" w:cs="Arial"/>
          <w:b/>
          <w:sz w:val="22"/>
          <w:szCs w:val="22"/>
        </w:rPr>
        <w:t xml:space="preserve">I wonder </w:t>
      </w:r>
    </w:p>
    <w:p w14:paraId="29C4DA2F" w14:textId="77777777" w:rsidR="000056BE" w:rsidRPr="00581321" w:rsidRDefault="000056BE" w:rsidP="00581321">
      <w:pPr>
        <w:pStyle w:val="ListParagraph"/>
        <w:numPr>
          <w:ilvl w:val="0"/>
          <w:numId w:val="45"/>
        </w:numPr>
        <w:spacing w:before="120"/>
        <w:jc w:val="both"/>
        <w:rPr>
          <w:rFonts w:ascii="Arial" w:hAnsi="Arial" w:cs="Arial"/>
        </w:rPr>
      </w:pPr>
      <w:r w:rsidRPr="00581321">
        <w:rPr>
          <w:rFonts w:ascii="Arial" w:hAnsi="Arial" w:cs="Arial"/>
        </w:rPr>
        <w:t>I wonder which books you already know about and those you want to find out about.</w:t>
      </w:r>
    </w:p>
    <w:p w14:paraId="29C4DA30" w14:textId="77777777" w:rsidR="000056BE" w:rsidRPr="00581321" w:rsidRDefault="000056BE" w:rsidP="00581321">
      <w:pPr>
        <w:pStyle w:val="ListParagraph"/>
        <w:numPr>
          <w:ilvl w:val="0"/>
          <w:numId w:val="45"/>
        </w:numPr>
        <w:spacing w:before="120"/>
        <w:jc w:val="both"/>
        <w:rPr>
          <w:rFonts w:ascii="Arial" w:hAnsi="Arial" w:cs="Arial"/>
        </w:rPr>
      </w:pPr>
      <w:r w:rsidRPr="00581321">
        <w:rPr>
          <w:rFonts w:ascii="Arial" w:hAnsi="Arial" w:cs="Arial"/>
        </w:rPr>
        <w:t>I wonder which parable is your favourite and where we might find it in the Bible.</w:t>
      </w:r>
    </w:p>
    <w:p w14:paraId="29C4DA31" w14:textId="77777777" w:rsidR="000056BE" w:rsidRPr="00581321" w:rsidRDefault="000056BE" w:rsidP="00581321">
      <w:pPr>
        <w:pStyle w:val="ListParagraph"/>
        <w:numPr>
          <w:ilvl w:val="0"/>
          <w:numId w:val="45"/>
        </w:numPr>
        <w:spacing w:before="120"/>
        <w:jc w:val="both"/>
        <w:rPr>
          <w:rFonts w:ascii="Arial" w:hAnsi="Arial" w:cs="Arial"/>
        </w:rPr>
      </w:pPr>
      <w:r w:rsidRPr="00581321">
        <w:rPr>
          <w:rFonts w:ascii="Arial" w:hAnsi="Arial" w:cs="Arial"/>
        </w:rPr>
        <w:t xml:space="preserve">I wonder if you have a favourite Bible character and where we might find this character in the Bible. </w:t>
      </w:r>
    </w:p>
    <w:p w14:paraId="29C4DA32" w14:textId="77777777" w:rsidR="000056BE" w:rsidRPr="00581321" w:rsidRDefault="000056BE" w:rsidP="00581321">
      <w:pPr>
        <w:pStyle w:val="ListParagraph"/>
        <w:numPr>
          <w:ilvl w:val="0"/>
          <w:numId w:val="45"/>
        </w:numPr>
        <w:spacing w:before="120"/>
        <w:jc w:val="both"/>
        <w:rPr>
          <w:rFonts w:ascii="Arial" w:hAnsi="Arial" w:cs="Arial"/>
        </w:rPr>
      </w:pPr>
      <w:r w:rsidRPr="00581321">
        <w:rPr>
          <w:rFonts w:ascii="Arial" w:hAnsi="Arial" w:cs="Arial"/>
        </w:rPr>
        <w:t>The people of God had many struggles and hardships in their relationship with God. I wonder what difficulties we struggle with and how they might keep us from Jesus.</w:t>
      </w:r>
    </w:p>
    <w:p w14:paraId="29C4DA33" w14:textId="77777777" w:rsidR="00F61586" w:rsidRDefault="00F61586">
      <w:pPr>
        <w:rPr>
          <w:rFonts w:ascii="Calibri" w:eastAsia="Calibri" w:hAnsi="Calibri"/>
          <w:b/>
          <w:sz w:val="32"/>
          <w:szCs w:val="32"/>
        </w:rPr>
      </w:pPr>
    </w:p>
    <w:p w14:paraId="29C4DA34" w14:textId="77777777" w:rsidR="000056BE" w:rsidRDefault="000056BE" w:rsidP="00581321">
      <w:pPr>
        <w:spacing w:before="240"/>
        <w:rPr>
          <w:rFonts w:ascii="Arial" w:hAnsi="Arial" w:cs="Arial"/>
          <w:sz w:val="22"/>
          <w:szCs w:val="22"/>
        </w:rPr>
      </w:pPr>
      <w:r>
        <w:rPr>
          <w:rFonts w:ascii="Arial" w:hAnsi="Arial" w:cs="Arial"/>
          <w:sz w:val="22"/>
          <w:szCs w:val="22"/>
        </w:rPr>
        <w:br w:type="page"/>
      </w:r>
    </w:p>
    <w:p w14:paraId="29C4DA35" w14:textId="77777777" w:rsidR="00465470" w:rsidRPr="00855F2C" w:rsidRDefault="00465470" w:rsidP="00855F2C">
      <w:pPr>
        <w:pStyle w:val="Header"/>
        <w:rPr>
          <w:rFonts w:ascii="Arial" w:hAnsi="Arial" w:cs="Arial"/>
        </w:rPr>
      </w:pPr>
    </w:p>
    <w:p w14:paraId="29C4DA36" w14:textId="77777777" w:rsidR="00465470" w:rsidRPr="004220ED" w:rsidRDefault="00F62945" w:rsidP="00490D8E">
      <w:pPr>
        <w:pStyle w:val="Header"/>
        <w:tabs>
          <w:tab w:val="left" w:pos="2268"/>
        </w:tabs>
        <w:jc w:val="right"/>
        <w:rPr>
          <w:rFonts w:ascii="Arial" w:hAnsi="Arial" w:cs="Arial"/>
          <w:b/>
          <w:bCs/>
          <w:sz w:val="22"/>
          <w:szCs w:val="22"/>
        </w:rPr>
      </w:pPr>
      <w:r>
        <w:rPr>
          <w:rFonts w:ascii="Arial" w:hAnsi="Arial" w:cs="Arial"/>
          <w:b/>
          <w:bCs/>
          <w:sz w:val="22"/>
          <w:szCs w:val="22"/>
        </w:rPr>
        <w:t xml:space="preserve">Resource Sheet </w:t>
      </w:r>
      <w:r w:rsidR="007E43A5">
        <w:rPr>
          <w:rFonts w:ascii="Arial" w:hAnsi="Arial" w:cs="Arial"/>
          <w:b/>
          <w:bCs/>
          <w:sz w:val="22"/>
          <w:szCs w:val="22"/>
        </w:rPr>
        <w:t>4</w:t>
      </w:r>
    </w:p>
    <w:p w14:paraId="29C4DA37" w14:textId="77777777" w:rsidR="001076B9" w:rsidRDefault="001076B9" w:rsidP="00513088">
      <w:pPr>
        <w:pStyle w:val="Header"/>
        <w:jc w:val="both"/>
        <w:rPr>
          <w:rFonts w:ascii="Arial" w:hAnsi="Arial" w:cs="Arial"/>
          <w:bCs/>
          <w:sz w:val="22"/>
          <w:szCs w:val="22"/>
        </w:rPr>
      </w:pPr>
    </w:p>
    <w:p w14:paraId="29C4DA38" w14:textId="77777777" w:rsidR="00465470" w:rsidRPr="003E350A" w:rsidRDefault="00465470" w:rsidP="00513088">
      <w:pPr>
        <w:pStyle w:val="Header"/>
        <w:jc w:val="both"/>
        <w:rPr>
          <w:rFonts w:ascii="Arial" w:hAnsi="Arial" w:cs="Arial"/>
          <w:bCs/>
          <w:sz w:val="22"/>
          <w:szCs w:val="22"/>
        </w:rPr>
      </w:pPr>
      <w:r w:rsidRPr="003E350A">
        <w:rPr>
          <w:rFonts w:ascii="Arial" w:hAnsi="Arial" w:cs="Arial"/>
          <w:bCs/>
          <w:sz w:val="22"/>
          <w:szCs w:val="22"/>
        </w:rPr>
        <w:t xml:space="preserve">Below are some suggested texts for </w:t>
      </w:r>
      <w:r w:rsidRPr="0079534C">
        <w:rPr>
          <w:rFonts w:ascii="Arial" w:hAnsi="Arial" w:cs="Arial"/>
          <w:b/>
          <w:bCs/>
          <w:sz w:val="22"/>
          <w:szCs w:val="22"/>
        </w:rPr>
        <w:t>Unit Content 3</w:t>
      </w:r>
      <w:r w:rsidR="001076B9" w:rsidRPr="0079534C">
        <w:rPr>
          <w:rFonts w:ascii="Arial" w:hAnsi="Arial" w:cs="Arial"/>
          <w:b/>
          <w:bCs/>
          <w:sz w:val="22"/>
          <w:szCs w:val="22"/>
        </w:rPr>
        <w:t>.</w:t>
      </w:r>
      <w:r w:rsidR="001076B9">
        <w:rPr>
          <w:rFonts w:ascii="Arial" w:hAnsi="Arial" w:cs="Arial"/>
          <w:bCs/>
          <w:sz w:val="22"/>
          <w:szCs w:val="22"/>
        </w:rPr>
        <w:t xml:space="preserve"> </w:t>
      </w:r>
      <w:r w:rsidRPr="003E350A">
        <w:rPr>
          <w:rFonts w:ascii="Arial" w:hAnsi="Arial" w:cs="Arial"/>
          <w:bCs/>
          <w:sz w:val="22"/>
          <w:szCs w:val="22"/>
        </w:rPr>
        <w:t xml:space="preserve">They are a selection of </w:t>
      </w:r>
      <w:r>
        <w:rPr>
          <w:rFonts w:ascii="Arial" w:hAnsi="Arial" w:cs="Arial"/>
          <w:bCs/>
          <w:sz w:val="22"/>
          <w:szCs w:val="22"/>
        </w:rPr>
        <w:t>texts representing some</w:t>
      </w:r>
      <w:r w:rsidRPr="003E350A">
        <w:rPr>
          <w:rFonts w:ascii="Arial" w:hAnsi="Arial" w:cs="Arial"/>
          <w:bCs/>
          <w:sz w:val="22"/>
          <w:szCs w:val="22"/>
        </w:rPr>
        <w:t xml:space="preserve"> significant event</w:t>
      </w:r>
      <w:r>
        <w:rPr>
          <w:rFonts w:ascii="Arial" w:hAnsi="Arial" w:cs="Arial"/>
          <w:bCs/>
          <w:sz w:val="22"/>
          <w:szCs w:val="22"/>
        </w:rPr>
        <w:t>s</w:t>
      </w:r>
      <w:r w:rsidRPr="003E350A">
        <w:rPr>
          <w:rFonts w:ascii="Arial" w:hAnsi="Arial" w:cs="Arial"/>
          <w:bCs/>
          <w:sz w:val="22"/>
          <w:szCs w:val="22"/>
        </w:rPr>
        <w:t xml:space="preserve"> in the Bible. Also useful are texts </w:t>
      </w:r>
      <w:r>
        <w:rPr>
          <w:rFonts w:ascii="Arial" w:hAnsi="Arial" w:cs="Arial"/>
          <w:bCs/>
          <w:sz w:val="22"/>
          <w:szCs w:val="22"/>
        </w:rPr>
        <w:t>used in Units across K-6</w:t>
      </w:r>
      <w:r w:rsidRPr="003E350A">
        <w:rPr>
          <w:rFonts w:ascii="Arial" w:hAnsi="Arial" w:cs="Arial"/>
          <w:bCs/>
          <w:sz w:val="22"/>
          <w:szCs w:val="22"/>
        </w:rPr>
        <w:t xml:space="preserve">. Attempt to </w:t>
      </w:r>
      <w:r>
        <w:rPr>
          <w:rFonts w:ascii="Arial" w:hAnsi="Arial" w:cs="Arial"/>
          <w:bCs/>
          <w:sz w:val="22"/>
          <w:szCs w:val="22"/>
        </w:rPr>
        <w:t>include</w:t>
      </w:r>
      <w:r w:rsidRPr="003E350A">
        <w:rPr>
          <w:rFonts w:ascii="Arial" w:hAnsi="Arial" w:cs="Arial"/>
          <w:bCs/>
          <w:sz w:val="22"/>
          <w:szCs w:val="22"/>
        </w:rPr>
        <w:t xml:space="preserve"> a range of </w:t>
      </w:r>
      <w:r>
        <w:rPr>
          <w:rFonts w:ascii="Arial" w:hAnsi="Arial" w:cs="Arial"/>
          <w:bCs/>
          <w:sz w:val="22"/>
          <w:szCs w:val="22"/>
        </w:rPr>
        <w:t xml:space="preserve">key events in the history of </w:t>
      </w:r>
      <w:smartTag w:uri="urn:schemas-microsoft-com:office:smarttags" w:element="place">
        <w:smartTag w:uri="urn:schemas-microsoft-com:office:smarttags" w:element="country-region">
          <w:r>
            <w:rPr>
              <w:rFonts w:ascii="Arial" w:hAnsi="Arial" w:cs="Arial"/>
              <w:bCs/>
              <w:sz w:val="22"/>
              <w:szCs w:val="22"/>
            </w:rPr>
            <w:t>Israel</w:t>
          </w:r>
        </w:smartTag>
      </w:smartTag>
      <w:r>
        <w:rPr>
          <w:rFonts w:ascii="Arial" w:hAnsi="Arial" w:cs="Arial"/>
          <w:bCs/>
          <w:sz w:val="22"/>
          <w:szCs w:val="22"/>
        </w:rPr>
        <w:t>,</w:t>
      </w:r>
      <w:r w:rsidRPr="003E350A">
        <w:rPr>
          <w:rFonts w:ascii="Arial" w:hAnsi="Arial" w:cs="Arial"/>
          <w:bCs/>
          <w:sz w:val="22"/>
          <w:szCs w:val="22"/>
        </w:rPr>
        <w:t xml:space="preserve"> so that students develop a sense of the unfolding story of the Old Testament. </w:t>
      </w:r>
    </w:p>
    <w:p w14:paraId="29C4DA39" w14:textId="77777777" w:rsidR="00465470" w:rsidRPr="003E350A" w:rsidRDefault="00465470" w:rsidP="008477D1">
      <w:pPr>
        <w:pStyle w:val="Header"/>
        <w:rPr>
          <w:rFonts w:ascii="Arial" w:hAnsi="Arial" w:cs="Arial"/>
          <w:b/>
          <w:bCs/>
          <w:sz w:val="22"/>
          <w:szCs w:val="2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3320"/>
        <w:gridCol w:w="2694"/>
        <w:gridCol w:w="2942"/>
      </w:tblGrid>
      <w:tr w:rsidR="00465470" w:rsidRPr="008648AC" w14:paraId="29C4DA40" w14:textId="77777777" w:rsidTr="001076B9">
        <w:tc>
          <w:tcPr>
            <w:tcW w:w="1925" w:type="dxa"/>
            <w:vAlign w:val="center"/>
          </w:tcPr>
          <w:p w14:paraId="29C4DA3A" w14:textId="77777777" w:rsidR="00465470" w:rsidRPr="008648AC" w:rsidRDefault="00465470" w:rsidP="00624739">
            <w:pPr>
              <w:spacing w:before="40" w:after="40"/>
              <w:jc w:val="center"/>
              <w:rPr>
                <w:rFonts w:ascii="Arial" w:hAnsi="Arial" w:cs="Arial"/>
                <w:b/>
                <w:sz w:val="22"/>
                <w:szCs w:val="22"/>
              </w:rPr>
            </w:pPr>
            <w:r w:rsidRPr="008648AC">
              <w:rPr>
                <w:rFonts w:ascii="Arial" w:hAnsi="Arial" w:cs="Arial"/>
                <w:b/>
                <w:sz w:val="22"/>
                <w:szCs w:val="22"/>
              </w:rPr>
              <w:t>TIME LINE</w:t>
            </w:r>
          </w:p>
        </w:tc>
        <w:tc>
          <w:tcPr>
            <w:tcW w:w="3320" w:type="dxa"/>
            <w:vAlign w:val="center"/>
          </w:tcPr>
          <w:p w14:paraId="29C4DA3B" w14:textId="77777777" w:rsidR="00465470" w:rsidRPr="008648AC" w:rsidRDefault="00465470" w:rsidP="00624739">
            <w:pPr>
              <w:spacing w:before="40" w:after="40"/>
              <w:jc w:val="center"/>
              <w:rPr>
                <w:rFonts w:ascii="Arial" w:hAnsi="Arial" w:cs="Arial"/>
                <w:b/>
                <w:sz w:val="22"/>
                <w:szCs w:val="22"/>
              </w:rPr>
            </w:pPr>
            <w:r w:rsidRPr="008648AC">
              <w:rPr>
                <w:rFonts w:ascii="Arial" w:hAnsi="Arial" w:cs="Arial"/>
                <w:b/>
                <w:sz w:val="22"/>
                <w:szCs w:val="22"/>
              </w:rPr>
              <w:t>BRIEF DESCRIPTION</w:t>
            </w:r>
          </w:p>
        </w:tc>
        <w:tc>
          <w:tcPr>
            <w:tcW w:w="2694" w:type="dxa"/>
            <w:vAlign w:val="center"/>
          </w:tcPr>
          <w:p w14:paraId="29C4DA3C" w14:textId="77777777" w:rsidR="00465470" w:rsidRDefault="00465470" w:rsidP="00624739">
            <w:pPr>
              <w:spacing w:before="40" w:after="40"/>
              <w:jc w:val="center"/>
              <w:rPr>
                <w:rFonts w:ascii="Arial" w:hAnsi="Arial" w:cs="Arial"/>
                <w:b/>
                <w:sz w:val="22"/>
                <w:szCs w:val="22"/>
              </w:rPr>
            </w:pPr>
            <w:r w:rsidRPr="008648AC">
              <w:rPr>
                <w:rFonts w:ascii="Arial" w:hAnsi="Arial" w:cs="Arial"/>
                <w:b/>
                <w:sz w:val="22"/>
                <w:szCs w:val="22"/>
              </w:rPr>
              <w:t>ACCOUNTS / EVENTS</w:t>
            </w:r>
          </w:p>
          <w:p w14:paraId="29C4DA3D" w14:textId="77777777" w:rsidR="00465470" w:rsidRPr="008648AC" w:rsidRDefault="00465470" w:rsidP="00624739">
            <w:pPr>
              <w:spacing w:before="40" w:after="40"/>
              <w:jc w:val="center"/>
              <w:rPr>
                <w:rFonts w:ascii="Arial" w:hAnsi="Arial" w:cs="Arial"/>
                <w:b/>
                <w:sz w:val="22"/>
                <w:szCs w:val="22"/>
              </w:rPr>
            </w:pPr>
            <w:r>
              <w:rPr>
                <w:rFonts w:ascii="Arial" w:hAnsi="Arial" w:cs="Arial"/>
                <w:b/>
                <w:sz w:val="22"/>
                <w:szCs w:val="22"/>
              </w:rPr>
              <w:t>(Part A)</w:t>
            </w:r>
          </w:p>
        </w:tc>
        <w:tc>
          <w:tcPr>
            <w:tcW w:w="2942" w:type="dxa"/>
            <w:vAlign w:val="center"/>
          </w:tcPr>
          <w:p w14:paraId="29C4DA3E" w14:textId="77777777" w:rsidR="00465470" w:rsidRDefault="00465470" w:rsidP="00624739">
            <w:pPr>
              <w:spacing w:before="40" w:after="40"/>
              <w:jc w:val="center"/>
              <w:rPr>
                <w:rFonts w:ascii="Arial" w:hAnsi="Arial" w:cs="Arial"/>
                <w:b/>
                <w:sz w:val="22"/>
                <w:szCs w:val="22"/>
              </w:rPr>
            </w:pPr>
            <w:r w:rsidRPr="008648AC">
              <w:rPr>
                <w:rFonts w:ascii="Arial" w:hAnsi="Arial" w:cs="Arial"/>
                <w:b/>
                <w:sz w:val="22"/>
                <w:szCs w:val="22"/>
              </w:rPr>
              <w:t>SIGNIFICANT PEOPLE</w:t>
            </w:r>
          </w:p>
          <w:p w14:paraId="29C4DA3F" w14:textId="77777777" w:rsidR="00465470" w:rsidRPr="008648AC" w:rsidRDefault="00465470" w:rsidP="00624739">
            <w:pPr>
              <w:spacing w:before="40" w:after="40"/>
              <w:jc w:val="center"/>
              <w:rPr>
                <w:rFonts w:ascii="Arial" w:hAnsi="Arial" w:cs="Arial"/>
                <w:b/>
                <w:sz w:val="22"/>
                <w:szCs w:val="22"/>
              </w:rPr>
            </w:pPr>
            <w:r>
              <w:rPr>
                <w:rFonts w:ascii="Arial" w:hAnsi="Arial" w:cs="Arial"/>
                <w:b/>
                <w:sz w:val="22"/>
                <w:szCs w:val="22"/>
              </w:rPr>
              <w:t>(Part B)</w:t>
            </w:r>
          </w:p>
        </w:tc>
      </w:tr>
      <w:tr w:rsidR="00465470" w:rsidRPr="008648AC" w14:paraId="29C4DA48" w14:textId="77777777" w:rsidTr="001076B9">
        <w:tc>
          <w:tcPr>
            <w:tcW w:w="1925" w:type="dxa"/>
            <w:vAlign w:val="center"/>
          </w:tcPr>
          <w:p w14:paraId="29C4DA41" w14:textId="77777777" w:rsidR="00465470" w:rsidRPr="008648AC" w:rsidRDefault="00465470" w:rsidP="00CE631C">
            <w:pPr>
              <w:spacing w:before="40" w:after="40"/>
              <w:jc w:val="center"/>
              <w:rPr>
                <w:rFonts w:ascii="Arial" w:hAnsi="Arial" w:cs="Arial"/>
                <w:b/>
                <w:sz w:val="22"/>
                <w:szCs w:val="22"/>
              </w:rPr>
            </w:pPr>
            <w:r w:rsidRPr="008648AC">
              <w:rPr>
                <w:rFonts w:ascii="Arial" w:hAnsi="Arial" w:cs="Arial"/>
                <w:b/>
                <w:sz w:val="22"/>
                <w:szCs w:val="22"/>
              </w:rPr>
              <w:t>PRE – HISTORY</w:t>
            </w:r>
          </w:p>
        </w:tc>
        <w:tc>
          <w:tcPr>
            <w:tcW w:w="3320" w:type="dxa"/>
          </w:tcPr>
          <w:p w14:paraId="29C4DA42" w14:textId="77777777" w:rsidR="00465470" w:rsidRDefault="00465470" w:rsidP="001076B9">
            <w:pPr>
              <w:spacing w:before="40" w:after="20"/>
              <w:jc w:val="both"/>
              <w:rPr>
                <w:rFonts w:ascii="Arial" w:hAnsi="Arial" w:cs="Arial"/>
              </w:rPr>
            </w:pPr>
            <w:r>
              <w:rPr>
                <w:rFonts w:ascii="Arial" w:hAnsi="Arial" w:cs="Arial"/>
              </w:rPr>
              <w:t>Those events in the B</w:t>
            </w:r>
            <w:r w:rsidRPr="00C42758">
              <w:rPr>
                <w:rFonts w:ascii="Arial" w:hAnsi="Arial" w:cs="Arial"/>
              </w:rPr>
              <w:t xml:space="preserve">ible that cannot be dated. </w:t>
            </w:r>
            <w:r>
              <w:rPr>
                <w:rFonts w:ascii="Arial" w:hAnsi="Arial" w:cs="Arial"/>
              </w:rPr>
              <w:t>These include</w:t>
            </w:r>
            <w:r w:rsidRPr="00C42758">
              <w:rPr>
                <w:rFonts w:ascii="Arial" w:hAnsi="Arial" w:cs="Arial"/>
              </w:rPr>
              <w:t xml:space="preserve"> the events in Genesis from Creation</w:t>
            </w:r>
            <w:r>
              <w:rPr>
                <w:rFonts w:ascii="Arial" w:hAnsi="Arial" w:cs="Arial"/>
              </w:rPr>
              <w:t xml:space="preserve"> up to the story of Abraham, not</w:t>
            </w:r>
            <w:r w:rsidRPr="00C42758">
              <w:rPr>
                <w:rFonts w:ascii="Arial" w:hAnsi="Arial" w:cs="Arial"/>
              </w:rPr>
              <w:t xml:space="preserve"> including Abraham</w:t>
            </w:r>
          </w:p>
          <w:p w14:paraId="29C4DA43" w14:textId="77777777" w:rsidR="00465470" w:rsidRPr="00C42758" w:rsidRDefault="00465470" w:rsidP="00CE631C">
            <w:pPr>
              <w:spacing w:before="40" w:after="20"/>
              <w:rPr>
                <w:rFonts w:ascii="Arial" w:hAnsi="Arial" w:cs="Arial"/>
              </w:rPr>
            </w:pPr>
          </w:p>
        </w:tc>
        <w:tc>
          <w:tcPr>
            <w:tcW w:w="2694" w:type="dxa"/>
          </w:tcPr>
          <w:p w14:paraId="29C4DA44"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 xml:space="preserve">Noah and the </w:t>
            </w:r>
            <w:smartTag w:uri="urn:schemas-microsoft-com:office:smarttags" w:element="State">
              <w:smartTag w:uri="urn:schemas-microsoft-com:office:smarttags" w:element="place">
                <w:r w:rsidRPr="00864B2E">
                  <w:rPr>
                    <w:rFonts w:ascii="Arial" w:hAnsi="Arial" w:cs="Arial"/>
                    <w:sz w:val="22"/>
                    <w:szCs w:val="22"/>
                  </w:rPr>
                  <w:t>Ark</w:t>
                </w:r>
              </w:smartTag>
            </w:smartTag>
            <w:r w:rsidRPr="00864B2E">
              <w:rPr>
                <w:rFonts w:ascii="Arial" w:hAnsi="Arial" w:cs="Arial"/>
                <w:sz w:val="22"/>
                <w:szCs w:val="22"/>
              </w:rPr>
              <w:t xml:space="preserve"> – Gen 6:9-9:1, 9:8-17</w:t>
            </w:r>
          </w:p>
          <w:p w14:paraId="29C4DA45" w14:textId="77777777" w:rsidR="00465470" w:rsidRPr="00864B2E" w:rsidRDefault="00465470" w:rsidP="00CE631C">
            <w:pPr>
              <w:spacing w:before="40" w:after="20"/>
              <w:rPr>
                <w:rFonts w:ascii="Arial" w:hAnsi="Arial" w:cs="Arial"/>
                <w:sz w:val="22"/>
                <w:szCs w:val="22"/>
              </w:rPr>
            </w:pPr>
          </w:p>
        </w:tc>
        <w:tc>
          <w:tcPr>
            <w:tcW w:w="2942" w:type="dxa"/>
          </w:tcPr>
          <w:p w14:paraId="29C4DA46"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Noah</w:t>
            </w:r>
          </w:p>
          <w:p w14:paraId="29C4DA47"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 xml:space="preserve">Cain and Abel – </w:t>
            </w:r>
            <w:r>
              <w:rPr>
                <w:rFonts w:ascii="Arial" w:hAnsi="Arial" w:cs="Arial"/>
                <w:sz w:val="22"/>
                <w:szCs w:val="22"/>
              </w:rPr>
              <w:br/>
            </w:r>
            <w:r w:rsidRPr="00864B2E">
              <w:rPr>
                <w:rFonts w:ascii="Arial" w:hAnsi="Arial" w:cs="Arial"/>
                <w:sz w:val="22"/>
                <w:szCs w:val="22"/>
              </w:rPr>
              <w:t>Gen 4:1-16</w:t>
            </w:r>
          </w:p>
        </w:tc>
      </w:tr>
      <w:tr w:rsidR="00465470" w:rsidRPr="008648AC" w14:paraId="29C4DA54" w14:textId="77777777" w:rsidTr="001076B9">
        <w:tc>
          <w:tcPr>
            <w:tcW w:w="1925" w:type="dxa"/>
            <w:vAlign w:val="center"/>
          </w:tcPr>
          <w:p w14:paraId="29C4DA49" w14:textId="77777777" w:rsidR="00465470" w:rsidRPr="008648AC" w:rsidRDefault="00465470" w:rsidP="00CE631C">
            <w:pPr>
              <w:spacing w:before="40" w:after="40"/>
              <w:jc w:val="center"/>
              <w:rPr>
                <w:rFonts w:ascii="Arial" w:hAnsi="Arial" w:cs="Arial"/>
                <w:b/>
                <w:sz w:val="22"/>
                <w:szCs w:val="22"/>
              </w:rPr>
            </w:pPr>
            <w:r w:rsidRPr="008648AC">
              <w:rPr>
                <w:rFonts w:ascii="Arial" w:hAnsi="Arial" w:cs="Arial"/>
                <w:b/>
                <w:sz w:val="22"/>
                <w:szCs w:val="22"/>
              </w:rPr>
              <w:t xml:space="preserve">FORMATION OF </w:t>
            </w:r>
            <w:smartTag w:uri="urn:schemas-microsoft-com:office:smarttags" w:element="country-region">
              <w:smartTag w:uri="urn:schemas-microsoft-com:office:smarttags" w:element="place">
                <w:r w:rsidRPr="008648AC">
                  <w:rPr>
                    <w:rFonts w:ascii="Arial" w:hAnsi="Arial" w:cs="Arial"/>
                    <w:b/>
                    <w:sz w:val="22"/>
                    <w:szCs w:val="22"/>
                  </w:rPr>
                  <w:t>ISRAEL</w:t>
                </w:r>
              </w:smartTag>
            </w:smartTag>
            <w:r w:rsidRPr="008648AC">
              <w:rPr>
                <w:rFonts w:ascii="Arial" w:hAnsi="Arial" w:cs="Arial"/>
                <w:b/>
                <w:sz w:val="22"/>
                <w:szCs w:val="22"/>
              </w:rPr>
              <w:t xml:space="preserve"> AS A PEOPLE – THE PATRIARCHS</w:t>
            </w:r>
          </w:p>
        </w:tc>
        <w:tc>
          <w:tcPr>
            <w:tcW w:w="3320" w:type="dxa"/>
          </w:tcPr>
          <w:p w14:paraId="29C4DA4A" w14:textId="77777777" w:rsidR="00465470" w:rsidRPr="00C42758" w:rsidRDefault="00465470" w:rsidP="001076B9">
            <w:pPr>
              <w:spacing w:before="40" w:after="20"/>
              <w:jc w:val="both"/>
              <w:rPr>
                <w:rFonts w:ascii="Arial" w:hAnsi="Arial" w:cs="Arial"/>
              </w:rPr>
            </w:pPr>
            <w:r w:rsidRPr="00C42758">
              <w:rPr>
                <w:rFonts w:ascii="Arial" w:hAnsi="Arial" w:cs="Arial"/>
              </w:rPr>
              <w:t xml:space="preserve">This outlines the formation of </w:t>
            </w:r>
            <w:smartTag w:uri="urn:schemas-microsoft-com:office:smarttags" w:element="country-region">
              <w:smartTag w:uri="urn:schemas-microsoft-com:office:smarttags" w:element="place">
                <w:r w:rsidRPr="00C42758">
                  <w:rPr>
                    <w:rFonts w:ascii="Arial" w:hAnsi="Arial" w:cs="Arial"/>
                  </w:rPr>
                  <w:t>Israel</w:t>
                </w:r>
              </w:smartTag>
            </w:smartTag>
            <w:r w:rsidRPr="00C42758">
              <w:rPr>
                <w:rFonts w:ascii="Arial" w:hAnsi="Arial" w:cs="Arial"/>
              </w:rPr>
              <w:t xml:space="preserve"> – the chosen people. It begins with the call of Abraham and outlines the growth of </w:t>
            </w:r>
            <w:smartTag w:uri="urn:schemas-microsoft-com:office:smarttags" w:element="country-region">
              <w:smartTag w:uri="urn:schemas-microsoft-com:office:smarttags" w:element="place">
                <w:r w:rsidRPr="00C42758">
                  <w:rPr>
                    <w:rFonts w:ascii="Arial" w:hAnsi="Arial" w:cs="Arial"/>
                  </w:rPr>
                  <w:t>Israel</w:t>
                </w:r>
              </w:smartTag>
            </w:smartTag>
            <w:r w:rsidRPr="00C42758">
              <w:rPr>
                <w:rFonts w:ascii="Arial" w:hAnsi="Arial" w:cs="Arial"/>
              </w:rPr>
              <w:t xml:space="preserve"> – Isaac, Jacob and his 12 sons.</w:t>
            </w:r>
          </w:p>
          <w:p w14:paraId="29C4DA4B" w14:textId="77777777" w:rsidR="00465470" w:rsidRDefault="00465470" w:rsidP="001076B9">
            <w:pPr>
              <w:spacing w:before="40" w:after="20"/>
              <w:jc w:val="both"/>
              <w:rPr>
                <w:rFonts w:ascii="Arial" w:hAnsi="Arial" w:cs="Arial"/>
              </w:rPr>
            </w:pPr>
            <w:r w:rsidRPr="00C42758">
              <w:rPr>
                <w:rFonts w:ascii="Arial" w:hAnsi="Arial" w:cs="Arial"/>
              </w:rPr>
              <w:t xml:space="preserve">Who are the 12 sons of </w:t>
            </w:r>
            <w:smartTag w:uri="urn:schemas-microsoft-com:office:smarttags" w:element="country-region">
              <w:smartTag w:uri="urn:schemas-microsoft-com:office:smarttags" w:element="place">
                <w:r w:rsidRPr="00C42758">
                  <w:rPr>
                    <w:rFonts w:ascii="Arial" w:hAnsi="Arial" w:cs="Arial"/>
                  </w:rPr>
                  <w:t>Israel</w:t>
                </w:r>
              </w:smartTag>
            </w:smartTag>
            <w:r w:rsidRPr="00C42758">
              <w:rPr>
                <w:rFonts w:ascii="Arial" w:hAnsi="Arial" w:cs="Arial"/>
              </w:rPr>
              <w:t xml:space="preserve">? Who are the 12 tribes of </w:t>
            </w:r>
            <w:smartTag w:uri="urn:schemas-microsoft-com:office:smarttags" w:element="country-region">
              <w:smartTag w:uri="urn:schemas-microsoft-com:office:smarttags" w:element="place">
                <w:r w:rsidRPr="00C42758">
                  <w:rPr>
                    <w:rFonts w:ascii="Arial" w:hAnsi="Arial" w:cs="Arial"/>
                  </w:rPr>
                  <w:t>Israel</w:t>
                </w:r>
              </w:smartTag>
            </w:smartTag>
            <w:r w:rsidRPr="00C42758">
              <w:rPr>
                <w:rFonts w:ascii="Arial" w:hAnsi="Arial" w:cs="Arial"/>
              </w:rPr>
              <w:t>?</w:t>
            </w:r>
          </w:p>
          <w:p w14:paraId="29C4DA4C" w14:textId="77777777" w:rsidR="00465470" w:rsidRPr="00C42758" w:rsidRDefault="00465470" w:rsidP="00CE631C">
            <w:pPr>
              <w:spacing w:before="40" w:after="20"/>
              <w:rPr>
                <w:rFonts w:ascii="Arial" w:hAnsi="Arial" w:cs="Arial"/>
              </w:rPr>
            </w:pPr>
          </w:p>
        </w:tc>
        <w:tc>
          <w:tcPr>
            <w:tcW w:w="2694" w:type="dxa"/>
          </w:tcPr>
          <w:p w14:paraId="29C4DA4D"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God calls Abram – Gen 12:1-10; 15:1-6; 17:1-8, 15-22</w:t>
            </w:r>
          </w:p>
          <w:p w14:paraId="29C4DA4E"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Joseph is sold into slavery – Gen 37</w:t>
            </w:r>
          </w:p>
          <w:p w14:paraId="29C4DA4F" w14:textId="77777777" w:rsidR="00465470" w:rsidRPr="00864B2E" w:rsidRDefault="00465470" w:rsidP="00CE631C">
            <w:pPr>
              <w:spacing w:before="40" w:after="20"/>
              <w:rPr>
                <w:rFonts w:ascii="Arial" w:hAnsi="Arial" w:cs="Arial"/>
                <w:sz w:val="22"/>
                <w:szCs w:val="22"/>
              </w:rPr>
            </w:pPr>
          </w:p>
        </w:tc>
        <w:tc>
          <w:tcPr>
            <w:tcW w:w="2942" w:type="dxa"/>
          </w:tcPr>
          <w:p w14:paraId="29C4DA50" w14:textId="77777777" w:rsidR="00465470" w:rsidRPr="00864B2E" w:rsidRDefault="00465470" w:rsidP="00CE631C">
            <w:pPr>
              <w:pStyle w:val="NormalWeb"/>
              <w:spacing w:before="40" w:beforeAutospacing="0" w:after="20" w:afterAutospacing="0"/>
              <w:rPr>
                <w:rFonts w:ascii="Arial" w:hAnsi="Arial" w:cs="Arial"/>
                <w:sz w:val="22"/>
                <w:szCs w:val="22"/>
              </w:rPr>
            </w:pPr>
            <w:r w:rsidRPr="00864B2E">
              <w:rPr>
                <w:rFonts w:ascii="Arial" w:hAnsi="Arial" w:cs="Arial"/>
                <w:sz w:val="22"/>
                <w:szCs w:val="22"/>
              </w:rPr>
              <w:t xml:space="preserve">Joseph </w:t>
            </w:r>
            <w:r>
              <w:rPr>
                <w:rFonts w:ascii="Arial" w:hAnsi="Arial" w:cs="Arial"/>
                <w:sz w:val="22"/>
                <w:szCs w:val="22"/>
              </w:rPr>
              <w:t xml:space="preserve">- </w:t>
            </w:r>
            <w:r w:rsidRPr="00864B2E">
              <w:rPr>
                <w:rFonts w:ascii="Arial" w:hAnsi="Arial" w:cs="Arial"/>
                <w:sz w:val="22"/>
                <w:szCs w:val="22"/>
              </w:rPr>
              <w:t>the dreams</w:t>
            </w:r>
          </w:p>
          <w:p w14:paraId="29C4DA51" w14:textId="77777777" w:rsidR="00465470" w:rsidRPr="00864B2E" w:rsidRDefault="00465470" w:rsidP="00CE631C">
            <w:pPr>
              <w:pStyle w:val="Header"/>
              <w:tabs>
                <w:tab w:val="left" w:pos="720"/>
              </w:tabs>
              <w:spacing w:before="40" w:after="20"/>
              <w:rPr>
                <w:rFonts w:ascii="Arial" w:hAnsi="Arial" w:cs="Arial"/>
                <w:sz w:val="22"/>
                <w:szCs w:val="22"/>
              </w:rPr>
            </w:pPr>
            <w:r w:rsidRPr="00864B2E">
              <w:rPr>
                <w:rFonts w:ascii="Arial" w:hAnsi="Arial" w:cs="Arial"/>
                <w:sz w:val="22"/>
                <w:szCs w:val="22"/>
              </w:rPr>
              <w:t>Abraham and Sarah</w:t>
            </w:r>
          </w:p>
          <w:p w14:paraId="29C4DA52"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Isaac and Rebecca</w:t>
            </w:r>
          </w:p>
          <w:p w14:paraId="29C4DA53"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Jacob and Rachael</w:t>
            </w:r>
          </w:p>
        </w:tc>
      </w:tr>
      <w:tr w:rsidR="00465470" w:rsidRPr="008648AC" w14:paraId="29C4DA62" w14:textId="77777777" w:rsidTr="001076B9">
        <w:tc>
          <w:tcPr>
            <w:tcW w:w="1925" w:type="dxa"/>
            <w:vAlign w:val="center"/>
          </w:tcPr>
          <w:p w14:paraId="29C4DA55" w14:textId="77777777" w:rsidR="00465470" w:rsidRPr="008648AC" w:rsidRDefault="00465470" w:rsidP="00CE631C">
            <w:pPr>
              <w:spacing w:before="40" w:after="40"/>
              <w:jc w:val="center"/>
              <w:rPr>
                <w:rFonts w:ascii="Arial" w:hAnsi="Arial" w:cs="Arial"/>
                <w:b/>
                <w:sz w:val="22"/>
                <w:szCs w:val="22"/>
              </w:rPr>
            </w:pPr>
            <w:smartTag w:uri="urn:schemas-microsoft-com:office:smarttags" w:element="country-region">
              <w:r w:rsidRPr="008648AC">
                <w:rPr>
                  <w:rFonts w:ascii="Arial" w:hAnsi="Arial" w:cs="Arial"/>
                  <w:b/>
                  <w:sz w:val="22"/>
                  <w:szCs w:val="22"/>
                </w:rPr>
                <w:t>ISRAEL</w:t>
              </w:r>
            </w:smartTag>
            <w:r w:rsidRPr="008648AC">
              <w:rPr>
                <w:rFonts w:ascii="Arial" w:hAnsi="Arial" w:cs="Arial"/>
                <w:b/>
                <w:sz w:val="22"/>
                <w:szCs w:val="22"/>
              </w:rPr>
              <w:t xml:space="preserve"> IN SLAVERY (</w:t>
            </w:r>
            <w:smartTag w:uri="urn:schemas-microsoft-com:office:smarttags" w:element="country-region">
              <w:smartTag w:uri="urn:schemas-microsoft-com:office:smarttags" w:element="place">
                <w:r w:rsidRPr="008648AC">
                  <w:rPr>
                    <w:rFonts w:ascii="Arial" w:hAnsi="Arial" w:cs="Arial"/>
                    <w:b/>
                    <w:sz w:val="22"/>
                    <w:szCs w:val="22"/>
                  </w:rPr>
                  <w:t>EGYPT</w:t>
                </w:r>
              </w:smartTag>
            </w:smartTag>
            <w:r w:rsidRPr="008648AC">
              <w:rPr>
                <w:rFonts w:ascii="Arial" w:hAnsi="Arial" w:cs="Arial"/>
                <w:b/>
                <w:sz w:val="22"/>
                <w:szCs w:val="22"/>
              </w:rPr>
              <w:t>)</w:t>
            </w:r>
          </w:p>
          <w:p w14:paraId="29C4DA56" w14:textId="77777777" w:rsidR="00465470" w:rsidRPr="008648AC" w:rsidRDefault="00465470" w:rsidP="00CE631C">
            <w:pPr>
              <w:spacing w:before="40" w:after="40"/>
              <w:jc w:val="center"/>
              <w:rPr>
                <w:rFonts w:ascii="Arial" w:hAnsi="Arial" w:cs="Arial"/>
                <w:b/>
                <w:sz w:val="22"/>
                <w:szCs w:val="22"/>
              </w:rPr>
            </w:pPr>
            <w:r w:rsidRPr="008648AC">
              <w:rPr>
                <w:rFonts w:ascii="Arial" w:hAnsi="Arial" w:cs="Arial"/>
                <w:b/>
                <w:sz w:val="22"/>
                <w:szCs w:val="22"/>
              </w:rPr>
              <w:t>THE EXODUS</w:t>
            </w:r>
          </w:p>
        </w:tc>
        <w:tc>
          <w:tcPr>
            <w:tcW w:w="3320" w:type="dxa"/>
          </w:tcPr>
          <w:p w14:paraId="29C4DA57" w14:textId="77777777" w:rsidR="00465470" w:rsidRPr="00C42758" w:rsidRDefault="00465470" w:rsidP="001076B9">
            <w:pPr>
              <w:spacing w:before="40" w:after="20"/>
              <w:jc w:val="both"/>
              <w:rPr>
                <w:rFonts w:ascii="Arial" w:hAnsi="Arial" w:cs="Arial"/>
              </w:rPr>
            </w:pPr>
            <w:smartTag w:uri="urn:schemas-microsoft-com:office:smarttags" w:element="country-region">
              <w:r w:rsidRPr="00C42758">
                <w:rPr>
                  <w:rFonts w:ascii="Arial" w:hAnsi="Arial" w:cs="Arial"/>
                </w:rPr>
                <w:t>Israel</w:t>
              </w:r>
            </w:smartTag>
            <w:r w:rsidRPr="00C42758">
              <w:rPr>
                <w:rFonts w:ascii="Arial" w:hAnsi="Arial" w:cs="Arial"/>
              </w:rPr>
              <w:t xml:space="preserve"> is in </w:t>
            </w:r>
            <w:smartTag w:uri="urn:schemas-microsoft-com:office:smarttags" w:element="place">
              <w:smartTag w:uri="urn:schemas-microsoft-com:office:smarttags" w:element="country-region">
                <w:r w:rsidRPr="00C42758">
                  <w:rPr>
                    <w:rFonts w:ascii="Arial" w:hAnsi="Arial" w:cs="Arial"/>
                  </w:rPr>
                  <w:t>Egypt</w:t>
                </w:r>
              </w:smartTag>
            </w:smartTag>
            <w:r w:rsidRPr="00C42758">
              <w:rPr>
                <w:rFonts w:ascii="Arial" w:hAnsi="Arial" w:cs="Arial"/>
              </w:rPr>
              <w:t xml:space="preserve">, </w:t>
            </w:r>
            <w:r>
              <w:rPr>
                <w:rFonts w:ascii="Arial" w:hAnsi="Arial" w:cs="Arial"/>
              </w:rPr>
              <w:t>in slavery.</w:t>
            </w:r>
            <w:r w:rsidRPr="00C42758">
              <w:rPr>
                <w:rFonts w:ascii="Arial" w:hAnsi="Arial" w:cs="Arial"/>
              </w:rPr>
              <w:t xml:space="preserve"> God sends Moses to lead the people out of slavery.</w:t>
            </w:r>
          </w:p>
          <w:p w14:paraId="29C4DA58" w14:textId="77777777" w:rsidR="00465470" w:rsidRDefault="00465470" w:rsidP="001076B9">
            <w:pPr>
              <w:spacing w:before="40" w:after="20"/>
              <w:jc w:val="both"/>
              <w:rPr>
                <w:rFonts w:ascii="Arial" w:hAnsi="Arial" w:cs="Arial"/>
              </w:rPr>
            </w:pPr>
            <w:r w:rsidRPr="00C42758">
              <w:rPr>
                <w:rFonts w:ascii="Arial" w:hAnsi="Arial" w:cs="Arial"/>
              </w:rPr>
              <w:t xml:space="preserve">The great Exodus event is the key event in the history of </w:t>
            </w:r>
            <w:smartTag w:uri="urn:schemas-microsoft-com:office:smarttags" w:element="country-region">
              <w:smartTag w:uri="urn:schemas-microsoft-com:office:smarttags" w:element="place">
                <w:r w:rsidRPr="00C42758">
                  <w:rPr>
                    <w:rFonts w:ascii="Arial" w:hAnsi="Arial" w:cs="Arial"/>
                  </w:rPr>
                  <w:t>Israel</w:t>
                </w:r>
              </w:smartTag>
            </w:smartTag>
            <w:r w:rsidRPr="00C42758">
              <w:rPr>
                <w:rFonts w:ascii="Arial" w:hAnsi="Arial" w:cs="Arial"/>
              </w:rPr>
              <w:t xml:space="preserve"> – a central event in the Old Testament. </w:t>
            </w:r>
          </w:p>
          <w:p w14:paraId="29C4DA59" w14:textId="77777777" w:rsidR="00465470" w:rsidRPr="00C42758" w:rsidRDefault="00465470" w:rsidP="00CE631C">
            <w:pPr>
              <w:spacing w:before="40" w:after="20"/>
              <w:rPr>
                <w:rFonts w:ascii="Arial" w:hAnsi="Arial" w:cs="Arial"/>
              </w:rPr>
            </w:pPr>
          </w:p>
        </w:tc>
        <w:tc>
          <w:tcPr>
            <w:tcW w:w="2694" w:type="dxa"/>
          </w:tcPr>
          <w:p w14:paraId="29C4DA5A" w14:textId="77777777" w:rsidR="00465470" w:rsidRPr="00864B2E" w:rsidRDefault="00465470" w:rsidP="00CE631C">
            <w:pPr>
              <w:pStyle w:val="Heading9"/>
              <w:spacing w:before="40" w:after="20"/>
            </w:pPr>
            <w:r w:rsidRPr="00864B2E">
              <w:t xml:space="preserve">God calls Moses – </w:t>
            </w:r>
            <w:r>
              <w:br/>
            </w:r>
            <w:r w:rsidRPr="00864B2E">
              <w:t>Ex 3:1-15</w:t>
            </w:r>
          </w:p>
          <w:p w14:paraId="29C4DA5B" w14:textId="77777777" w:rsidR="00465470" w:rsidRPr="00864B2E" w:rsidRDefault="00465470" w:rsidP="00CE631C">
            <w:pPr>
              <w:pStyle w:val="Heading9"/>
              <w:spacing w:before="40" w:after="20"/>
            </w:pPr>
            <w:r w:rsidRPr="00864B2E">
              <w:t xml:space="preserve">Moses and the Plagues of </w:t>
            </w:r>
            <w:smartTag w:uri="urn:schemas-microsoft-com:office:smarttags" w:element="place">
              <w:smartTag w:uri="urn:schemas-microsoft-com:office:smarttags" w:element="country-region">
                <w:r w:rsidRPr="00864B2E">
                  <w:t>Egypt</w:t>
                </w:r>
              </w:smartTag>
            </w:smartTag>
            <w:r w:rsidRPr="00864B2E">
              <w:t xml:space="preserve"> – Ex 7-12</w:t>
            </w:r>
          </w:p>
          <w:p w14:paraId="29C4DA5C" w14:textId="77777777" w:rsidR="00465470" w:rsidRDefault="00465470" w:rsidP="00CE631C">
            <w:pPr>
              <w:spacing w:before="40" w:after="20"/>
              <w:rPr>
                <w:rFonts w:ascii="Arial" w:hAnsi="Arial" w:cs="Arial"/>
                <w:sz w:val="22"/>
                <w:szCs w:val="22"/>
              </w:rPr>
            </w:pPr>
            <w:r w:rsidRPr="00864B2E">
              <w:rPr>
                <w:rFonts w:ascii="Arial" w:hAnsi="Arial" w:cs="Arial"/>
                <w:sz w:val="22"/>
                <w:szCs w:val="22"/>
              </w:rPr>
              <w:t xml:space="preserve">The battle of </w:t>
            </w:r>
            <w:smartTag w:uri="urn:schemas-microsoft-com:office:smarttags" w:element="City">
              <w:smartTag w:uri="urn:schemas-microsoft-com:office:smarttags" w:element="place">
                <w:r w:rsidRPr="00864B2E">
                  <w:rPr>
                    <w:rFonts w:ascii="Arial" w:hAnsi="Arial" w:cs="Arial"/>
                    <w:sz w:val="22"/>
                    <w:szCs w:val="22"/>
                  </w:rPr>
                  <w:t>Jericho</w:t>
                </w:r>
              </w:smartTag>
            </w:smartTag>
            <w:r w:rsidRPr="00864B2E">
              <w:rPr>
                <w:rFonts w:ascii="Arial" w:hAnsi="Arial" w:cs="Arial"/>
                <w:sz w:val="22"/>
                <w:szCs w:val="22"/>
              </w:rPr>
              <w:t xml:space="preserve"> – Joshua 5:13-6:27</w:t>
            </w:r>
          </w:p>
          <w:p w14:paraId="29C4DA5D" w14:textId="77777777" w:rsidR="00465470" w:rsidRDefault="00465470" w:rsidP="00CE631C">
            <w:pPr>
              <w:spacing w:before="40" w:after="20"/>
              <w:rPr>
                <w:rFonts w:ascii="Arial" w:hAnsi="Arial" w:cs="Arial"/>
                <w:sz w:val="22"/>
                <w:szCs w:val="22"/>
              </w:rPr>
            </w:pPr>
            <w:r>
              <w:rPr>
                <w:rFonts w:ascii="Arial" w:hAnsi="Arial" w:cs="Arial"/>
                <w:sz w:val="22"/>
                <w:szCs w:val="22"/>
              </w:rPr>
              <w:t>The Ten Commandments -</w:t>
            </w:r>
            <w:r>
              <w:rPr>
                <w:rFonts w:ascii="Arial" w:hAnsi="Arial" w:cs="Arial"/>
                <w:sz w:val="22"/>
                <w:szCs w:val="22"/>
              </w:rPr>
              <w:br/>
              <w:t>Deuteronomy 5:1-22</w:t>
            </w:r>
          </w:p>
          <w:p w14:paraId="29C4DA5E" w14:textId="77777777" w:rsidR="00465470" w:rsidRPr="00864B2E" w:rsidRDefault="00465470" w:rsidP="00CE631C">
            <w:pPr>
              <w:spacing w:before="40" w:after="20"/>
              <w:rPr>
                <w:rFonts w:ascii="Arial" w:hAnsi="Arial" w:cs="Arial"/>
                <w:sz w:val="22"/>
                <w:szCs w:val="22"/>
              </w:rPr>
            </w:pPr>
          </w:p>
        </w:tc>
        <w:tc>
          <w:tcPr>
            <w:tcW w:w="2942" w:type="dxa"/>
          </w:tcPr>
          <w:p w14:paraId="29C4DA5F"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Moses</w:t>
            </w:r>
          </w:p>
          <w:p w14:paraId="29C4DA60"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Miriam</w:t>
            </w:r>
          </w:p>
          <w:p w14:paraId="29C4DA61"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Joshua</w:t>
            </w:r>
          </w:p>
        </w:tc>
      </w:tr>
      <w:tr w:rsidR="00465470" w:rsidRPr="008648AC" w14:paraId="29C4DA6E" w14:textId="77777777" w:rsidTr="001076B9">
        <w:tc>
          <w:tcPr>
            <w:tcW w:w="1925" w:type="dxa"/>
            <w:vAlign w:val="center"/>
          </w:tcPr>
          <w:p w14:paraId="29C4DA63" w14:textId="77777777" w:rsidR="00465470" w:rsidRPr="008648AC" w:rsidRDefault="00465470" w:rsidP="00CE631C">
            <w:pPr>
              <w:spacing w:before="40" w:after="40"/>
              <w:jc w:val="center"/>
              <w:rPr>
                <w:rFonts w:ascii="Arial" w:hAnsi="Arial" w:cs="Arial"/>
                <w:b/>
                <w:sz w:val="22"/>
                <w:szCs w:val="22"/>
              </w:rPr>
            </w:pPr>
            <w:r w:rsidRPr="008648AC">
              <w:rPr>
                <w:rFonts w:ascii="Arial" w:hAnsi="Arial" w:cs="Arial"/>
                <w:b/>
                <w:sz w:val="22"/>
                <w:szCs w:val="22"/>
              </w:rPr>
              <w:t xml:space="preserve">FORMATION OF </w:t>
            </w:r>
            <w:smartTag w:uri="urn:schemas-microsoft-com:office:smarttags" w:element="country-region">
              <w:smartTag w:uri="urn:schemas-microsoft-com:office:smarttags" w:element="place">
                <w:r w:rsidRPr="008648AC">
                  <w:rPr>
                    <w:rFonts w:ascii="Arial" w:hAnsi="Arial" w:cs="Arial"/>
                    <w:b/>
                    <w:sz w:val="22"/>
                    <w:szCs w:val="22"/>
                  </w:rPr>
                  <w:t>ISRAEL</w:t>
                </w:r>
              </w:smartTag>
            </w:smartTag>
            <w:r w:rsidRPr="008648AC">
              <w:rPr>
                <w:rFonts w:ascii="Arial" w:hAnsi="Arial" w:cs="Arial"/>
                <w:b/>
                <w:sz w:val="22"/>
                <w:szCs w:val="22"/>
              </w:rPr>
              <w:t xml:space="preserve"> AS A NATION – JUDGES AND KINGS</w:t>
            </w:r>
          </w:p>
        </w:tc>
        <w:tc>
          <w:tcPr>
            <w:tcW w:w="3320" w:type="dxa"/>
          </w:tcPr>
          <w:p w14:paraId="29C4DA64" w14:textId="77777777" w:rsidR="00465470" w:rsidRPr="00C42758" w:rsidRDefault="00465470" w:rsidP="001076B9">
            <w:pPr>
              <w:spacing w:before="40" w:after="20"/>
              <w:jc w:val="both"/>
              <w:rPr>
                <w:rFonts w:ascii="Arial" w:hAnsi="Arial" w:cs="Arial"/>
              </w:rPr>
            </w:pPr>
            <w:smartTag w:uri="urn:schemas-microsoft-com:office:smarttags" w:element="country-region">
              <w:smartTag w:uri="urn:schemas-microsoft-com:office:smarttags" w:element="place">
                <w:r w:rsidRPr="00C42758">
                  <w:rPr>
                    <w:rFonts w:ascii="Arial" w:hAnsi="Arial" w:cs="Arial"/>
                  </w:rPr>
                  <w:t>Israel</w:t>
                </w:r>
              </w:smartTag>
            </w:smartTag>
            <w:r w:rsidRPr="00C42758">
              <w:rPr>
                <w:rFonts w:ascii="Arial" w:hAnsi="Arial" w:cs="Arial"/>
              </w:rPr>
              <w:t xml:space="preserve"> is back in the Promised Land. Here they become an independent nation with their own Judges and then Kings. It is a time of great prosperity. The Golden </w:t>
            </w:r>
            <w:r>
              <w:rPr>
                <w:rFonts w:ascii="Arial" w:hAnsi="Arial" w:cs="Arial"/>
              </w:rPr>
              <w:t>A</w:t>
            </w:r>
            <w:r w:rsidRPr="00C42758">
              <w:rPr>
                <w:rFonts w:ascii="Arial" w:hAnsi="Arial" w:cs="Arial"/>
              </w:rPr>
              <w:t xml:space="preserve">ge is the rule of King David. However the nation splits into 2: </w:t>
            </w:r>
            <w:smartTag w:uri="urn:schemas-microsoft-com:office:smarttags" w:element="country-region">
              <w:r w:rsidRPr="00C42758">
                <w:rPr>
                  <w:rFonts w:ascii="Arial" w:hAnsi="Arial" w:cs="Arial"/>
                </w:rPr>
                <w:t>Israel</w:t>
              </w:r>
            </w:smartTag>
            <w:r w:rsidRPr="00C42758">
              <w:rPr>
                <w:rFonts w:ascii="Arial" w:hAnsi="Arial" w:cs="Arial"/>
              </w:rPr>
              <w:t xml:space="preserve"> and </w:t>
            </w:r>
            <w:smartTag w:uri="urn:schemas-microsoft-com:office:smarttags" w:element="country-region">
              <w:smartTag w:uri="urn:schemas-microsoft-com:office:smarttags" w:element="place">
                <w:r w:rsidRPr="00C42758">
                  <w:rPr>
                    <w:rFonts w:ascii="Arial" w:hAnsi="Arial" w:cs="Arial"/>
                  </w:rPr>
                  <w:t>Judah</w:t>
                </w:r>
              </w:smartTag>
            </w:smartTag>
          </w:p>
        </w:tc>
        <w:tc>
          <w:tcPr>
            <w:tcW w:w="2694" w:type="dxa"/>
          </w:tcPr>
          <w:p w14:paraId="29C4DA65"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 xml:space="preserve">David and Goliath – </w:t>
            </w:r>
            <w:r>
              <w:rPr>
                <w:rFonts w:ascii="Arial" w:hAnsi="Arial" w:cs="Arial"/>
                <w:sz w:val="22"/>
                <w:szCs w:val="22"/>
              </w:rPr>
              <w:br/>
            </w:r>
            <w:r w:rsidRPr="00864B2E">
              <w:rPr>
                <w:rFonts w:ascii="Arial" w:hAnsi="Arial" w:cs="Arial"/>
                <w:sz w:val="22"/>
                <w:szCs w:val="22"/>
              </w:rPr>
              <w:t>1</w:t>
            </w:r>
            <w:r>
              <w:rPr>
                <w:rFonts w:ascii="Arial" w:hAnsi="Arial" w:cs="Arial"/>
                <w:sz w:val="22"/>
                <w:szCs w:val="22"/>
              </w:rPr>
              <w:t xml:space="preserve"> </w:t>
            </w:r>
            <w:r w:rsidRPr="00864B2E">
              <w:rPr>
                <w:rFonts w:ascii="Arial" w:hAnsi="Arial" w:cs="Arial"/>
                <w:sz w:val="22"/>
                <w:szCs w:val="22"/>
              </w:rPr>
              <w:t>Sam 17:40-54</w:t>
            </w:r>
          </w:p>
          <w:p w14:paraId="29C4DA66" w14:textId="77777777" w:rsidR="00465470" w:rsidRPr="00864B2E" w:rsidRDefault="00465470" w:rsidP="00CE631C">
            <w:pPr>
              <w:spacing w:before="40" w:after="20"/>
              <w:rPr>
                <w:rFonts w:ascii="Arial" w:hAnsi="Arial" w:cs="Arial"/>
                <w:sz w:val="22"/>
                <w:szCs w:val="22"/>
              </w:rPr>
            </w:pPr>
          </w:p>
        </w:tc>
        <w:tc>
          <w:tcPr>
            <w:tcW w:w="2942" w:type="dxa"/>
          </w:tcPr>
          <w:p w14:paraId="29C4DA67"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Samson – Judges 13-16</w:t>
            </w:r>
          </w:p>
          <w:p w14:paraId="29C4DA68"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Samuel</w:t>
            </w:r>
          </w:p>
          <w:p w14:paraId="29C4DA69" w14:textId="77777777" w:rsidR="00465470" w:rsidRPr="00864B2E" w:rsidRDefault="00465470" w:rsidP="00CE631C">
            <w:pPr>
              <w:pStyle w:val="Header"/>
              <w:tabs>
                <w:tab w:val="left" w:pos="720"/>
              </w:tabs>
              <w:spacing w:before="40" w:after="20"/>
              <w:rPr>
                <w:rFonts w:ascii="Arial" w:hAnsi="Arial" w:cs="Arial"/>
                <w:sz w:val="22"/>
                <w:szCs w:val="22"/>
              </w:rPr>
            </w:pPr>
            <w:r w:rsidRPr="00864B2E">
              <w:rPr>
                <w:rFonts w:ascii="Arial" w:hAnsi="Arial" w:cs="Arial"/>
                <w:sz w:val="22"/>
                <w:szCs w:val="22"/>
              </w:rPr>
              <w:t>Judith</w:t>
            </w:r>
          </w:p>
          <w:p w14:paraId="29C4DA6A" w14:textId="77777777" w:rsidR="00465470" w:rsidRPr="00864B2E" w:rsidRDefault="00465470" w:rsidP="00490D8E">
            <w:pPr>
              <w:pStyle w:val="Heading9"/>
              <w:spacing w:before="40" w:after="20"/>
            </w:pPr>
            <w:r w:rsidRPr="00864B2E">
              <w:t xml:space="preserve">King David – </w:t>
            </w:r>
            <w:r>
              <w:br/>
            </w:r>
            <w:r w:rsidRPr="00864B2E">
              <w:t xml:space="preserve">1 Sam 16:1-13 </w:t>
            </w:r>
          </w:p>
          <w:p w14:paraId="29C4DA6B" w14:textId="77777777" w:rsidR="00465470" w:rsidRPr="00864B2E" w:rsidRDefault="00465470" w:rsidP="00490D8E">
            <w:pPr>
              <w:pStyle w:val="Heading9"/>
              <w:spacing w:before="40" w:after="20"/>
            </w:pPr>
            <w:r w:rsidRPr="00864B2E">
              <w:t>Solomon</w:t>
            </w:r>
          </w:p>
          <w:p w14:paraId="29C4DA6C" w14:textId="77777777" w:rsidR="00465470" w:rsidRPr="00864B2E" w:rsidRDefault="00465470" w:rsidP="00490D8E">
            <w:pPr>
              <w:spacing w:before="40" w:after="20"/>
              <w:rPr>
                <w:rFonts w:ascii="Arial" w:hAnsi="Arial" w:cs="Arial"/>
                <w:sz w:val="22"/>
                <w:szCs w:val="22"/>
              </w:rPr>
            </w:pPr>
            <w:r w:rsidRPr="00864B2E">
              <w:rPr>
                <w:rFonts w:ascii="Arial" w:hAnsi="Arial" w:cs="Arial"/>
                <w:sz w:val="22"/>
                <w:szCs w:val="22"/>
              </w:rPr>
              <w:t>Joshua</w:t>
            </w:r>
          </w:p>
          <w:p w14:paraId="29C4DA6D" w14:textId="77777777" w:rsidR="00465470" w:rsidRPr="00864B2E" w:rsidRDefault="00465470" w:rsidP="00490D8E">
            <w:pPr>
              <w:spacing w:before="40" w:after="20"/>
              <w:rPr>
                <w:rFonts w:ascii="Arial" w:hAnsi="Arial" w:cs="Arial"/>
                <w:sz w:val="22"/>
                <w:szCs w:val="22"/>
              </w:rPr>
            </w:pPr>
            <w:r w:rsidRPr="00864B2E">
              <w:rPr>
                <w:rFonts w:ascii="Arial" w:hAnsi="Arial" w:cs="Arial"/>
                <w:sz w:val="22"/>
                <w:szCs w:val="22"/>
              </w:rPr>
              <w:t>Hannah</w:t>
            </w:r>
          </w:p>
        </w:tc>
      </w:tr>
      <w:tr w:rsidR="00465470" w:rsidRPr="008648AC" w14:paraId="29C4DA7E" w14:textId="77777777" w:rsidTr="001076B9">
        <w:trPr>
          <w:trHeight w:val="2989"/>
        </w:trPr>
        <w:tc>
          <w:tcPr>
            <w:tcW w:w="1925" w:type="dxa"/>
            <w:vAlign w:val="center"/>
          </w:tcPr>
          <w:p w14:paraId="29C4DA6F" w14:textId="77777777" w:rsidR="00465470" w:rsidRPr="008648AC" w:rsidRDefault="00465470" w:rsidP="00CE631C">
            <w:pPr>
              <w:spacing w:before="40" w:after="40"/>
              <w:jc w:val="center"/>
              <w:rPr>
                <w:rFonts w:ascii="Arial" w:hAnsi="Arial" w:cs="Arial"/>
                <w:b/>
                <w:sz w:val="22"/>
                <w:szCs w:val="22"/>
              </w:rPr>
            </w:pPr>
            <w:r w:rsidRPr="008648AC">
              <w:rPr>
                <w:rFonts w:ascii="Arial" w:hAnsi="Arial" w:cs="Arial"/>
                <w:b/>
                <w:sz w:val="22"/>
                <w:szCs w:val="22"/>
              </w:rPr>
              <w:t>TIME OF EXILE AND THE PROPHETS</w:t>
            </w:r>
          </w:p>
        </w:tc>
        <w:tc>
          <w:tcPr>
            <w:tcW w:w="3320" w:type="dxa"/>
          </w:tcPr>
          <w:p w14:paraId="29C4DA70" w14:textId="77777777" w:rsidR="00465470" w:rsidRPr="00C42758" w:rsidRDefault="00465470" w:rsidP="001076B9">
            <w:pPr>
              <w:spacing w:before="40" w:after="20"/>
              <w:jc w:val="both"/>
              <w:rPr>
                <w:rFonts w:ascii="Arial" w:hAnsi="Arial" w:cs="Arial"/>
              </w:rPr>
            </w:pPr>
            <w:r w:rsidRPr="00C42758">
              <w:rPr>
                <w:rFonts w:ascii="Arial" w:hAnsi="Arial" w:cs="Arial"/>
              </w:rPr>
              <w:t xml:space="preserve">The two states of </w:t>
            </w:r>
            <w:smartTag w:uri="urn:schemas-microsoft-com:office:smarttags" w:element="country-region">
              <w:r w:rsidRPr="00C42758">
                <w:rPr>
                  <w:rFonts w:ascii="Arial" w:hAnsi="Arial" w:cs="Arial"/>
                </w:rPr>
                <w:t>Israel</w:t>
              </w:r>
            </w:smartTag>
            <w:r w:rsidRPr="00C42758">
              <w:rPr>
                <w:rFonts w:ascii="Arial" w:hAnsi="Arial" w:cs="Arial"/>
              </w:rPr>
              <w:t xml:space="preserve"> and </w:t>
            </w:r>
            <w:smartTag w:uri="urn:schemas-microsoft-com:office:smarttags" w:element="country-region">
              <w:smartTag w:uri="urn:schemas-microsoft-com:office:smarttags" w:element="place">
                <w:r w:rsidRPr="00C42758">
                  <w:rPr>
                    <w:rFonts w:ascii="Arial" w:hAnsi="Arial" w:cs="Arial"/>
                  </w:rPr>
                  <w:t>Judah</w:t>
                </w:r>
              </w:smartTag>
            </w:smartTag>
            <w:r w:rsidRPr="00C42758">
              <w:rPr>
                <w:rFonts w:ascii="Arial" w:hAnsi="Arial" w:cs="Arial"/>
              </w:rPr>
              <w:t xml:space="preserve"> decline and are invaded. This begins the great exile. </w:t>
            </w:r>
            <w:smartTag w:uri="urn:schemas-microsoft-com:office:smarttags" w:element="place">
              <w:smartTag w:uri="urn:schemas-microsoft-com:office:smarttags" w:element="country-region">
                <w:r w:rsidRPr="00C42758">
                  <w:rPr>
                    <w:rFonts w:ascii="Arial" w:hAnsi="Arial" w:cs="Arial"/>
                  </w:rPr>
                  <w:t>Israel</w:t>
                </w:r>
              </w:smartTag>
            </w:smartTag>
            <w:r>
              <w:rPr>
                <w:rFonts w:ascii="Arial" w:hAnsi="Arial" w:cs="Arial"/>
              </w:rPr>
              <w:t xml:space="preserve"> never gains independence</w:t>
            </w:r>
            <w:r w:rsidRPr="00C42758">
              <w:rPr>
                <w:rFonts w:ascii="Arial" w:hAnsi="Arial" w:cs="Arial"/>
              </w:rPr>
              <w:t xml:space="preserve"> again. They are ruled by the Assyrians, Babylonians, Greeks, and finally Romans. </w:t>
            </w:r>
          </w:p>
          <w:p w14:paraId="29C4DA71" w14:textId="77777777" w:rsidR="00465470" w:rsidRPr="00C42758" w:rsidRDefault="00465470" w:rsidP="001076B9">
            <w:pPr>
              <w:spacing w:before="40" w:after="20"/>
              <w:jc w:val="both"/>
              <w:rPr>
                <w:rFonts w:ascii="Arial" w:hAnsi="Arial" w:cs="Arial"/>
              </w:rPr>
            </w:pPr>
            <w:r w:rsidRPr="00C42758">
              <w:rPr>
                <w:rFonts w:ascii="Arial" w:hAnsi="Arial" w:cs="Arial"/>
              </w:rPr>
              <w:t xml:space="preserve">During this time prophets are called by God to remind the chosen people of their relationship with God – the Covenant. </w:t>
            </w:r>
          </w:p>
        </w:tc>
        <w:tc>
          <w:tcPr>
            <w:tcW w:w="2694" w:type="dxa"/>
          </w:tcPr>
          <w:p w14:paraId="29C4DA72"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Daniel and the Lions – Dan 6</w:t>
            </w:r>
          </w:p>
          <w:p w14:paraId="29C4DA73" w14:textId="77777777" w:rsidR="00465470" w:rsidRPr="00864B2E" w:rsidRDefault="00465470" w:rsidP="00CE631C">
            <w:pPr>
              <w:spacing w:before="40" w:after="20"/>
              <w:rPr>
                <w:rFonts w:ascii="Arial" w:hAnsi="Arial" w:cs="Arial"/>
                <w:sz w:val="22"/>
                <w:szCs w:val="22"/>
              </w:rPr>
            </w:pPr>
          </w:p>
        </w:tc>
        <w:tc>
          <w:tcPr>
            <w:tcW w:w="2942" w:type="dxa"/>
          </w:tcPr>
          <w:p w14:paraId="29C4DA74"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Elijah</w:t>
            </w:r>
          </w:p>
          <w:p w14:paraId="29C4DA75"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 xml:space="preserve">Amos </w:t>
            </w:r>
          </w:p>
          <w:p w14:paraId="29C4DA76"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Isaiah</w:t>
            </w:r>
          </w:p>
          <w:p w14:paraId="29C4DA77" w14:textId="77777777" w:rsidR="00465470" w:rsidRPr="00864B2E" w:rsidRDefault="00465470" w:rsidP="00CE631C">
            <w:pPr>
              <w:spacing w:before="40" w:after="20"/>
              <w:rPr>
                <w:rFonts w:ascii="Arial" w:hAnsi="Arial" w:cs="Arial"/>
                <w:sz w:val="22"/>
                <w:szCs w:val="22"/>
              </w:rPr>
            </w:pPr>
            <w:r w:rsidRPr="00864B2E">
              <w:rPr>
                <w:rFonts w:ascii="Arial" w:hAnsi="Arial" w:cs="Arial"/>
                <w:sz w:val="22"/>
                <w:szCs w:val="22"/>
              </w:rPr>
              <w:t>Jonah</w:t>
            </w:r>
          </w:p>
          <w:p w14:paraId="29C4DA78" w14:textId="77777777" w:rsidR="00465470" w:rsidRPr="00864B2E" w:rsidRDefault="00465470" w:rsidP="00490D8E">
            <w:pPr>
              <w:spacing w:before="40" w:after="20"/>
              <w:rPr>
                <w:rFonts w:ascii="Arial" w:hAnsi="Arial" w:cs="Arial"/>
                <w:sz w:val="22"/>
                <w:szCs w:val="22"/>
              </w:rPr>
            </w:pPr>
            <w:r w:rsidRPr="00864B2E">
              <w:rPr>
                <w:rFonts w:ascii="Arial" w:hAnsi="Arial" w:cs="Arial"/>
                <w:sz w:val="22"/>
                <w:szCs w:val="22"/>
              </w:rPr>
              <w:t xml:space="preserve">Jeremiah </w:t>
            </w:r>
          </w:p>
          <w:p w14:paraId="29C4DA79" w14:textId="77777777" w:rsidR="00465470" w:rsidRPr="00864B2E" w:rsidRDefault="00465470" w:rsidP="00490D8E">
            <w:pPr>
              <w:spacing w:before="40" w:after="20"/>
              <w:rPr>
                <w:rFonts w:ascii="Arial" w:hAnsi="Arial" w:cs="Arial"/>
                <w:sz w:val="22"/>
                <w:szCs w:val="22"/>
              </w:rPr>
            </w:pPr>
            <w:r w:rsidRPr="00864B2E">
              <w:rPr>
                <w:rFonts w:ascii="Arial" w:hAnsi="Arial" w:cs="Arial"/>
                <w:sz w:val="22"/>
                <w:szCs w:val="22"/>
              </w:rPr>
              <w:t>Micah</w:t>
            </w:r>
          </w:p>
          <w:p w14:paraId="29C4DA7A" w14:textId="77777777" w:rsidR="00465470" w:rsidRPr="00864B2E" w:rsidRDefault="00465470" w:rsidP="00490D8E">
            <w:pPr>
              <w:spacing w:before="40" w:after="20"/>
              <w:rPr>
                <w:rFonts w:ascii="Arial" w:hAnsi="Arial" w:cs="Arial"/>
                <w:sz w:val="22"/>
                <w:szCs w:val="22"/>
              </w:rPr>
            </w:pPr>
            <w:r w:rsidRPr="00864B2E">
              <w:rPr>
                <w:rFonts w:ascii="Arial" w:hAnsi="Arial" w:cs="Arial"/>
                <w:sz w:val="22"/>
                <w:szCs w:val="22"/>
              </w:rPr>
              <w:t>Daniel</w:t>
            </w:r>
          </w:p>
          <w:p w14:paraId="29C4DA7B" w14:textId="77777777" w:rsidR="00465470" w:rsidRPr="00864B2E" w:rsidRDefault="00465470" w:rsidP="00490D8E">
            <w:pPr>
              <w:spacing w:before="40" w:after="20"/>
              <w:rPr>
                <w:rFonts w:ascii="Arial" w:hAnsi="Arial" w:cs="Arial"/>
                <w:sz w:val="22"/>
                <w:szCs w:val="22"/>
              </w:rPr>
            </w:pPr>
            <w:r w:rsidRPr="00864B2E">
              <w:rPr>
                <w:rFonts w:ascii="Arial" w:hAnsi="Arial" w:cs="Arial"/>
                <w:sz w:val="22"/>
                <w:szCs w:val="22"/>
              </w:rPr>
              <w:t>Ruth</w:t>
            </w:r>
          </w:p>
          <w:p w14:paraId="29C4DA7C" w14:textId="77777777" w:rsidR="00465470" w:rsidRPr="00864B2E" w:rsidRDefault="00465470" w:rsidP="00490D8E">
            <w:pPr>
              <w:spacing w:before="40" w:after="20"/>
              <w:rPr>
                <w:rFonts w:ascii="Arial" w:hAnsi="Arial" w:cs="Arial"/>
                <w:sz w:val="22"/>
                <w:szCs w:val="22"/>
              </w:rPr>
            </w:pPr>
            <w:r w:rsidRPr="00864B2E">
              <w:rPr>
                <w:rFonts w:ascii="Arial" w:hAnsi="Arial" w:cs="Arial"/>
                <w:sz w:val="22"/>
                <w:szCs w:val="22"/>
              </w:rPr>
              <w:t>Esther</w:t>
            </w:r>
          </w:p>
          <w:p w14:paraId="29C4DA7D" w14:textId="77777777" w:rsidR="00465470" w:rsidRPr="00864B2E" w:rsidRDefault="00465470" w:rsidP="00490D8E">
            <w:pPr>
              <w:spacing w:before="40" w:after="20"/>
              <w:rPr>
                <w:rFonts w:ascii="Arial" w:hAnsi="Arial" w:cs="Arial"/>
                <w:sz w:val="22"/>
                <w:szCs w:val="22"/>
              </w:rPr>
            </w:pPr>
          </w:p>
        </w:tc>
      </w:tr>
    </w:tbl>
    <w:p w14:paraId="29C4DA7F" w14:textId="77777777" w:rsidR="00465470" w:rsidRDefault="00465470" w:rsidP="002C057C"/>
    <w:p w14:paraId="29C4DA80" w14:textId="77777777" w:rsidR="00465470" w:rsidRPr="00C42758" w:rsidRDefault="00465470" w:rsidP="002C057C"/>
    <w:sectPr w:rsidR="00465470" w:rsidRPr="00C42758" w:rsidSect="006E379C">
      <w:footerReference w:type="even" r:id="rId15"/>
      <w:footerReference w:type="default" r:id="rId16"/>
      <w:endnotePr>
        <w:numFmt w:val="decimal"/>
      </w:endnotePr>
      <w:pgSz w:w="11907" w:h="16840" w:code="9"/>
      <w:pgMar w:top="567" w:right="851" w:bottom="567" w:left="851" w:header="567" w:footer="567" w:gutter="0"/>
      <w:pgNumType w:start="9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4DA9F" w14:textId="77777777" w:rsidR="003720F9" w:rsidRDefault="003720F9">
      <w:r>
        <w:separator/>
      </w:r>
    </w:p>
  </w:endnote>
  <w:endnote w:type="continuationSeparator" w:id="0">
    <w:p w14:paraId="29C4DAA0" w14:textId="77777777" w:rsidR="003720F9" w:rsidRDefault="0037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Book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OBOLDFONT">
    <w:altName w:val="Vrinda"/>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mienne">
    <w:altName w:val="Felix Titling"/>
    <w:charset w:val="00"/>
    <w:family w:val="decorative"/>
    <w:pitch w:val="variable"/>
    <w:sig w:usb0="00000003" w:usb1="40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4DAA1" w14:textId="77777777" w:rsidR="003720F9" w:rsidRDefault="003720F9" w:rsidP="00F84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C4DAA2" w14:textId="77777777" w:rsidR="003720F9" w:rsidRDefault="00372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4DAA3" w14:textId="77777777" w:rsidR="003720F9" w:rsidRPr="00993EDB" w:rsidRDefault="003720F9" w:rsidP="00351D75">
    <w:pPr>
      <w:pStyle w:val="Footer"/>
      <w:framePr w:wrap="around" w:vAnchor="text" w:hAnchor="margin" w:xAlign="center" w:y="1"/>
      <w:rPr>
        <w:rStyle w:val="PageNumber"/>
        <w:sz w:val="16"/>
        <w:szCs w:val="16"/>
      </w:rPr>
    </w:pPr>
    <w:r w:rsidRPr="00993EDB">
      <w:rPr>
        <w:rStyle w:val="PageNumber"/>
        <w:sz w:val="16"/>
        <w:szCs w:val="16"/>
      </w:rPr>
      <w:t xml:space="preserve">- </w:t>
    </w:r>
    <w:r w:rsidRPr="00993EDB">
      <w:rPr>
        <w:rStyle w:val="PageNumber"/>
        <w:sz w:val="16"/>
        <w:szCs w:val="16"/>
      </w:rPr>
      <w:fldChar w:fldCharType="begin"/>
    </w:r>
    <w:r w:rsidRPr="00993EDB">
      <w:rPr>
        <w:rStyle w:val="PageNumber"/>
        <w:sz w:val="16"/>
        <w:szCs w:val="16"/>
      </w:rPr>
      <w:instrText xml:space="preserve">PAGE  </w:instrText>
    </w:r>
    <w:r w:rsidRPr="00993EDB">
      <w:rPr>
        <w:rStyle w:val="PageNumber"/>
        <w:sz w:val="16"/>
        <w:szCs w:val="16"/>
      </w:rPr>
      <w:fldChar w:fldCharType="separate"/>
    </w:r>
    <w:r w:rsidR="006B5218">
      <w:rPr>
        <w:rStyle w:val="PageNumber"/>
        <w:noProof/>
        <w:sz w:val="16"/>
        <w:szCs w:val="16"/>
      </w:rPr>
      <w:t>91</w:t>
    </w:r>
    <w:r w:rsidRPr="00993EDB">
      <w:rPr>
        <w:rStyle w:val="PageNumber"/>
        <w:sz w:val="16"/>
        <w:szCs w:val="16"/>
      </w:rPr>
      <w:fldChar w:fldCharType="end"/>
    </w:r>
    <w:r w:rsidRPr="00993EDB">
      <w:rPr>
        <w:rStyle w:val="PageNumber"/>
        <w:sz w:val="16"/>
        <w:szCs w:val="16"/>
      </w:rPr>
      <w:t xml:space="preserve"> -</w:t>
    </w:r>
  </w:p>
  <w:p w14:paraId="29C4DAA4" w14:textId="77777777" w:rsidR="003720F9" w:rsidRPr="00490A66" w:rsidRDefault="003720F9" w:rsidP="00E85062">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6.6 The Bible: Our Sacred Story</w:t>
    </w:r>
  </w:p>
  <w:p w14:paraId="29C4DAA5" w14:textId="77777777" w:rsidR="003720F9" w:rsidRPr="00490A66" w:rsidRDefault="003720F9"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 xml:space="preserve"> </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4DA9D" w14:textId="77777777" w:rsidR="003720F9" w:rsidRDefault="003720F9">
      <w:r>
        <w:separator/>
      </w:r>
    </w:p>
  </w:footnote>
  <w:footnote w:type="continuationSeparator" w:id="0">
    <w:p w14:paraId="29C4DA9E" w14:textId="77777777" w:rsidR="003720F9" w:rsidRDefault="003720F9">
      <w:r>
        <w:continuationSeparator/>
      </w:r>
    </w:p>
  </w:footnote>
  <w:footnote w:id="1">
    <w:p w14:paraId="29C4DAA6" w14:textId="77777777" w:rsidR="003720F9" w:rsidRPr="003006C1" w:rsidRDefault="003720F9">
      <w:pPr>
        <w:pStyle w:val="FootnoteText"/>
      </w:pPr>
      <w:r>
        <w:rPr>
          <w:rStyle w:val="FootnoteReference"/>
        </w:rPr>
        <w:footnoteRef/>
      </w:r>
      <w:r>
        <w:t xml:space="preserve"> C. H. Dodd </w:t>
      </w:r>
      <w:r>
        <w:rPr>
          <w:i/>
        </w:rPr>
        <w:t xml:space="preserve">The Parables of the Kingdom, </w:t>
      </w:r>
      <w:r>
        <w:t>New York, 1961, p16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4DE9"/>
    <w:multiLevelType w:val="hybridMultilevel"/>
    <w:tmpl w:val="0186CB88"/>
    <w:lvl w:ilvl="0" w:tplc="9904BD54">
      <w:start w:val="1"/>
      <w:numFmt w:val="bullet"/>
      <w:lvlText w:val=""/>
      <w:lvlJc w:val="left"/>
      <w:pPr>
        <w:tabs>
          <w:tab w:val="num" w:pos="360"/>
        </w:tabs>
        <w:ind w:left="357" w:hanging="357"/>
      </w:pPr>
      <w:rPr>
        <w:rFonts w:ascii="Symbol" w:hAnsi="Symbol" w:hint="default"/>
        <w:sz w:val="22"/>
      </w:rPr>
    </w:lvl>
    <w:lvl w:ilvl="1" w:tplc="04090017">
      <w:start w:val="1"/>
      <w:numFmt w:val="lowerLetter"/>
      <w:lvlText w:val="%2)"/>
      <w:lvlJc w:val="left"/>
      <w:pPr>
        <w:tabs>
          <w:tab w:val="num" w:pos="1440"/>
        </w:tabs>
        <w:ind w:left="1440" w:hanging="360"/>
      </w:pPr>
      <w:rPr>
        <w:rFonts w:cs="Times New Roman"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595D1A"/>
    <w:multiLevelType w:val="hybridMultilevel"/>
    <w:tmpl w:val="133EB7C6"/>
    <w:lvl w:ilvl="0" w:tplc="7F9C0620">
      <w:start w:val="1"/>
      <w:numFmt w:val="bullet"/>
      <w:lvlText w:val=""/>
      <w:lvlJc w:val="left"/>
      <w:pPr>
        <w:tabs>
          <w:tab w:val="num" w:pos="420"/>
        </w:tabs>
        <w:ind w:left="417" w:hanging="357"/>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D13279"/>
    <w:multiLevelType w:val="hybridMultilevel"/>
    <w:tmpl w:val="EF924026"/>
    <w:lvl w:ilvl="0" w:tplc="3D60167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9928EC"/>
    <w:multiLevelType w:val="hybridMultilevel"/>
    <w:tmpl w:val="31088264"/>
    <w:lvl w:ilvl="0" w:tplc="5B589DD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76717F"/>
    <w:multiLevelType w:val="hybridMultilevel"/>
    <w:tmpl w:val="DB20D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9479FD"/>
    <w:multiLevelType w:val="hybridMultilevel"/>
    <w:tmpl w:val="550ACCCA"/>
    <w:lvl w:ilvl="0" w:tplc="9904BD54">
      <w:start w:val="1"/>
      <w:numFmt w:val="bullet"/>
      <w:lvlText w:val=""/>
      <w:lvlJc w:val="left"/>
      <w:pPr>
        <w:tabs>
          <w:tab w:val="num" w:pos="360"/>
        </w:tabs>
        <w:ind w:left="357" w:hanging="357"/>
      </w:pPr>
      <w:rPr>
        <w:rFonts w:ascii="Symbol" w:hAnsi="Symbol"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C04AFD"/>
    <w:multiLevelType w:val="hybridMultilevel"/>
    <w:tmpl w:val="221A9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8036EC1"/>
    <w:multiLevelType w:val="hybridMultilevel"/>
    <w:tmpl w:val="4218EB58"/>
    <w:lvl w:ilvl="0" w:tplc="04090001">
      <w:start w:val="1"/>
      <w:numFmt w:val="bullet"/>
      <w:lvlText w:val=""/>
      <w:lvlJc w:val="left"/>
      <w:pPr>
        <w:tabs>
          <w:tab w:val="num" w:pos="717"/>
        </w:tabs>
        <w:ind w:left="717" w:hanging="360"/>
      </w:pPr>
      <w:rPr>
        <w:rFonts w:ascii="Symbol" w:hAnsi="Symbol" w:hint="default"/>
      </w:rPr>
    </w:lvl>
    <w:lvl w:ilvl="1" w:tplc="0C090003" w:tentative="1">
      <w:start w:val="1"/>
      <w:numFmt w:val="bullet"/>
      <w:lvlText w:val="o"/>
      <w:lvlJc w:val="left"/>
      <w:pPr>
        <w:tabs>
          <w:tab w:val="num" w:pos="-723"/>
        </w:tabs>
        <w:ind w:left="-723" w:hanging="360"/>
      </w:pPr>
      <w:rPr>
        <w:rFonts w:ascii="Courier New" w:hAnsi="Courier New" w:hint="default"/>
      </w:rPr>
    </w:lvl>
    <w:lvl w:ilvl="2" w:tplc="0C090005" w:tentative="1">
      <w:start w:val="1"/>
      <w:numFmt w:val="bullet"/>
      <w:lvlText w:val=""/>
      <w:lvlJc w:val="left"/>
      <w:pPr>
        <w:tabs>
          <w:tab w:val="num" w:pos="-3"/>
        </w:tabs>
        <w:ind w:left="-3" w:hanging="360"/>
      </w:pPr>
      <w:rPr>
        <w:rFonts w:ascii="Wingdings" w:hAnsi="Wingdings" w:hint="default"/>
      </w:rPr>
    </w:lvl>
    <w:lvl w:ilvl="3" w:tplc="0C090001" w:tentative="1">
      <w:start w:val="1"/>
      <w:numFmt w:val="bullet"/>
      <w:lvlText w:val=""/>
      <w:lvlJc w:val="left"/>
      <w:pPr>
        <w:tabs>
          <w:tab w:val="num" w:pos="717"/>
        </w:tabs>
        <w:ind w:left="717" w:hanging="360"/>
      </w:pPr>
      <w:rPr>
        <w:rFonts w:ascii="Symbol" w:hAnsi="Symbol" w:hint="default"/>
      </w:rPr>
    </w:lvl>
    <w:lvl w:ilvl="4" w:tplc="0C090003" w:tentative="1">
      <w:start w:val="1"/>
      <w:numFmt w:val="bullet"/>
      <w:lvlText w:val="o"/>
      <w:lvlJc w:val="left"/>
      <w:pPr>
        <w:tabs>
          <w:tab w:val="num" w:pos="1437"/>
        </w:tabs>
        <w:ind w:left="1437" w:hanging="360"/>
      </w:pPr>
      <w:rPr>
        <w:rFonts w:ascii="Courier New" w:hAnsi="Courier New" w:hint="default"/>
      </w:rPr>
    </w:lvl>
    <w:lvl w:ilvl="5" w:tplc="0C090005" w:tentative="1">
      <w:start w:val="1"/>
      <w:numFmt w:val="bullet"/>
      <w:lvlText w:val=""/>
      <w:lvlJc w:val="left"/>
      <w:pPr>
        <w:tabs>
          <w:tab w:val="num" w:pos="2157"/>
        </w:tabs>
        <w:ind w:left="2157" w:hanging="360"/>
      </w:pPr>
      <w:rPr>
        <w:rFonts w:ascii="Wingdings" w:hAnsi="Wingdings" w:hint="default"/>
      </w:rPr>
    </w:lvl>
    <w:lvl w:ilvl="6" w:tplc="0C090001" w:tentative="1">
      <w:start w:val="1"/>
      <w:numFmt w:val="bullet"/>
      <w:lvlText w:val=""/>
      <w:lvlJc w:val="left"/>
      <w:pPr>
        <w:tabs>
          <w:tab w:val="num" w:pos="2877"/>
        </w:tabs>
        <w:ind w:left="2877" w:hanging="360"/>
      </w:pPr>
      <w:rPr>
        <w:rFonts w:ascii="Symbol" w:hAnsi="Symbol" w:hint="default"/>
      </w:rPr>
    </w:lvl>
    <w:lvl w:ilvl="7" w:tplc="0C090003" w:tentative="1">
      <w:start w:val="1"/>
      <w:numFmt w:val="bullet"/>
      <w:lvlText w:val="o"/>
      <w:lvlJc w:val="left"/>
      <w:pPr>
        <w:tabs>
          <w:tab w:val="num" w:pos="3597"/>
        </w:tabs>
        <w:ind w:left="3597" w:hanging="360"/>
      </w:pPr>
      <w:rPr>
        <w:rFonts w:ascii="Courier New" w:hAnsi="Courier New" w:hint="default"/>
      </w:rPr>
    </w:lvl>
    <w:lvl w:ilvl="8" w:tplc="0C090005" w:tentative="1">
      <w:start w:val="1"/>
      <w:numFmt w:val="bullet"/>
      <w:lvlText w:val=""/>
      <w:lvlJc w:val="left"/>
      <w:pPr>
        <w:tabs>
          <w:tab w:val="num" w:pos="4317"/>
        </w:tabs>
        <w:ind w:left="4317" w:hanging="360"/>
      </w:pPr>
      <w:rPr>
        <w:rFonts w:ascii="Wingdings" w:hAnsi="Wingdings" w:hint="default"/>
      </w:rPr>
    </w:lvl>
  </w:abstractNum>
  <w:abstractNum w:abstractNumId="8">
    <w:nsid w:val="19A87D4F"/>
    <w:multiLevelType w:val="hybridMultilevel"/>
    <w:tmpl w:val="1276AD20"/>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B3B520C"/>
    <w:multiLevelType w:val="hybridMultilevel"/>
    <w:tmpl w:val="B1302B90"/>
    <w:lvl w:ilvl="0" w:tplc="BB24F63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C028F6"/>
    <w:multiLevelType w:val="hybridMultilevel"/>
    <w:tmpl w:val="23F85A1C"/>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1">
    <w:nsid w:val="1DC659D3"/>
    <w:multiLevelType w:val="multilevel"/>
    <w:tmpl w:val="F188AED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1F652FDE"/>
    <w:multiLevelType w:val="hybridMultilevel"/>
    <w:tmpl w:val="4BCC4C64"/>
    <w:lvl w:ilvl="0" w:tplc="5B589DD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1BB2BA7"/>
    <w:multiLevelType w:val="hybridMultilevel"/>
    <w:tmpl w:val="DC66EC56"/>
    <w:lvl w:ilvl="0" w:tplc="5B589DD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DC623C"/>
    <w:multiLevelType w:val="hybridMultilevel"/>
    <w:tmpl w:val="CD70BE24"/>
    <w:lvl w:ilvl="0" w:tplc="04090017">
      <w:start w:val="1"/>
      <w:numFmt w:val="lowerLetter"/>
      <w:lvlText w:val="%1)"/>
      <w:lvlJc w:val="left"/>
      <w:pPr>
        <w:tabs>
          <w:tab w:val="num" w:pos="720"/>
        </w:tabs>
        <w:ind w:left="720" w:hanging="360"/>
      </w:pPr>
      <w:rPr>
        <w:rFonts w:cs="Times New Roman"/>
      </w:rPr>
    </w:lvl>
    <w:lvl w:ilvl="1" w:tplc="9904BD54">
      <w:start w:val="1"/>
      <w:numFmt w:val="bullet"/>
      <w:lvlText w:val=""/>
      <w:lvlJc w:val="left"/>
      <w:pPr>
        <w:tabs>
          <w:tab w:val="num" w:pos="1440"/>
        </w:tabs>
        <w:ind w:left="1437" w:hanging="357"/>
      </w:pPr>
      <w:rPr>
        <w:rFonts w:ascii="Symbol" w:hAnsi="Symbol" w:hint="default"/>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8ED4F35"/>
    <w:multiLevelType w:val="hybridMultilevel"/>
    <w:tmpl w:val="EAD8EB5E"/>
    <w:lvl w:ilvl="0" w:tplc="966AF72E">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1A22B3"/>
    <w:multiLevelType w:val="hybridMultilevel"/>
    <w:tmpl w:val="AC909254"/>
    <w:lvl w:ilvl="0" w:tplc="5B589DD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934D43"/>
    <w:multiLevelType w:val="hybridMultilevel"/>
    <w:tmpl w:val="82BCDCD8"/>
    <w:lvl w:ilvl="0" w:tplc="5B589DDA">
      <w:numFmt w:val="bullet"/>
      <w:lvlText w:val="-"/>
      <w:lvlJc w:val="left"/>
      <w:pPr>
        <w:tabs>
          <w:tab w:val="num" w:pos="717"/>
        </w:tabs>
        <w:ind w:left="717" w:hanging="360"/>
      </w:pPr>
      <w:rPr>
        <w:rFonts w:ascii="Calibri" w:eastAsiaTheme="minorHAnsi" w:hAnsi="Calibri" w:cstheme="minorBidi" w:hint="default"/>
      </w:rPr>
    </w:lvl>
    <w:lvl w:ilvl="1" w:tplc="0C090003" w:tentative="1">
      <w:start w:val="1"/>
      <w:numFmt w:val="bullet"/>
      <w:lvlText w:val="o"/>
      <w:lvlJc w:val="left"/>
      <w:pPr>
        <w:tabs>
          <w:tab w:val="num" w:pos="-723"/>
        </w:tabs>
        <w:ind w:left="-723" w:hanging="360"/>
      </w:pPr>
      <w:rPr>
        <w:rFonts w:ascii="Courier New" w:hAnsi="Courier New" w:hint="default"/>
      </w:rPr>
    </w:lvl>
    <w:lvl w:ilvl="2" w:tplc="0C090005" w:tentative="1">
      <w:start w:val="1"/>
      <w:numFmt w:val="bullet"/>
      <w:lvlText w:val=""/>
      <w:lvlJc w:val="left"/>
      <w:pPr>
        <w:tabs>
          <w:tab w:val="num" w:pos="-3"/>
        </w:tabs>
        <w:ind w:left="-3" w:hanging="360"/>
      </w:pPr>
      <w:rPr>
        <w:rFonts w:ascii="Wingdings" w:hAnsi="Wingdings" w:hint="default"/>
      </w:rPr>
    </w:lvl>
    <w:lvl w:ilvl="3" w:tplc="0C090001" w:tentative="1">
      <w:start w:val="1"/>
      <w:numFmt w:val="bullet"/>
      <w:lvlText w:val=""/>
      <w:lvlJc w:val="left"/>
      <w:pPr>
        <w:tabs>
          <w:tab w:val="num" w:pos="717"/>
        </w:tabs>
        <w:ind w:left="717" w:hanging="360"/>
      </w:pPr>
      <w:rPr>
        <w:rFonts w:ascii="Symbol" w:hAnsi="Symbol" w:hint="default"/>
      </w:rPr>
    </w:lvl>
    <w:lvl w:ilvl="4" w:tplc="0C090003" w:tentative="1">
      <w:start w:val="1"/>
      <w:numFmt w:val="bullet"/>
      <w:lvlText w:val="o"/>
      <w:lvlJc w:val="left"/>
      <w:pPr>
        <w:tabs>
          <w:tab w:val="num" w:pos="1437"/>
        </w:tabs>
        <w:ind w:left="1437" w:hanging="360"/>
      </w:pPr>
      <w:rPr>
        <w:rFonts w:ascii="Courier New" w:hAnsi="Courier New" w:hint="default"/>
      </w:rPr>
    </w:lvl>
    <w:lvl w:ilvl="5" w:tplc="0C090005" w:tentative="1">
      <w:start w:val="1"/>
      <w:numFmt w:val="bullet"/>
      <w:lvlText w:val=""/>
      <w:lvlJc w:val="left"/>
      <w:pPr>
        <w:tabs>
          <w:tab w:val="num" w:pos="2157"/>
        </w:tabs>
        <w:ind w:left="2157" w:hanging="360"/>
      </w:pPr>
      <w:rPr>
        <w:rFonts w:ascii="Wingdings" w:hAnsi="Wingdings" w:hint="default"/>
      </w:rPr>
    </w:lvl>
    <w:lvl w:ilvl="6" w:tplc="0C090001" w:tentative="1">
      <w:start w:val="1"/>
      <w:numFmt w:val="bullet"/>
      <w:lvlText w:val=""/>
      <w:lvlJc w:val="left"/>
      <w:pPr>
        <w:tabs>
          <w:tab w:val="num" w:pos="2877"/>
        </w:tabs>
        <w:ind w:left="2877" w:hanging="360"/>
      </w:pPr>
      <w:rPr>
        <w:rFonts w:ascii="Symbol" w:hAnsi="Symbol" w:hint="default"/>
      </w:rPr>
    </w:lvl>
    <w:lvl w:ilvl="7" w:tplc="0C090003" w:tentative="1">
      <w:start w:val="1"/>
      <w:numFmt w:val="bullet"/>
      <w:lvlText w:val="o"/>
      <w:lvlJc w:val="left"/>
      <w:pPr>
        <w:tabs>
          <w:tab w:val="num" w:pos="3597"/>
        </w:tabs>
        <w:ind w:left="3597" w:hanging="360"/>
      </w:pPr>
      <w:rPr>
        <w:rFonts w:ascii="Courier New" w:hAnsi="Courier New" w:hint="default"/>
      </w:rPr>
    </w:lvl>
    <w:lvl w:ilvl="8" w:tplc="0C090005" w:tentative="1">
      <w:start w:val="1"/>
      <w:numFmt w:val="bullet"/>
      <w:lvlText w:val=""/>
      <w:lvlJc w:val="left"/>
      <w:pPr>
        <w:tabs>
          <w:tab w:val="num" w:pos="4317"/>
        </w:tabs>
        <w:ind w:left="4317" w:hanging="360"/>
      </w:pPr>
      <w:rPr>
        <w:rFonts w:ascii="Wingdings" w:hAnsi="Wingdings" w:hint="default"/>
      </w:rPr>
    </w:lvl>
  </w:abstractNum>
  <w:abstractNum w:abstractNumId="18">
    <w:nsid w:val="36B50B6F"/>
    <w:multiLevelType w:val="hybridMultilevel"/>
    <w:tmpl w:val="C458F3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AA87CC9"/>
    <w:multiLevelType w:val="hybridMultilevel"/>
    <w:tmpl w:val="2CC4D410"/>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4D52B7"/>
    <w:multiLevelType w:val="hybridMultilevel"/>
    <w:tmpl w:val="D952B8E8"/>
    <w:lvl w:ilvl="0" w:tplc="5B589DDA">
      <w:numFmt w:val="bullet"/>
      <w:lvlText w:val="-"/>
      <w:lvlJc w:val="left"/>
      <w:pPr>
        <w:ind w:left="720" w:hanging="360"/>
      </w:pPr>
      <w:rPr>
        <w:rFonts w:ascii="Calibri" w:eastAsiaTheme="minorHAnsi" w:hAnsi="Calibri" w:cstheme="minorBidi" w:hint="default"/>
      </w:rPr>
    </w:lvl>
    <w:lvl w:ilvl="1" w:tplc="5B589DDA">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ADA505F"/>
    <w:multiLevelType w:val="multilevel"/>
    <w:tmpl w:val="065C380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720"/>
        </w:tabs>
        <w:ind w:left="720" w:hanging="360"/>
      </w:pPr>
      <w:rPr>
        <w:rFonts w:cs="Times New Roman" w:hint="default"/>
      </w:rPr>
    </w:lvl>
    <w:lvl w:ilvl="2">
      <w:start w:val="1"/>
      <w:numFmt w:val="bullet"/>
      <w:lvlText w:val="-"/>
      <w:lvlJc w:val="left"/>
      <w:pPr>
        <w:tabs>
          <w:tab w:val="num" w:pos="720"/>
        </w:tabs>
        <w:ind w:left="720" w:hanging="363"/>
      </w:pPr>
      <w:rPr>
        <w:rFonts w:ascii="ITC Bookman" w:hAnsi="ITC Book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4F1E08DB"/>
    <w:multiLevelType w:val="hybridMultilevel"/>
    <w:tmpl w:val="D6C4CDF8"/>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C300D4"/>
    <w:multiLevelType w:val="hybridMultilevel"/>
    <w:tmpl w:val="CAA247B4"/>
    <w:lvl w:ilvl="0" w:tplc="5B589DD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8AB5DFA"/>
    <w:multiLevelType w:val="hybridMultilevel"/>
    <w:tmpl w:val="F89C1A52"/>
    <w:lvl w:ilvl="0" w:tplc="0C090001">
      <w:start w:val="1"/>
      <w:numFmt w:val="bullet"/>
      <w:lvlText w:val=""/>
      <w:lvlJc w:val="left"/>
      <w:pPr>
        <w:ind w:left="720" w:hanging="360"/>
      </w:pPr>
      <w:rPr>
        <w:rFonts w:ascii="Symbol" w:hAnsi="Symbol" w:hint="default"/>
      </w:rPr>
    </w:lvl>
    <w:lvl w:ilvl="1" w:tplc="5B589DDA">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8921B8"/>
    <w:multiLevelType w:val="hybridMultilevel"/>
    <w:tmpl w:val="24FC4872"/>
    <w:lvl w:ilvl="0" w:tplc="1474122E">
      <w:start w:val="1"/>
      <w:numFmt w:val="bullet"/>
      <w:lvlText w:val=""/>
      <w:lvlJc w:val="left"/>
      <w:pPr>
        <w:tabs>
          <w:tab w:val="num" w:pos="360"/>
        </w:tabs>
        <w:ind w:left="340" w:hanging="340"/>
      </w:pPr>
      <w:rPr>
        <w:rFonts w:ascii="Symbol" w:hAnsi="Symbol" w:hint="default"/>
      </w:rPr>
    </w:lvl>
    <w:lvl w:ilvl="1" w:tplc="1474122E">
      <w:start w:val="1"/>
      <w:numFmt w:val="bullet"/>
      <w:lvlText w:val=""/>
      <w:lvlJc w:val="left"/>
      <w:pPr>
        <w:tabs>
          <w:tab w:val="num" w:pos="1080"/>
        </w:tabs>
        <w:ind w:left="1060" w:hanging="34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59E85CB0"/>
    <w:multiLevelType w:val="hybridMultilevel"/>
    <w:tmpl w:val="07128C40"/>
    <w:lvl w:ilvl="0" w:tplc="5B589DDA">
      <w:numFmt w:val="bullet"/>
      <w:lvlText w:val="-"/>
      <w:lvlJc w:val="left"/>
      <w:pPr>
        <w:ind w:left="717" w:hanging="360"/>
      </w:pPr>
      <w:rPr>
        <w:rFonts w:ascii="Calibri" w:eastAsiaTheme="minorHAnsi" w:hAnsi="Calibri" w:cstheme="minorBid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7">
    <w:nsid w:val="5A5E0383"/>
    <w:multiLevelType w:val="hybridMultilevel"/>
    <w:tmpl w:val="08969BBE"/>
    <w:lvl w:ilvl="0" w:tplc="0C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8">
    <w:nsid w:val="5AA36522"/>
    <w:multiLevelType w:val="hybridMultilevel"/>
    <w:tmpl w:val="46F82A6A"/>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F833AF"/>
    <w:multiLevelType w:val="hybridMultilevel"/>
    <w:tmpl w:val="4DDC4E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5E273EC7"/>
    <w:multiLevelType w:val="hybridMultilevel"/>
    <w:tmpl w:val="24FC4872"/>
    <w:lvl w:ilvl="0" w:tplc="0409000F">
      <w:start w:val="1"/>
      <w:numFmt w:val="decimal"/>
      <w:lvlText w:val="%1."/>
      <w:lvlJc w:val="left"/>
      <w:pPr>
        <w:tabs>
          <w:tab w:val="num" w:pos="700"/>
        </w:tabs>
        <w:ind w:left="700" w:hanging="360"/>
      </w:pPr>
      <w:rPr>
        <w:rFonts w:cs="Times New Roman"/>
      </w:rPr>
    </w:lvl>
    <w:lvl w:ilvl="1" w:tplc="1474122E">
      <w:start w:val="1"/>
      <w:numFmt w:val="bullet"/>
      <w:lvlText w:val=""/>
      <w:lvlJc w:val="left"/>
      <w:pPr>
        <w:tabs>
          <w:tab w:val="num" w:pos="1420"/>
        </w:tabs>
        <w:ind w:left="1400" w:hanging="340"/>
      </w:pPr>
      <w:rPr>
        <w:rFonts w:ascii="Symbol" w:hAnsi="Symbol" w:hint="default"/>
      </w:rPr>
    </w:lvl>
    <w:lvl w:ilvl="2" w:tplc="0409001B" w:tentative="1">
      <w:start w:val="1"/>
      <w:numFmt w:val="lowerRoman"/>
      <w:lvlText w:val="%3."/>
      <w:lvlJc w:val="right"/>
      <w:pPr>
        <w:tabs>
          <w:tab w:val="num" w:pos="2140"/>
        </w:tabs>
        <w:ind w:left="2140" w:hanging="180"/>
      </w:pPr>
      <w:rPr>
        <w:rFonts w:cs="Times New Roman"/>
      </w:rPr>
    </w:lvl>
    <w:lvl w:ilvl="3" w:tplc="0409000F" w:tentative="1">
      <w:start w:val="1"/>
      <w:numFmt w:val="decimal"/>
      <w:lvlText w:val="%4."/>
      <w:lvlJc w:val="left"/>
      <w:pPr>
        <w:tabs>
          <w:tab w:val="num" w:pos="2860"/>
        </w:tabs>
        <w:ind w:left="2860" w:hanging="360"/>
      </w:pPr>
      <w:rPr>
        <w:rFonts w:cs="Times New Roman"/>
      </w:rPr>
    </w:lvl>
    <w:lvl w:ilvl="4" w:tplc="04090019" w:tentative="1">
      <w:start w:val="1"/>
      <w:numFmt w:val="lowerLetter"/>
      <w:lvlText w:val="%5."/>
      <w:lvlJc w:val="left"/>
      <w:pPr>
        <w:tabs>
          <w:tab w:val="num" w:pos="3580"/>
        </w:tabs>
        <w:ind w:left="3580" w:hanging="360"/>
      </w:pPr>
      <w:rPr>
        <w:rFonts w:cs="Times New Roman"/>
      </w:rPr>
    </w:lvl>
    <w:lvl w:ilvl="5" w:tplc="0409001B" w:tentative="1">
      <w:start w:val="1"/>
      <w:numFmt w:val="lowerRoman"/>
      <w:lvlText w:val="%6."/>
      <w:lvlJc w:val="right"/>
      <w:pPr>
        <w:tabs>
          <w:tab w:val="num" w:pos="4300"/>
        </w:tabs>
        <w:ind w:left="4300" w:hanging="180"/>
      </w:pPr>
      <w:rPr>
        <w:rFonts w:cs="Times New Roman"/>
      </w:rPr>
    </w:lvl>
    <w:lvl w:ilvl="6" w:tplc="0409000F" w:tentative="1">
      <w:start w:val="1"/>
      <w:numFmt w:val="decimal"/>
      <w:lvlText w:val="%7."/>
      <w:lvlJc w:val="left"/>
      <w:pPr>
        <w:tabs>
          <w:tab w:val="num" w:pos="5020"/>
        </w:tabs>
        <w:ind w:left="5020" w:hanging="360"/>
      </w:pPr>
      <w:rPr>
        <w:rFonts w:cs="Times New Roman"/>
      </w:rPr>
    </w:lvl>
    <w:lvl w:ilvl="7" w:tplc="04090019" w:tentative="1">
      <w:start w:val="1"/>
      <w:numFmt w:val="lowerLetter"/>
      <w:lvlText w:val="%8."/>
      <w:lvlJc w:val="left"/>
      <w:pPr>
        <w:tabs>
          <w:tab w:val="num" w:pos="5740"/>
        </w:tabs>
        <w:ind w:left="5740" w:hanging="360"/>
      </w:pPr>
      <w:rPr>
        <w:rFonts w:cs="Times New Roman"/>
      </w:rPr>
    </w:lvl>
    <w:lvl w:ilvl="8" w:tplc="0409001B" w:tentative="1">
      <w:start w:val="1"/>
      <w:numFmt w:val="lowerRoman"/>
      <w:lvlText w:val="%9."/>
      <w:lvlJc w:val="right"/>
      <w:pPr>
        <w:tabs>
          <w:tab w:val="num" w:pos="6460"/>
        </w:tabs>
        <w:ind w:left="6460" w:hanging="180"/>
      </w:pPr>
      <w:rPr>
        <w:rFonts w:cs="Times New Roman"/>
      </w:rPr>
    </w:lvl>
  </w:abstractNum>
  <w:abstractNum w:abstractNumId="31">
    <w:nsid w:val="60D23076"/>
    <w:multiLevelType w:val="hybridMultilevel"/>
    <w:tmpl w:val="A7FE679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627C7B85"/>
    <w:multiLevelType w:val="hybridMultilevel"/>
    <w:tmpl w:val="F8A8EF28"/>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3">
    <w:nsid w:val="66BA3B67"/>
    <w:multiLevelType w:val="multilevel"/>
    <w:tmpl w:val="FB9AFBCA"/>
    <w:lvl w:ilvl="0">
      <w:start w:val="1"/>
      <w:numFmt w:val="bullet"/>
      <w:lvlText w:val=""/>
      <w:lvlJc w:val="left"/>
      <w:pPr>
        <w:tabs>
          <w:tab w:val="num" w:pos="360"/>
        </w:tabs>
        <w:ind w:left="340" w:hanging="340"/>
      </w:pPr>
      <w:rPr>
        <w:rFonts w:ascii="Symbol" w:hAnsi="Symbol" w:hint="default"/>
      </w:rPr>
    </w:lvl>
    <w:lvl w:ilvl="1">
      <w:start w:val="1"/>
      <w:numFmt w:val="decimal"/>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77" w:hanging="357"/>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696B7119"/>
    <w:multiLevelType w:val="hybridMultilevel"/>
    <w:tmpl w:val="0004D6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6A785EA1"/>
    <w:multiLevelType w:val="hybridMultilevel"/>
    <w:tmpl w:val="09F8BEF8"/>
    <w:lvl w:ilvl="0" w:tplc="5B589DDA">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BC12133"/>
    <w:multiLevelType w:val="multilevel"/>
    <w:tmpl w:val="85F22A1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77" w:hanging="357"/>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nsid w:val="6CE00B96"/>
    <w:multiLevelType w:val="hybridMultilevel"/>
    <w:tmpl w:val="33E8994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720" w:hanging="360"/>
      </w:pPr>
      <w:rPr>
        <w:rFonts w:ascii="Symbol" w:hAnsi="Symbol" w:hint="default"/>
      </w:rPr>
    </w:lvl>
    <w:lvl w:ilvl="4" w:tplc="0C090003" w:tentative="1">
      <w:start w:val="1"/>
      <w:numFmt w:val="bullet"/>
      <w:lvlText w:val="o"/>
      <w:lvlJc w:val="left"/>
      <w:pPr>
        <w:ind w:left="0" w:hanging="360"/>
      </w:pPr>
      <w:rPr>
        <w:rFonts w:ascii="Courier New" w:hAnsi="Courier New" w:cs="Courier New" w:hint="default"/>
      </w:rPr>
    </w:lvl>
    <w:lvl w:ilvl="5" w:tplc="0C090005" w:tentative="1">
      <w:start w:val="1"/>
      <w:numFmt w:val="bullet"/>
      <w:lvlText w:val=""/>
      <w:lvlJc w:val="left"/>
      <w:pPr>
        <w:ind w:left="720" w:hanging="360"/>
      </w:pPr>
      <w:rPr>
        <w:rFonts w:ascii="Wingdings" w:hAnsi="Wingdings" w:hint="default"/>
      </w:rPr>
    </w:lvl>
    <w:lvl w:ilvl="6" w:tplc="0C090001" w:tentative="1">
      <w:start w:val="1"/>
      <w:numFmt w:val="bullet"/>
      <w:lvlText w:val=""/>
      <w:lvlJc w:val="left"/>
      <w:pPr>
        <w:ind w:left="1440" w:hanging="360"/>
      </w:pPr>
      <w:rPr>
        <w:rFonts w:ascii="Symbol" w:hAnsi="Symbol" w:hint="default"/>
      </w:rPr>
    </w:lvl>
    <w:lvl w:ilvl="7" w:tplc="0C090003" w:tentative="1">
      <w:start w:val="1"/>
      <w:numFmt w:val="bullet"/>
      <w:lvlText w:val="o"/>
      <w:lvlJc w:val="left"/>
      <w:pPr>
        <w:ind w:left="2160" w:hanging="360"/>
      </w:pPr>
      <w:rPr>
        <w:rFonts w:ascii="Courier New" w:hAnsi="Courier New" w:cs="Courier New" w:hint="default"/>
      </w:rPr>
    </w:lvl>
    <w:lvl w:ilvl="8" w:tplc="0C090005" w:tentative="1">
      <w:start w:val="1"/>
      <w:numFmt w:val="bullet"/>
      <w:lvlText w:val=""/>
      <w:lvlJc w:val="left"/>
      <w:pPr>
        <w:ind w:left="2880" w:hanging="360"/>
      </w:pPr>
      <w:rPr>
        <w:rFonts w:ascii="Wingdings" w:hAnsi="Wingdings" w:hint="default"/>
      </w:rPr>
    </w:lvl>
  </w:abstractNum>
  <w:abstractNum w:abstractNumId="38">
    <w:nsid w:val="6D1927E8"/>
    <w:multiLevelType w:val="hybridMultilevel"/>
    <w:tmpl w:val="F852ECD2"/>
    <w:lvl w:ilvl="0" w:tplc="DBC226FA">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E230713"/>
    <w:multiLevelType w:val="hybridMultilevel"/>
    <w:tmpl w:val="2592A33A"/>
    <w:lvl w:ilvl="0" w:tplc="5B589DDA">
      <w:numFmt w:val="bullet"/>
      <w:lvlText w:val="-"/>
      <w:lvlJc w:val="left"/>
      <w:pPr>
        <w:ind w:left="714" w:hanging="360"/>
      </w:pPr>
      <w:rPr>
        <w:rFonts w:ascii="Calibri" w:eastAsiaTheme="minorHAnsi" w:hAnsi="Calibri" w:cstheme="minorBidi" w:hint="default"/>
      </w:rPr>
    </w:lvl>
    <w:lvl w:ilvl="1" w:tplc="0C090003" w:tentative="1">
      <w:start w:val="1"/>
      <w:numFmt w:val="bullet"/>
      <w:lvlText w:val="o"/>
      <w:lvlJc w:val="left"/>
      <w:pPr>
        <w:ind w:left="1434" w:hanging="360"/>
      </w:pPr>
      <w:rPr>
        <w:rFonts w:ascii="Courier New" w:hAnsi="Courier New" w:cs="Courier New" w:hint="default"/>
      </w:rPr>
    </w:lvl>
    <w:lvl w:ilvl="2" w:tplc="0C090005" w:tentative="1">
      <w:start w:val="1"/>
      <w:numFmt w:val="bullet"/>
      <w:lvlText w:val=""/>
      <w:lvlJc w:val="left"/>
      <w:pPr>
        <w:ind w:left="2154" w:hanging="360"/>
      </w:pPr>
      <w:rPr>
        <w:rFonts w:ascii="Wingdings" w:hAnsi="Wingdings" w:hint="default"/>
      </w:rPr>
    </w:lvl>
    <w:lvl w:ilvl="3" w:tplc="0C090001" w:tentative="1">
      <w:start w:val="1"/>
      <w:numFmt w:val="bullet"/>
      <w:lvlText w:val=""/>
      <w:lvlJc w:val="left"/>
      <w:pPr>
        <w:ind w:left="2874" w:hanging="360"/>
      </w:pPr>
      <w:rPr>
        <w:rFonts w:ascii="Symbol" w:hAnsi="Symbol" w:hint="default"/>
      </w:rPr>
    </w:lvl>
    <w:lvl w:ilvl="4" w:tplc="0C090003" w:tentative="1">
      <w:start w:val="1"/>
      <w:numFmt w:val="bullet"/>
      <w:lvlText w:val="o"/>
      <w:lvlJc w:val="left"/>
      <w:pPr>
        <w:ind w:left="3594" w:hanging="360"/>
      </w:pPr>
      <w:rPr>
        <w:rFonts w:ascii="Courier New" w:hAnsi="Courier New" w:cs="Courier New" w:hint="default"/>
      </w:rPr>
    </w:lvl>
    <w:lvl w:ilvl="5" w:tplc="0C090005" w:tentative="1">
      <w:start w:val="1"/>
      <w:numFmt w:val="bullet"/>
      <w:lvlText w:val=""/>
      <w:lvlJc w:val="left"/>
      <w:pPr>
        <w:ind w:left="4314" w:hanging="360"/>
      </w:pPr>
      <w:rPr>
        <w:rFonts w:ascii="Wingdings" w:hAnsi="Wingdings" w:hint="default"/>
      </w:rPr>
    </w:lvl>
    <w:lvl w:ilvl="6" w:tplc="0C090001" w:tentative="1">
      <w:start w:val="1"/>
      <w:numFmt w:val="bullet"/>
      <w:lvlText w:val=""/>
      <w:lvlJc w:val="left"/>
      <w:pPr>
        <w:ind w:left="5034" w:hanging="360"/>
      </w:pPr>
      <w:rPr>
        <w:rFonts w:ascii="Symbol" w:hAnsi="Symbol" w:hint="default"/>
      </w:rPr>
    </w:lvl>
    <w:lvl w:ilvl="7" w:tplc="0C090003" w:tentative="1">
      <w:start w:val="1"/>
      <w:numFmt w:val="bullet"/>
      <w:lvlText w:val="o"/>
      <w:lvlJc w:val="left"/>
      <w:pPr>
        <w:ind w:left="5754" w:hanging="360"/>
      </w:pPr>
      <w:rPr>
        <w:rFonts w:ascii="Courier New" w:hAnsi="Courier New" w:cs="Courier New" w:hint="default"/>
      </w:rPr>
    </w:lvl>
    <w:lvl w:ilvl="8" w:tplc="0C090005" w:tentative="1">
      <w:start w:val="1"/>
      <w:numFmt w:val="bullet"/>
      <w:lvlText w:val=""/>
      <w:lvlJc w:val="left"/>
      <w:pPr>
        <w:ind w:left="6474" w:hanging="360"/>
      </w:pPr>
      <w:rPr>
        <w:rFonts w:ascii="Wingdings" w:hAnsi="Wingdings" w:hint="default"/>
      </w:rPr>
    </w:lvl>
  </w:abstractNum>
  <w:abstractNum w:abstractNumId="40">
    <w:nsid w:val="6F776AEC"/>
    <w:multiLevelType w:val="hybridMultilevel"/>
    <w:tmpl w:val="54D4CACE"/>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nsid w:val="719B2ABC"/>
    <w:multiLevelType w:val="hybridMultilevel"/>
    <w:tmpl w:val="1E3ADCF2"/>
    <w:lvl w:ilvl="0" w:tplc="FFFFFFFF">
      <w:start w:val="1"/>
      <w:numFmt w:val="bullet"/>
      <w:lvlText w:val=""/>
      <w:lvlJc w:val="left"/>
      <w:pPr>
        <w:tabs>
          <w:tab w:val="num" w:pos="360"/>
        </w:tabs>
        <w:ind w:left="36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3CD521B"/>
    <w:multiLevelType w:val="hybridMultilevel"/>
    <w:tmpl w:val="47785D8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4C45C1A"/>
    <w:multiLevelType w:val="hybridMultilevel"/>
    <w:tmpl w:val="3BCEC3BE"/>
    <w:lvl w:ilvl="0" w:tplc="35D8136E">
      <w:start w:val="1"/>
      <w:numFmt w:val="decimal"/>
      <w:lvlText w:val="%1."/>
      <w:lvlJc w:val="left"/>
      <w:pPr>
        <w:tabs>
          <w:tab w:val="num" w:pos="380"/>
        </w:tabs>
        <w:ind w:left="380" w:hanging="380"/>
      </w:pPr>
      <w:rPr>
        <w:rFonts w:cs="Times New Roman" w:hint="default"/>
      </w:rPr>
    </w:lvl>
    <w:lvl w:ilvl="1" w:tplc="04090019" w:tentative="1">
      <w:start w:val="1"/>
      <w:numFmt w:val="lowerLetter"/>
      <w:lvlText w:val="%2."/>
      <w:lvlJc w:val="left"/>
      <w:pPr>
        <w:tabs>
          <w:tab w:val="num" w:pos="1100"/>
        </w:tabs>
        <w:ind w:left="1100" w:hanging="360"/>
      </w:pPr>
      <w:rPr>
        <w:rFonts w:cs="Times New Roman"/>
      </w:rPr>
    </w:lvl>
    <w:lvl w:ilvl="2" w:tplc="0409001B" w:tentative="1">
      <w:start w:val="1"/>
      <w:numFmt w:val="lowerRoman"/>
      <w:lvlText w:val="%3."/>
      <w:lvlJc w:val="right"/>
      <w:pPr>
        <w:tabs>
          <w:tab w:val="num" w:pos="1820"/>
        </w:tabs>
        <w:ind w:left="1820" w:hanging="180"/>
      </w:pPr>
      <w:rPr>
        <w:rFonts w:cs="Times New Roman"/>
      </w:rPr>
    </w:lvl>
    <w:lvl w:ilvl="3" w:tplc="0409000F" w:tentative="1">
      <w:start w:val="1"/>
      <w:numFmt w:val="decimal"/>
      <w:lvlText w:val="%4."/>
      <w:lvlJc w:val="left"/>
      <w:pPr>
        <w:tabs>
          <w:tab w:val="num" w:pos="2540"/>
        </w:tabs>
        <w:ind w:left="2540" w:hanging="360"/>
      </w:pPr>
      <w:rPr>
        <w:rFonts w:cs="Times New Roman"/>
      </w:rPr>
    </w:lvl>
    <w:lvl w:ilvl="4" w:tplc="04090019" w:tentative="1">
      <w:start w:val="1"/>
      <w:numFmt w:val="lowerLetter"/>
      <w:lvlText w:val="%5."/>
      <w:lvlJc w:val="left"/>
      <w:pPr>
        <w:tabs>
          <w:tab w:val="num" w:pos="3260"/>
        </w:tabs>
        <w:ind w:left="3260" w:hanging="360"/>
      </w:pPr>
      <w:rPr>
        <w:rFonts w:cs="Times New Roman"/>
      </w:rPr>
    </w:lvl>
    <w:lvl w:ilvl="5" w:tplc="0409001B" w:tentative="1">
      <w:start w:val="1"/>
      <w:numFmt w:val="lowerRoman"/>
      <w:lvlText w:val="%6."/>
      <w:lvlJc w:val="right"/>
      <w:pPr>
        <w:tabs>
          <w:tab w:val="num" w:pos="3980"/>
        </w:tabs>
        <w:ind w:left="3980" w:hanging="180"/>
      </w:pPr>
      <w:rPr>
        <w:rFonts w:cs="Times New Roman"/>
      </w:rPr>
    </w:lvl>
    <w:lvl w:ilvl="6" w:tplc="0409000F" w:tentative="1">
      <w:start w:val="1"/>
      <w:numFmt w:val="decimal"/>
      <w:lvlText w:val="%7."/>
      <w:lvlJc w:val="left"/>
      <w:pPr>
        <w:tabs>
          <w:tab w:val="num" w:pos="4700"/>
        </w:tabs>
        <w:ind w:left="4700" w:hanging="360"/>
      </w:pPr>
      <w:rPr>
        <w:rFonts w:cs="Times New Roman"/>
      </w:rPr>
    </w:lvl>
    <w:lvl w:ilvl="7" w:tplc="04090019" w:tentative="1">
      <w:start w:val="1"/>
      <w:numFmt w:val="lowerLetter"/>
      <w:lvlText w:val="%8."/>
      <w:lvlJc w:val="left"/>
      <w:pPr>
        <w:tabs>
          <w:tab w:val="num" w:pos="5420"/>
        </w:tabs>
        <w:ind w:left="5420" w:hanging="360"/>
      </w:pPr>
      <w:rPr>
        <w:rFonts w:cs="Times New Roman"/>
      </w:rPr>
    </w:lvl>
    <w:lvl w:ilvl="8" w:tplc="0409001B" w:tentative="1">
      <w:start w:val="1"/>
      <w:numFmt w:val="lowerRoman"/>
      <w:lvlText w:val="%9."/>
      <w:lvlJc w:val="right"/>
      <w:pPr>
        <w:tabs>
          <w:tab w:val="num" w:pos="6140"/>
        </w:tabs>
        <w:ind w:left="6140" w:hanging="180"/>
      </w:pPr>
      <w:rPr>
        <w:rFonts w:cs="Times New Roman"/>
      </w:rPr>
    </w:lvl>
  </w:abstractNum>
  <w:abstractNum w:abstractNumId="44">
    <w:nsid w:val="7AD33E72"/>
    <w:multiLevelType w:val="hybridMultilevel"/>
    <w:tmpl w:val="BF12B224"/>
    <w:lvl w:ilvl="0" w:tplc="5B589DDA">
      <w:numFmt w:val="bullet"/>
      <w:lvlText w:val="-"/>
      <w:lvlJc w:val="left"/>
      <w:pPr>
        <w:tabs>
          <w:tab w:val="num" w:pos="717"/>
        </w:tabs>
        <w:ind w:left="717" w:hanging="360"/>
      </w:pPr>
      <w:rPr>
        <w:rFonts w:ascii="Calibri" w:eastAsiaTheme="minorHAnsi" w:hAnsi="Calibri" w:cstheme="minorBidi" w:hint="default"/>
      </w:rPr>
    </w:lvl>
    <w:lvl w:ilvl="1" w:tplc="0C090003" w:tentative="1">
      <w:start w:val="1"/>
      <w:numFmt w:val="bullet"/>
      <w:lvlText w:val="o"/>
      <w:lvlJc w:val="left"/>
      <w:pPr>
        <w:tabs>
          <w:tab w:val="num" w:pos="-723"/>
        </w:tabs>
        <w:ind w:left="-723" w:hanging="360"/>
      </w:pPr>
      <w:rPr>
        <w:rFonts w:ascii="Courier New" w:hAnsi="Courier New" w:hint="default"/>
      </w:rPr>
    </w:lvl>
    <w:lvl w:ilvl="2" w:tplc="0C090005" w:tentative="1">
      <w:start w:val="1"/>
      <w:numFmt w:val="bullet"/>
      <w:lvlText w:val=""/>
      <w:lvlJc w:val="left"/>
      <w:pPr>
        <w:tabs>
          <w:tab w:val="num" w:pos="-3"/>
        </w:tabs>
        <w:ind w:left="-3" w:hanging="360"/>
      </w:pPr>
      <w:rPr>
        <w:rFonts w:ascii="Wingdings" w:hAnsi="Wingdings" w:hint="default"/>
      </w:rPr>
    </w:lvl>
    <w:lvl w:ilvl="3" w:tplc="0C090001" w:tentative="1">
      <w:start w:val="1"/>
      <w:numFmt w:val="bullet"/>
      <w:lvlText w:val=""/>
      <w:lvlJc w:val="left"/>
      <w:pPr>
        <w:tabs>
          <w:tab w:val="num" w:pos="717"/>
        </w:tabs>
        <w:ind w:left="717" w:hanging="360"/>
      </w:pPr>
      <w:rPr>
        <w:rFonts w:ascii="Symbol" w:hAnsi="Symbol" w:hint="default"/>
      </w:rPr>
    </w:lvl>
    <w:lvl w:ilvl="4" w:tplc="0C090003" w:tentative="1">
      <w:start w:val="1"/>
      <w:numFmt w:val="bullet"/>
      <w:lvlText w:val="o"/>
      <w:lvlJc w:val="left"/>
      <w:pPr>
        <w:tabs>
          <w:tab w:val="num" w:pos="1437"/>
        </w:tabs>
        <w:ind w:left="1437" w:hanging="360"/>
      </w:pPr>
      <w:rPr>
        <w:rFonts w:ascii="Courier New" w:hAnsi="Courier New" w:hint="default"/>
      </w:rPr>
    </w:lvl>
    <w:lvl w:ilvl="5" w:tplc="0C090005" w:tentative="1">
      <w:start w:val="1"/>
      <w:numFmt w:val="bullet"/>
      <w:lvlText w:val=""/>
      <w:lvlJc w:val="left"/>
      <w:pPr>
        <w:tabs>
          <w:tab w:val="num" w:pos="2157"/>
        </w:tabs>
        <w:ind w:left="2157" w:hanging="360"/>
      </w:pPr>
      <w:rPr>
        <w:rFonts w:ascii="Wingdings" w:hAnsi="Wingdings" w:hint="default"/>
      </w:rPr>
    </w:lvl>
    <w:lvl w:ilvl="6" w:tplc="0C090001" w:tentative="1">
      <w:start w:val="1"/>
      <w:numFmt w:val="bullet"/>
      <w:lvlText w:val=""/>
      <w:lvlJc w:val="left"/>
      <w:pPr>
        <w:tabs>
          <w:tab w:val="num" w:pos="2877"/>
        </w:tabs>
        <w:ind w:left="2877" w:hanging="360"/>
      </w:pPr>
      <w:rPr>
        <w:rFonts w:ascii="Symbol" w:hAnsi="Symbol" w:hint="default"/>
      </w:rPr>
    </w:lvl>
    <w:lvl w:ilvl="7" w:tplc="0C090003" w:tentative="1">
      <w:start w:val="1"/>
      <w:numFmt w:val="bullet"/>
      <w:lvlText w:val="o"/>
      <w:lvlJc w:val="left"/>
      <w:pPr>
        <w:tabs>
          <w:tab w:val="num" w:pos="3597"/>
        </w:tabs>
        <w:ind w:left="3597" w:hanging="360"/>
      </w:pPr>
      <w:rPr>
        <w:rFonts w:ascii="Courier New" w:hAnsi="Courier New" w:hint="default"/>
      </w:rPr>
    </w:lvl>
    <w:lvl w:ilvl="8" w:tplc="0C090005" w:tentative="1">
      <w:start w:val="1"/>
      <w:numFmt w:val="bullet"/>
      <w:lvlText w:val=""/>
      <w:lvlJc w:val="left"/>
      <w:pPr>
        <w:tabs>
          <w:tab w:val="num" w:pos="4317"/>
        </w:tabs>
        <w:ind w:left="4317" w:hanging="360"/>
      </w:pPr>
      <w:rPr>
        <w:rFonts w:ascii="Wingdings" w:hAnsi="Wingdings" w:hint="default"/>
      </w:rPr>
    </w:lvl>
  </w:abstractNum>
  <w:abstractNum w:abstractNumId="45">
    <w:nsid w:val="7D19091C"/>
    <w:multiLevelType w:val="hybridMultilevel"/>
    <w:tmpl w:val="2E641170"/>
    <w:lvl w:ilvl="0" w:tplc="5B589DD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E206802"/>
    <w:multiLevelType w:val="multilevel"/>
    <w:tmpl w:val="F188AED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60" w:hanging="340"/>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
  </w:num>
  <w:num w:numId="2">
    <w:abstractNumId w:val="1"/>
  </w:num>
  <w:num w:numId="3">
    <w:abstractNumId w:val="41"/>
  </w:num>
  <w:num w:numId="4">
    <w:abstractNumId w:val="19"/>
  </w:num>
  <w:num w:numId="5">
    <w:abstractNumId w:val="14"/>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8"/>
  </w:num>
  <w:num w:numId="9">
    <w:abstractNumId w:val="36"/>
  </w:num>
  <w:num w:numId="10">
    <w:abstractNumId w:val="22"/>
  </w:num>
  <w:num w:numId="11">
    <w:abstractNumId w:val="11"/>
  </w:num>
  <w:num w:numId="12">
    <w:abstractNumId w:val="46"/>
  </w:num>
  <w:num w:numId="13">
    <w:abstractNumId w:val="21"/>
  </w:num>
  <w:num w:numId="14">
    <w:abstractNumId w:val="15"/>
  </w:num>
  <w:num w:numId="15">
    <w:abstractNumId w:val="33"/>
  </w:num>
  <w:num w:numId="16">
    <w:abstractNumId w:val="30"/>
  </w:num>
  <w:num w:numId="17">
    <w:abstractNumId w:val="25"/>
  </w:num>
  <w:num w:numId="18">
    <w:abstractNumId w:val="31"/>
  </w:num>
  <w:num w:numId="19">
    <w:abstractNumId w:val="43"/>
  </w:num>
  <w:num w:numId="20">
    <w:abstractNumId w:val="5"/>
  </w:num>
  <w:num w:numId="21">
    <w:abstractNumId w:val="0"/>
  </w:num>
  <w:num w:numId="22">
    <w:abstractNumId w:val="7"/>
  </w:num>
  <w:num w:numId="23">
    <w:abstractNumId w:val="10"/>
  </w:num>
  <w:num w:numId="24">
    <w:abstractNumId w:val="32"/>
  </w:num>
  <w:num w:numId="25">
    <w:abstractNumId w:val="27"/>
  </w:num>
  <w:num w:numId="26">
    <w:abstractNumId w:val="8"/>
  </w:num>
  <w:num w:numId="27">
    <w:abstractNumId w:val="29"/>
  </w:num>
  <w:num w:numId="28">
    <w:abstractNumId w:val="34"/>
  </w:num>
  <w:num w:numId="29">
    <w:abstractNumId w:val="38"/>
  </w:num>
  <w:num w:numId="30">
    <w:abstractNumId w:val="37"/>
  </w:num>
  <w:num w:numId="31">
    <w:abstractNumId w:val="26"/>
  </w:num>
  <w:num w:numId="32">
    <w:abstractNumId w:val="45"/>
  </w:num>
  <w:num w:numId="33">
    <w:abstractNumId w:val="24"/>
  </w:num>
  <w:num w:numId="34">
    <w:abstractNumId w:val="16"/>
  </w:num>
  <w:num w:numId="35">
    <w:abstractNumId w:val="17"/>
  </w:num>
  <w:num w:numId="36">
    <w:abstractNumId w:val="44"/>
  </w:num>
  <w:num w:numId="37">
    <w:abstractNumId w:val="40"/>
  </w:num>
  <w:num w:numId="38">
    <w:abstractNumId w:val="35"/>
  </w:num>
  <w:num w:numId="39">
    <w:abstractNumId w:val="13"/>
  </w:num>
  <w:num w:numId="40">
    <w:abstractNumId w:val="4"/>
  </w:num>
  <w:num w:numId="41">
    <w:abstractNumId w:val="23"/>
  </w:num>
  <w:num w:numId="42">
    <w:abstractNumId w:val="39"/>
  </w:num>
  <w:num w:numId="43">
    <w:abstractNumId w:val="12"/>
  </w:num>
  <w:num w:numId="44">
    <w:abstractNumId w:val="18"/>
  </w:num>
  <w:num w:numId="45">
    <w:abstractNumId w:val="3"/>
  </w:num>
  <w:num w:numId="46">
    <w:abstractNumId w:val="20"/>
  </w:num>
  <w:num w:numId="47">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E35645"/>
    <w:rsid w:val="00002D6E"/>
    <w:rsid w:val="000056BE"/>
    <w:rsid w:val="0001075B"/>
    <w:rsid w:val="000109D9"/>
    <w:rsid w:val="00015F4A"/>
    <w:rsid w:val="0001746E"/>
    <w:rsid w:val="0001753F"/>
    <w:rsid w:val="000207A8"/>
    <w:rsid w:val="000210AD"/>
    <w:rsid w:val="0002315D"/>
    <w:rsid w:val="0002688C"/>
    <w:rsid w:val="00030705"/>
    <w:rsid w:val="00031600"/>
    <w:rsid w:val="00031AA6"/>
    <w:rsid w:val="000337D3"/>
    <w:rsid w:val="000347F7"/>
    <w:rsid w:val="00035943"/>
    <w:rsid w:val="00035AD2"/>
    <w:rsid w:val="00036BC7"/>
    <w:rsid w:val="0004097C"/>
    <w:rsid w:val="00041631"/>
    <w:rsid w:val="00052167"/>
    <w:rsid w:val="0005265B"/>
    <w:rsid w:val="00052B61"/>
    <w:rsid w:val="00054349"/>
    <w:rsid w:val="000550D0"/>
    <w:rsid w:val="000550D7"/>
    <w:rsid w:val="00055E14"/>
    <w:rsid w:val="000578C8"/>
    <w:rsid w:val="00060716"/>
    <w:rsid w:val="0006084A"/>
    <w:rsid w:val="0006444A"/>
    <w:rsid w:val="000667E1"/>
    <w:rsid w:val="00070C08"/>
    <w:rsid w:val="000716D8"/>
    <w:rsid w:val="00071C42"/>
    <w:rsid w:val="000760D4"/>
    <w:rsid w:val="000838C9"/>
    <w:rsid w:val="00084240"/>
    <w:rsid w:val="00090DA0"/>
    <w:rsid w:val="00090FC4"/>
    <w:rsid w:val="0009449B"/>
    <w:rsid w:val="00097196"/>
    <w:rsid w:val="0009734C"/>
    <w:rsid w:val="000B0318"/>
    <w:rsid w:val="000B06DD"/>
    <w:rsid w:val="000B1E7B"/>
    <w:rsid w:val="000B3B15"/>
    <w:rsid w:val="000B7960"/>
    <w:rsid w:val="000C35CD"/>
    <w:rsid w:val="000C37F2"/>
    <w:rsid w:val="000C59A5"/>
    <w:rsid w:val="000C60F6"/>
    <w:rsid w:val="000D0A1B"/>
    <w:rsid w:val="000D3DAF"/>
    <w:rsid w:val="000D7890"/>
    <w:rsid w:val="000E7493"/>
    <w:rsid w:val="000F5A3B"/>
    <w:rsid w:val="000F66D5"/>
    <w:rsid w:val="000F79A2"/>
    <w:rsid w:val="0010063B"/>
    <w:rsid w:val="00106E8D"/>
    <w:rsid w:val="001076B9"/>
    <w:rsid w:val="00110F96"/>
    <w:rsid w:val="001153EC"/>
    <w:rsid w:val="00121F54"/>
    <w:rsid w:val="00127C40"/>
    <w:rsid w:val="0013584B"/>
    <w:rsid w:val="0014142A"/>
    <w:rsid w:val="001423D9"/>
    <w:rsid w:val="001426FD"/>
    <w:rsid w:val="001515D5"/>
    <w:rsid w:val="001529E8"/>
    <w:rsid w:val="001554FB"/>
    <w:rsid w:val="00157663"/>
    <w:rsid w:val="00161F48"/>
    <w:rsid w:val="001626BD"/>
    <w:rsid w:val="0016325A"/>
    <w:rsid w:val="00163EBF"/>
    <w:rsid w:val="00163F52"/>
    <w:rsid w:val="00164FF6"/>
    <w:rsid w:val="0016612B"/>
    <w:rsid w:val="00166A3E"/>
    <w:rsid w:val="0017197D"/>
    <w:rsid w:val="00171D16"/>
    <w:rsid w:val="00173526"/>
    <w:rsid w:val="00173A58"/>
    <w:rsid w:val="00173D8C"/>
    <w:rsid w:val="001742EA"/>
    <w:rsid w:val="00175613"/>
    <w:rsid w:val="00176472"/>
    <w:rsid w:val="00176EC6"/>
    <w:rsid w:val="001802A6"/>
    <w:rsid w:val="00181255"/>
    <w:rsid w:val="00185217"/>
    <w:rsid w:val="001861DA"/>
    <w:rsid w:val="00186843"/>
    <w:rsid w:val="0018687D"/>
    <w:rsid w:val="00187901"/>
    <w:rsid w:val="00187D1B"/>
    <w:rsid w:val="0019102C"/>
    <w:rsid w:val="00197A2F"/>
    <w:rsid w:val="001A0530"/>
    <w:rsid w:val="001A3146"/>
    <w:rsid w:val="001A3B4A"/>
    <w:rsid w:val="001A4099"/>
    <w:rsid w:val="001A4EFB"/>
    <w:rsid w:val="001B1C36"/>
    <w:rsid w:val="001B5CE0"/>
    <w:rsid w:val="001B7484"/>
    <w:rsid w:val="001C15FA"/>
    <w:rsid w:val="001C24E7"/>
    <w:rsid w:val="001C2DEC"/>
    <w:rsid w:val="001C402C"/>
    <w:rsid w:val="001C4F64"/>
    <w:rsid w:val="001C5A75"/>
    <w:rsid w:val="001C5D70"/>
    <w:rsid w:val="001C6F10"/>
    <w:rsid w:val="001C7337"/>
    <w:rsid w:val="001D413F"/>
    <w:rsid w:val="001D43B7"/>
    <w:rsid w:val="001D4A95"/>
    <w:rsid w:val="001D666B"/>
    <w:rsid w:val="001E26FF"/>
    <w:rsid w:val="001E2A0A"/>
    <w:rsid w:val="001E2CAB"/>
    <w:rsid w:val="001E60FF"/>
    <w:rsid w:val="001E693E"/>
    <w:rsid w:val="001F0B7B"/>
    <w:rsid w:val="001F1C02"/>
    <w:rsid w:val="001F3726"/>
    <w:rsid w:val="001F4AC6"/>
    <w:rsid w:val="001F4E22"/>
    <w:rsid w:val="00200C49"/>
    <w:rsid w:val="0020196E"/>
    <w:rsid w:val="00204D3F"/>
    <w:rsid w:val="00211BD0"/>
    <w:rsid w:val="002126EE"/>
    <w:rsid w:val="00214563"/>
    <w:rsid w:val="002164AB"/>
    <w:rsid w:val="0022062D"/>
    <w:rsid w:val="00222BAF"/>
    <w:rsid w:val="002232A6"/>
    <w:rsid w:val="00223406"/>
    <w:rsid w:val="00224875"/>
    <w:rsid w:val="00226029"/>
    <w:rsid w:val="00226117"/>
    <w:rsid w:val="00230DB6"/>
    <w:rsid w:val="00234CE3"/>
    <w:rsid w:val="00236F71"/>
    <w:rsid w:val="00244745"/>
    <w:rsid w:val="0024695D"/>
    <w:rsid w:val="002469EE"/>
    <w:rsid w:val="002514AC"/>
    <w:rsid w:val="00252784"/>
    <w:rsid w:val="00253086"/>
    <w:rsid w:val="0025503C"/>
    <w:rsid w:val="00256367"/>
    <w:rsid w:val="00257EEF"/>
    <w:rsid w:val="00262AD7"/>
    <w:rsid w:val="0026392A"/>
    <w:rsid w:val="002647CA"/>
    <w:rsid w:val="00266BA3"/>
    <w:rsid w:val="00271F75"/>
    <w:rsid w:val="00272400"/>
    <w:rsid w:val="0027259B"/>
    <w:rsid w:val="00273E87"/>
    <w:rsid w:val="002800EF"/>
    <w:rsid w:val="0028183A"/>
    <w:rsid w:val="00283C3E"/>
    <w:rsid w:val="002845FF"/>
    <w:rsid w:val="00285762"/>
    <w:rsid w:val="00291CD7"/>
    <w:rsid w:val="00291D65"/>
    <w:rsid w:val="00291DBE"/>
    <w:rsid w:val="002927D7"/>
    <w:rsid w:val="00293911"/>
    <w:rsid w:val="0029618A"/>
    <w:rsid w:val="002A0076"/>
    <w:rsid w:val="002A03ED"/>
    <w:rsid w:val="002A237A"/>
    <w:rsid w:val="002A3077"/>
    <w:rsid w:val="002B238A"/>
    <w:rsid w:val="002B2CAC"/>
    <w:rsid w:val="002B5DA8"/>
    <w:rsid w:val="002C00B2"/>
    <w:rsid w:val="002C057C"/>
    <w:rsid w:val="002C2EE4"/>
    <w:rsid w:val="002C3DF5"/>
    <w:rsid w:val="002C5D89"/>
    <w:rsid w:val="002C6FBB"/>
    <w:rsid w:val="002D4BD5"/>
    <w:rsid w:val="002D5092"/>
    <w:rsid w:val="002D7374"/>
    <w:rsid w:val="002D7A52"/>
    <w:rsid w:val="002E13BE"/>
    <w:rsid w:val="002E269C"/>
    <w:rsid w:val="002E4D6E"/>
    <w:rsid w:val="002E6915"/>
    <w:rsid w:val="002F01B8"/>
    <w:rsid w:val="002F0FDE"/>
    <w:rsid w:val="002F2132"/>
    <w:rsid w:val="002F553D"/>
    <w:rsid w:val="002F5D07"/>
    <w:rsid w:val="002F67AD"/>
    <w:rsid w:val="002F68EB"/>
    <w:rsid w:val="002F7D26"/>
    <w:rsid w:val="003006C1"/>
    <w:rsid w:val="00302105"/>
    <w:rsid w:val="00302C89"/>
    <w:rsid w:val="00305186"/>
    <w:rsid w:val="003063E1"/>
    <w:rsid w:val="00307006"/>
    <w:rsid w:val="00310685"/>
    <w:rsid w:val="003106F6"/>
    <w:rsid w:val="003125BA"/>
    <w:rsid w:val="00316DDB"/>
    <w:rsid w:val="00317C9F"/>
    <w:rsid w:val="00324239"/>
    <w:rsid w:val="00325A2C"/>
    <w:rsid w:val="00327800"/>
    <w:rsid w:val="00330F0C"/>
    <w:rsid w:val="00332310"/>
    <w:rsid w:val="003356C2"/>
    <w:rsid w:val="0033686F"/>
    <w:rsid w:val="00336DB1"/>
    <w:rsid w:val="00340BE1"/>
    <w:rsid w:val="00341437"/>
    <w:rsid w:val="00341A09"/>
    <w:rsid w:val="003502C2"/>
    <w:rsid w:val="00351D75"/>
    <w:rsid w:val="00352C3A"/>
    <w:rsid w:val="00353A93"/>
    <w:rsid w:val="00356185"/>
    <w:rsid w:val="00366333"/>
    <w:rsid w:val="00366617"/>
    <w:rsid w:val="00366D94"/>
    <w:rsid w:val="00370667"/>
    <w:rsid w:val="003720F9"/>
    <w:rsid w:val="00373170"/>
    <w:rsid w:val="00374D17"/>
    <w:rsid w:val="00376047"/>
    <w:rsid w:val="0037758E"/>
    <w:rsid w:val="00380120"/>
    <w:rsid w:val="0038014C"/>
    <w:rsid w:val="00381EE4"/>
    <w:rsid w:val="003860AC"/>
    <w:rsid w:val="00390104"/>
    <w:rsid w:val="00390BA7"/>
    <w:rsid w:val="00392567"/>
    <w:rsid w:val="003937B4"/>
    <w:rsid w:val="00395A54"/>
    <w:rsid w:val="00397ED1"/>
    <w:rsid w:val="003A404B"/>
    <w:rsid w:val="003A4389"/>
    <w:rsid w:val="003A45F6"/>
    <w:rsid w:val="003A462C"/>
    <w:rsid w:val="003A4B35"/>
    <w:rsid w:val="003A503E"/>
    <w:rsid w:val="003A6E2B"/>
    <w:rsid w:val="003A7AFC"/>
    <w:rsid w:val="003B1315"/>
    <w:rsid w:val="003C1CC7"/>
    <w:rsid w:val="003C46F3"/>
    <w:rsid w:val="003C5A29"/>
    <w:rsid w:val="003C6055"/>
    <w:rsid w:val="003C6C31"/>
    <w:rsid w:val="003C7E93"/>
    <w:rsid w:val="003D363B"/>
    <w:rsid w:val="003D5862"/>
    <w:rsid w:val="003D58DF"/>
    <w:rsid w:val="003D6BB1"/>
    <w:rsid w:val="003E350A"/>
    <w:rsid w:val="003E5A30"/>
    <w:rsid w:val="003F14F8"/>
    <w:rsid w:val="003F20E0"/>
    <w:rsid w:val="003F264F"/>
    <w:rsid w:val="003F3577"/>
    <w:rsid w:val="003F3D23"/>
    <w:rsid w:val="003F4C62"/>
    <w:rsid w:val="003F4D83"/>
    <w:rsid w:val="003F5C89"/>
    <w:rsid w:val="003F5E50"/>
    <w:rsid w:val="004000AF"/>
    <w:rsid w:val="00400BEA"/>
    <w:rsid w:val="0040134C"/>
    <w:rsid w:val="0040797A"/>
    <w:rsid w:val="00411BFC"/>
    <w:rsid w:val="00412DC2"/>
    <w:rsid w:val="004147FA"/>
    <w:rsid w:val="00417EBA"/>
    <w:rsid w:val="00420DC3"/>
    <w:rsid w:val="00421EAC"/>
    <w:rsid w:val="004220ED"/>
    <w:rsid w:val="0042443B"/>
    <w:rsid w:val="00424916"/>
    <w:rsid w:val="00425FE7"/>
    <w:rsid w:val="004260D7"/>
    <w:rsid w:val="004268C3"/>
    <w:rsid w:val="00426AA2"/>
    <w:rsid w:val="00430230"/>
    <w:rsid w:val="004306BE"/>
    <w:rsid w:val="00430B5D"/>
    <w:rsid w:val="0044148C"/>
    <w:rsid w:val="00442B7D"/>
    <w:rsid w:val="00443678"/>
    <w:rsid w:val="00445138"/>
    <w:rsid w:val="00446F4E"/>
    <w:rsid w:val="004479F9"/>
    <w:rsid w:val="00454AFA"/>
    <w:rsid w:val="00464E5F"/>
    <w:rsid w:val="00465470"/>
    <w:rsid w:val="0046675D"/>
    <w:rsid w:val="004706ED"/>
    <w:rsid w:val="004709AF"/>
    <w:rsid w:val="00475DBC"/>
    <w:rsid w:val="004768D6"/>
    <w:rsid w:val="00481542"/>
    <w:rsid w:val="00481BB4"/>
    <w:rsid w:val="004831BD"/>
    <w:rsid w:val="004838B9"/>
    <w:rsid w:val="00483B95"/>
    <w:rsid w:val="00490A66"/>
    <w:rsid w:val="00490D8E"/>
    <w:rsid w:val="00491279"/>
    <w:rsid w:val="004923E6"/>
    <w:rsid w:val="00495AC1"/>
    <w:rsid w:val="004A0359"/>
    <w:rsid w:val="004A4917"/>
    <w:rsid w:val="004A5D19"/>
    <w:rsid w:val="004A7B5C"/>
    <w:rsid w:val="004A7EA4"/>
    <w:rsid w:val="004B1BFD"/>
    <w:rsid w:val="004B4931"/>
    <w:rsid w:val="004B4C41"/>
    <w:rsid w:val="004B4DA6"/>
    <w:rsid w:val="004B799F"/>
    <w:rsid w:val="004C334E"/>
    <w:rsid w:val="004C3830"/>
    <w:rsid w:val="004C63FF"/>
    <w:rsid w:val="004C6AD7"/>
    <w:rsid w:val="004C732D"/>
    <w:rsid w:val="004D0284"/>
    <w:rsid w:val="004D0794"/>
    <w:rsid w:val="004D1F5A"/>
    <w:rsid w:val="004D3E03"/>
    <w:rsid w:val="004D6DB2"/>
    <w:rsid w:val="004D7EA8"/>
    <w:rsid w:val="004E5925"/>
    <w:rsid w:val="004E632B"/>
    <w:rsid w:val="004F1AE7"/>
    <w:rsid w:val="004F3A5E"/>
    <w:rsid w:val="004F4010"/>
    <w:rsid w:val="004F4787"/>
    <w:rsid w:val="004F637B"/>
    <w:rsid w:val="00501BFB"/>
    <w:rsid w:val="00503CA3"/>
    <w:rsid w:val="0050427C"/>
    <w:rsid w:val="005061AA"/>
    <w:rsid w:val="005061B1"/>
    <w:rsid w:val="00506E15"/>
    <w:rsid w:val="00507AB3"/>
    <w:rsid w:val="005102AB"/>
    <w:rsid w:val="00512045"/>
    <w:rsid w:val="00512BCD"/>
    <w:rsid w:val="00513088"/>
    <w:rsid w:val="00513AB5"/>
    <w:rsid w:val="00513B4E"/>
    <w:rsid w:val="00516F16"/>
    <w:rsid w:val="00517395"/>
    <w:rsid w:val="005238EA"/>
    <w:rsid w:val="00523A7C"/>
    <w:rsid w:val="00526072"/>
    <w:rsid w:val="0053007E"/>
    <w:rsid w:val="005304F7"/>
    <w:rsid w:val="00531DAE"/>
    <w:rsid w:val="00532A2B"/>
    <w:rsid w:val="00535041"/>
    <w:rsid w:val="00536021"/>
    <w:rsid w:val="0053682D"/>
    <w:rsid w:val="005375DB"/>
    <w:rsid w:val="00540C22"/>
    <w:rsid w:val="00541AA8"/>
    <w:rsid w:val="00541C40"/>
    <w:rsid w:val="005429AE"/>
    <w:rsid w:val="00543EFA"/>
    <w:rsid w:val="0054485B"/>
    <w:rsid w:val="005449A5"/>
    <w:rsid w:val="005449AF"/>
    <w:rsid w:val="005466B5"/>
    <w:rsid w:val="00550C5D"/>
    <w:rsid w:val="0055150E"/>
    <w:rsid w:val="00553578"/>
    <w:rsid w:val="005538C2"/>
    <w:rsid w:val="005547D5"/>
    <w:rsid w:val="00555988"/>
    <w:rsid w:val="00555A80"/>
    <w:rsid w:val="00556B06"/>
    <w:rsid w:val="00556EBE"/>
    <w:rsid w:val="00561A39"/>
    <w:rsid w:val="0056362A"/>
    <w:rsid w:val="00567C1C"/>
    <w:rsid w:val="00573B55"/>
    <w:rsid w:val="005750B4"/>
    <w:rsid w:val="005755CD"/>
    <w:rsid w:val="0057574A"/>
    <w:rsid w:val="00576DC4"/>
    <w:rsid w:val="00580253"/>
    <w:rsid w:val="00581321"/>
    <w:rsid w:val="00582CB0"/>
    <w:rsid w:val="00584C38"/>
    <w:rsid w:val="0058742E"/>
    <w:rsid w:val="00591AD7"/>
    <w:rsid w:val="005934C2"/>
    <w:rsid w:val="00593503"/>
    <w:rsid w:val="00593F91"/>
    <w:rsid w:val="00594429"/>
    <w:rsid w:val="005947B5"/>
    <w:rsid w:val="0059503E"/>
    <w:rsid w:val="005A1D14"/>
    <w:rsid w:val="005A2920"/>
    <w:rsid w:val="005A29EB"/>
    <w:rsid w:val="005A3E02"/>
    <w:rsid w:val="005A44F2"/>
    <w:rsid w:val="005A6786"/>
    <w:rsid w:val="005A6F59"/>
    <w:rsid w:val="005A7A94"/>
    <w:rsid w:val="005A7E26"/>
    <w:rsid w:val="005B2025"/>
    <w:rsid w:val="005B316F"/>
    <w:rsid w:val="005B4280"/>
    <w:rsid w:val="005B6BF2"/>
    <w:rsid w:val="005C3089"/>
    <w:rsid w:val="005D5399"/>
    <w:rsid w:val="005D6314"/>
    <w:rsid w:val="005D65DD"/>
    <w:rsid w:val="005D7F35"/>
    <w:rsid w:val="005E09CB"/>
    <w:rsid w:val="005E1227"/>
    <w:rsid w:val="005E28B2"/>
    <w:rsid w:val="005E2AF7"/>
    <w:rsid w:val="005E2BDB"/>
    <w:rsid w:val="005E373D"/>
    <w:rsid w:val="005E552E"/>
    <w:rsid w:val="005F2DBE"/>
    <w:rsid w:val="005F37F5"/>
    <w:rsid w:val="005F3CFA"/>
    <w:rsid w:val="005F4EA9"/>
    <w:rsid w:val="006014F7"/>
    <w:rsid w:val="006026BC"/>
    <w:rsid w:val="0060421E"/>
    <w:rsid w:val="00604EC4"/>
    <w:rsid w:val="006067F1"/>
    <w:rsid w:val="00607F3E"/>
    <w:rsid w:val="006106F2"/>
    <w:rsid w:val="0061132D"/>
    <w:rsid w:val="0061161A"/>
    <w:rsid w:val="00613305"/>
    <w:rsid w:val="00614F3D"/>
    <w:rsid w:val="00615239"/>
    <w:rsid w:val="0061658E"/>
    <w:rsid w:val="00616810"/>
    <w:rsid w:val="00623341"/>
    <w:rsid w:val="006246E0"/>
    <w:rsid w:val="00624739"/>
    <w:rsid w:val="00625F28"/>
    <w:rsid w:val="0063061C"/>
    <w:rsid w:val="0063097C"/>
    <w:rsid w:val="0063436E"/>
    <w:rsid w:val="006352F5"/>
    <w:rsid w:val="00641F27"/>
    <w:rsid w:val="00642A29"/>
    <w:rsid w:val="00645F45"/>
    <w:rsid w:val="00645FAA"/>
    <w:rsid w:val="00646CEB"/>
    <w:rsid w:val="0065150B"/>
    <w:rsid w:val="00653636"/>
    <w:rsid w:val="00653D55"/>
    <w:rsid w:val="00656963"/>
    <w:rsid w:val="00661DF5"/>
    <w:rsid w:val="0066398B"/>
    <w:rsid w:val="00663F93"/>
    <w:rsid w:val="00664187"/>
    <w:rsid w:val="006658FA"/>
    <w:rsid w:val="00666DA9"/>
    <w:rsid w:val="006702DA"/>
    <w:rsid w:val="0067080C"/>
    <w:rsid w:val="00671286"/>
    <w:rsid w:val="00671E06"/>
    <w:rsid w:val="00673711"/>
    <w:rsid w:val="00674FBC"/>
    <w:rsid w:val="00680933"/>
    <w:rsid w:val="00681C32"/>
    <w:rsid w:val="00682A98"/>
    <w:rsid w:val="00685A4C"/>
    <w:rsid w:val="00686DAB"/>
    <w:rsid w:val="00687BB2"/>
    <w:rsid w:val="0069053C"/>
    <w:rsid w:val="00691289"/>
    <w:rsid w:val="006939F0"/>
    <w:rsid w:val="00693F6E"/>
    <w:rsid w:val="00694B06"/>
    <w:rsid w:val="006953F8"/>
    <w:rsid w:val="00696032"/>
    <w:rsid w:val="00697F76"/>
    <w:rsid w:val="006A0EF9"/>
    <w:rsid w:val="006A3346"/>
    <w:rsid w:val="006A60A5"/>
    <w:rsid w:val="006A6A7D"/>
    <w:rsid w:val="006B4265"/>
    <w:rsid w:val="006B5218"/>
    <w:rsid w:val="006B669A"/>
    <w:rsid w:val="006C18DA"/>
    <w:rsid w:val="006C1C36"/>
    <w:rsid w:val="006C24B5"/>
    <w:rsid w:val="006C3BFA"/>
    <w:rsid w:val="006C6124"/>
    <w:rsid w:val="006C680A"/>
    <w:rsid w:val="006C7CD4"/>
    <w:rsid w:val="006D0FA2"/>
    <w:rsid w:val="006D235E"/>
    <w:rsid w:val="006D3D40"/>
    <w:rsid w:val="006D5558"/>
    <w:rsid w:val="006D6BE3"/>
    <w:rsid w:val="006D7122"/>
    <w:rsid w:val="006D776C"/>
    <w:rsid w:val="006D7F6A"/>
    <w:rsid w:val="006E2B01"/>
    <w:rsid w:val="006E379C"/>
    <w:rsid w:val="006E52F1"/>
    <w:rsid w:val="006E73EA"/>
    <w:rsid w:val="006E748C"/>
    <w:rsid w:val="006F29F8"/>
    <w:rsid w:val="006F3074"/>
    <w:rsid w:val="006F7518"/>
    <w:rsid w:val="0070025D"/>
    <w:rsid w:val="00701EE2"/>
    <w:rsid w:val="00704D54"/>
    <w:rsid w:val="00706582"/>
    <w:rsid w:val="0071041B"/>
    <w:rsid w:val="007107FD"/>
    <w:rsid w:val="0071087A"/>
    <w:rsid w:val="007132A8"/>
    <w:rsid w:val="00714C2A"/>
    <w:rsid w:val="00715885"/>
    <w:rsid w:val="00716544"/>
    <w:rsid w:val="00720DBC"/>
    <w:rsid w:val="00721E06"/>
    <w:rsid w:val="00723218"/>
    <w:rsid w:val="0072370B"/>
    <w:rsid w:val="007265D9"/>
    <w:rsid w:val="00727C72"/>
    <w:rsid w:val="007306D8"/>
    <w:rsid w:val="00731315"/>
    <w:rsid w:val="00734222"/>
    <w:rsid w:val="00737728"/>
    <w:rsid w:val="0074226B"/>
    <w:rsid w:val="00743E3C"/>
    <w:rsid w:val="00752DE4"/>
    <w:rsid w:val="00754E23"/>
    <w:rsid w:val="00757D47"/>
    <w:rsid w:val="00761575"/>
    <w:rsid w:val="00764EF8"/>
    <w:rsid w:val="00765C8E"/>
    <w:rsid w:val="00766DBA"/>
    <w:rsid w:val="00767144"/>
    <w:rsid w:val="0076719C"/>
    <w:rsid w:val="00767372"/>
    <w:rsid w:val="00767DC4"/>
    <w:rsid w:val="0077124A"/>
    <w:rsid w:val="00772CE6"/>
    <w:rsid w:val="007736B5"/>
    <w:rsid w:val="00773BC4"/>
    <w:rsid w:val="007769B3"/>
    <w:rsid w:val="00782B35"/>
    <w:rsid w:val="00791301"/>
    <w:rsid w:val="00791B75"/>
    <w:rsid w:val="0079285B"/>
    <w:rsid w:val="00792A0B"/>
    <w:rsid w:val="00792FC7"/>
    <w:rsid w:val="0079534C"/>
    <w:rsid w:val="007953CB"/>
    <w:rsid w:val="00796441"/>
    <w:rsid w:val="007A3CBF"/>
    <w:rsid w:val="007A4074"/>
    <w:rsid w:val="007A5568"/>
    <w:rsid w:val="007A7602"/>
    <w:rsid w:val="007B1993"/>
    <w:rsid w:val="007B3627"/>
    <w:rsid w:val="007B381A"/>
    <w:rsid w:val="007B38C8"/>
    <w:rsid w:val="007B6F79"/>
    <w:rsid w:val="007C11CC"/>
    <w:rsid w:val="007C188D"/>
    <w:rsid w:val="007C2863"/>
    <w:rsid w:val="007C4A47"/>
    <w:rsid w:val="007D041A"/>
    <w:rsid w:val="007D21F3"/>
    <w:rsid w:val="007D2866"/>
    <w:rsid w:val="007D2F03"/>
    <w:rsid w:val="007D55C5"/>
    <w:rsid w:val="007D7530"/>
    <w:rsid w:val="007E07A7"/>
    <w:rsid w:val="007E0B02"/>
    <w:rsid w:val="007E3923"/>
    <w:rsid w:val="007E43A5"/>
    <w:rsid w:val="007E487F"/>
    <w:rsid w:val="007E4DE8"/>
    <w:rsid w:val="007F2BE2"/>
    <w:rsid w:val="007F6505"/>
    <w:rsid w:val="007F6E09"/>
    <w:rsid w:val="00800075"/>
    <w:rsid w:val="00803CDA"/>
    <w:rsid w:val="00804B48"/>
    <w:rsid w:val="0080628F"/>
    <w:rsid w:val="008073DE"/>
    <w:rsid w:val="00810E8E"/>
    <w:rsid w:val="008124D6"/>
    <w:rsid w:val="0081561A"/>
    <w:rsid w:val="00815AE0"/>
    <w:rsid w:val="00816F77"/>
    <w:rsid w:val="008214DA"/>
    <w:rsid w:val="00822BA3"/>
    <w:rsid w:val="00826690"/>
    <w:rsid w:val="00826CFC"/>
    <w:rsid w:val="00827B36"/>
    <w:rsid w:val="00830D39"/>
    <w:rsid w:val="00831492"/>
    <w:rsid w:val="00833F7B"/>
    <w:rsid w:val="008345CA"/>
    <w:rsid w:val="00834F30"/>
    <w:rsid w:val="0083549F"/>
    <w:rsid w:val="00844CD7"/>
    <w:rsid w:val="00844FB8"/>
    <w:rsid w:val="00846A9D"/>
    <w:rsid w:val="008477D1"/>
    <w:rsid w:val="00847E0E"/>
    <w:rsid w:val="008504A5"/>
    <w:rsid w:val="00855259"/>
    <w:rsid w:val="00855F2C"/>
    <w:rsid w:val="00860F1D"/>
    <w:rsid w:val="00863D99"/>
    <w:rsid w:val="008648AC"/>
    <w:rsid w:val="00864B2E"/>
    <w:rsid w:val="00865A00"/>
    <w:rsid w:val="00872862"/>
    <w:rsid w:val="00873B6B"/>
    <w:rsid w:val="008746F4"/>
    <w:rsid w:val="00874920"/>
    <w:rsid w:val="008760F0"/>
    <w:rsid w:val="00881F66"/>
    <w:rsid w:val="00881F91"/>
    <w:rsid w:val="0088200F"/>
    <w:rsid w:val="00882646"/>
    <w:rsid w:val="008832CE"/>
    <w:rsid w:val="00886246"/>
    <w:rsid w:val="00887FA8"/>
    <w:rsid w:val="00892A0E"/>
    <w:rsid w:val="0089373B"/>
    <w:rsid w:val="0089383B"/>
    <w:rsid w:val="00893AF5"/>
    <w:rsid w:val="00896CDD"/>
    <w:rsid w:val="00896D08"/>
    <w:rsid w:val="00896EEE"/>
    <w:rsid w:val="008A3715"/>
    <w:rsid w:val="008A652F"/>
    <w:rsid w:val="008B151A"/>
    <w:rsid w:val="008B485F"/>
    <w:rsid w:val="008B565A"/>
    <w:rsid w:val="008B63DF"/>
    <w:rsid w:val="008B7DEF"/>
    <w:rsid w:val="008D13D2"/>
    <w:rsid w:val="008D4A2D"/>
    <w:rsid w:val="008D4EA5"/>
    <w:rsid w:val="008E0BF5"/>
    <w:rsid w:val="008E68D9"/>
    <w:rsid w:val="008E6F0F"/>
    <w:rsid w:val="008F3DB1"/>
    <w:rsid w:val="008F43E6"/>
    <w:rsid w:val="008F5621"/>
    <w:rsid w:val="00901304"/>
    <w:rsid w:val="00901A90"/>
    <w:rsid w:val="009023D0"/>
    <w:rsid w:val="009032C1"/>
    <w:rsid w:val="009069BC"/>
    <w:rsid w:val="00906F97"/>
    <w:rsid w:val="0090785C"/>
    <w:rsid w:val="00907D07"/>
    <w:rsid w:val="0091139F"/>
    <w:rsid w:val="0091140D"/>
    <w:rsid w:val="00912090"/>
    <w:rsid w:val="0091419C"/>
    <w:rsid w:val="009158C4"/>
    <w:rsid w:val="00917444"/>
    <w:rsid w:val="009176CD"/>
    <w:rsid w:val="00917F87"/>
    <w:rsid w:val="0092426F"/>
    <w:rsid w:val="0092609B"/>
    <w:rsid w:val="00926234"/>
    <w:rsid w:val="009272F5"/>
    <w:rsid w:val="00930A0A"/>
    <w:rsid w:val="0093294C"/>
    <w:rsid w:val="00935CF0"/>
    <w:rsid w:val="0094054D"/>
    <w:rsid w:val="00940863"/>
    <w:rsid w:val="0094138B"/>
    <w:rsid w:val="009413DB"/>
    <w:rsid w:val="00943265"/>
    <w:rsid w:val="00945B4B"/>
    <w:rsid w:val="00945FA6"/>
    <w:rsid w:val="00946C86"/>
    <w:rsid w:val="009516E2"/>
    <w:rsid w:val="009534CB"/>
    <w:rsid w:val="00960229"/>
    <w:rsid w:val="009602FC"/>
    <w:rsid w:val="00963154"/>
    <w:rsid w:val="0096516C"/>
    <w:rsid w:val="00965C62"/>
    <w:rsid w:val="00966F3E"/>
    <w:rsid w:val="00967388"/>
    <w:rsid w:val="00967439"/>
    <w:rsid w:val="00967D10"/>
    <w:rsid w:val="00971EF2"/>
    <w:rsid w:val="00977A87"/>
    <w:rsid w:val="009828F4"/>
    <w:rsid w:val="00983555"/>
    <w:rsid w:val="009835F6"/>
    <w:rsid w:val="00983839"/>
    <w:rsid w:val="00983B9D"/>
    <w:rsid w:val="00984557"/>
    <w:rsid w:val="009861A6"/>
    <w:rsid w:val="00991401"/>
    <w:rsid w:val="00993EDB"/>
    <w:rsid w:val="0099657B"/>
    <w:rsid w:val="009A0248"/>
    <w:rsid w:val="009A24DC"/>
    <w:rsid w:val="009A2928"/>
    <w:rsid w:val="009A2BB1"/>
    <w:rsid w:val="009A6C59"/>
    <w:rsid w:val="009B0D74"/>
    <w:rsid w:val="009B2C09"/>
    <w:rsid w:val="009B48B1"/>
    <w:rsid w:val="009B6A92"/>
    <w:rsid w:val="009B6B82"/>
    <w:rsid w:val="009C02B5"/>
    <w:rsid w:val="009C0D35"/>
    <w:rsid w:val="009C6DEB"/>
    <w:rsid w:val="009D1E43"/>
    <w:rsid w:val="009D50C1"/>
    <w:rsid w:val="009D5613"/>
    <w:rsid w:val="009D60BF"/>
    <w:rsid w:val="009D6291"/>
    <w:rsid w:val="009D7F69"/>
    <w:rsid w:val="009E0A17"/>
    <w:rsid w:val="009E0FF3"/>
    <w:rsid w:val="009E143B"/>
    <w:rsid w:val="009E30D2"/>
    <w:rsid w:val="009E4253"/>
    <w:rsid w:val="009E5E7A"/>
    <w:rsid w:val="009E64DF"/>
    <w:rsid w:val="009E677B"/>
    <w:rsid w:val="009E7148"/>
    <w:rsid w:val="009E7BDE"/>
    <w:rsid w:val="009E7EA2"/>
    <w:rsid w:val="009F0DFC"/>
    <w:rsid w:val="009F570D"/>
    <w:rsid w:val="009F58DD"/>
    <w:rsid w:val="009F6122"/>
    <w:rsid w:val="00A0138C"/>
    <w:rsid w:val="00A0139D"/>
    <w:rsid w:val="00A0748D"/>
    <w:rsid w:val="00A1149D"/>
    <w:rsid w:val="00A142E6"/>
    <w:rsid w:val="00A175C1"/>
    <w:rsid w:val="00A206FA"/>
    <w:rsid w:val="00A21381"/>
    <w:rsid w:val="00A23203"/>
    <w:rsid w:val="00A23C63"/>
    <w:rsid w:val="00A25DB5"/>
    <w:rsid w:val="00A27AD0"/>
    <w:rsid w:val="00A30CEF"/>
    <w:rsid w:val="00A33C43"/>
    <w:rsid w:val="00A36DA0"/>
    <w:rsid w:val="00A40B39"/>
    <w:rsid w:val="00A42713"/>
    <w:rsid w:val="00A43D74"/>
    <w:rsid w:val="00A45716"/>
    <w:rsid w:val="00A45C1B"/>
    <w:rsid w:val="00A45FF6"/>
    <w:rsid w:val="00A50C2E"/>
    <w:rsid w:val="00A52BF6"/>
    <w:rsid w:val="00A530F0"/>
    <w:rsid w:val="00A561AC"/>
    <w:rsid w:val="00A568CA"/>
    <w:rsid w:val="00A61CB6"/>
    <w:rsid w:val="00A6229D"/>
    <w:rsid w:val="00A623C5"/>
    <w:rsid w:val="00A65EAF"/>
    <w:rsid w:val="00A664E1"/>
    <w:rsid w:val="00A66B16"/>
    <w:rsid w:val="00A67DFD"/>
    <w:rsid w:val="00A73580"/>
    <w:rsid w:val="00A74532"/>
    <w:rsid w:val="00A76AE1"/>
    <w:rsid w:val="00A833A3"/>
    <w:rsid w:val="00A8345B"/>
    <w:rsid w:val="00A86A8F"/>
    <w:rsid w:val="00A87B22"/>
    <w:rsid w:val="00A903CE"/>
    <w:rsid w:val="00A93837"/>
    <w:rsid w:val="00A93D2E"/>
    <w:rsid w:val="00A962F0"/>
    <w:rsid w:val="00A97B85"/>
    <w:rsid w:val="00A97F48"/>
    <w:rsid w:val="00AA08E0"/>
    <w:rsid w:val="00AA08F6"/>
    <w:rsid w:val="00AA0FEC"/>
    <w:rsid w:val="00AA1442"/>
    <w:rsid w:val="00AA29F6"/>
    <w:rsid w:val="00AA4B4F"/>
    <w:rsid w:val="00AA62FE"/>
    <w:rsid w:val="00AA7A37"/>
    <w:rsid w:val="00AA7F33"/>
    <w:rsid w:val="00AB17A4"/>
    <w:rsid w:val="00AB1E32"/>
    <w:rsid w:val="00AB3D7F"/>
    <w:rsid w:val="00AB4B34"/>
    <w:rsid w:val="00AB5910"/>
    <w:rsid w:val="00AC0988"/>
    <w:rsid w:val="00AC1C74"/>
    <w:rsid w:val="00AC31EC"/>
    <w:rsid w:val="00AC594E"/>
    <w:rsid w:val="00AC65F9"/>
    <w:rsid w:val="00AD2128"/>
    <w:rsid w:val="00AD2435"/>
    <w:rsid w:val="00AD4FC0"/>
    <w:rsid w:val="00AD53AA"/>
    <w:rsid w:val="00AD55BD"/>
    <w:rsid w:val="00AD59E3"/>
    <w:rsid w:val="00AD5C38"/>
    <w:rsid w:val="00AD5CE5"/>
    <w:rsid w:val="00AD77B3"/>
    <w:rsid w:val="00AE1A9D"/>
    <w:rsid w:val="00AE3B3B"/>
    <w:rsid w:val="00AE4486"/>
    <w:rsid w:val="00AE5AAF"/>
    <w:rsid w:val="00AF38C1"/>
    <w:rsid w:val="00AF55C4"/>
    <w:rsid w:val="00AF5C47"/>
    <w:rsid w:val="00AF62BE"/>
    <w:rsid w:val="00AF7A78"/>
    <w:rsid w:val="00B002A7"/>
    <w:rsid w:val="00B00C4D"/>
    <w:rsid w:val="00B01D14"/>
    <w:rsid w:val="00B0250D"/>
    <w:rsid w:val="00B03197"/>
    <w:rsid w:val="00B04543"/>
    <w:rsid w:val="00B04D4F"/>
    <w:rsid w:val="00B05281"/>
    <w:rsid w:val="00B07007"/>
    <w:rsid w:val="00B07979"/>
    <w:rsid w:val="00B120E7"/>
    <w:rsid w:val="00B17545"/>
    <w:rsid w:val="00B228E8"/>
    <w:rsid w:val="00B2342A"/>
    <w:rsid w:val="00B263F7"/>
    <w:rsid w:val="00B30C85"/>
    <w:rsid w:val="00B31533"/>
    <w:rsid w:val="00B32D5A"/>
    <w:rsid w:val="00B347C8"/>
    <w:rsid w:val="00B36402"/>
    <w:rsid w:val="00B36897"/>
    <w:rsid w:val="00B4081A"/>
    <w:rsid w:val="00B41127"/>
    <w:rsid w:val="00B4168E"/>
    <w:rsid w:val="00B41A59"/>
    <w:rsid w:val="00B444EC"/>
    <w:rsid w:val="00B4742D"/>
    <w:rsid w:val="00B52DC7"/>
    <w:rsid w:val="00B537C6"/>
    <w:rsid w:val="00B5382D"/>
    <w:rsid w:val="00B53D43"/>
    <w:rsid w:val="00B54201"/>
    <w:rsid w:val="00B54418"/>
    <w:rsid w:val="00B60189"/>
    <w:rsid w:val="00B60C3F"/>
    <w:rsid w:val="00B625D6"/>
    <w:rsid w:val="00B64C24"/>
    <w:rsid w:val="00B66F35"/>
    <w:rsid w:val="00B67664"/>
    <w:rsid w:val="00B67E84"/>
    <w:rsid w:val="00B7068F"/>
    <w:rsid w:val="00B70F47"/>
    <w:rsid w:val="00B72CC9"/>
    <w:rsid w:val="00B731AC"/>
    <w:rsid w:val="00B762E3"/>
    <w:rsid w:val="00B76C7B"/>
    <w:rsid w:val="00B80907"/>
    <w:rsid w:val="00B82CB3"/>
    <w:rsid w:val="00B90F99"/>
    <w:rsid w:val="00B943BC"/>
    <w:rsid w:val="00B94C3A"/>
    <w:rsid w:val="00BA0F10"/>
    <w:rsid w:val="00BA16ED"/>
    <w:rsid w:val="00BA45ED"/>
    <w:rsid w:val="00BA4B06"/>
    <w:rsid w:val="00BA5507"/>
    <w:rsid w:val="00BB05B7"/>
    <w:rsid w:val="00BB1991"/>
    <w:rsid w:val="00BB3F32"/>
    <w:rsid w:val="00BB48C8"/>
    <w:rsid w:val="00BB666A"/>
    <w:rsid w:val="00BB6D90"/>
    <w:rsid w:val="00BB7D79"/>
    <w:rsid w:val="00BC1F9F"/>
    <w:rsid w:val="00BC6C97"/>
    <w:rsid w:val="00BC7821"/>
    <w:rsid w:val="00BE1C47"/>
    <w:rsid w:val="00BE2209"/>
    <w:rsid w:val="00BE272B"/>
    <w:rsid w:val="00BE28F2"/>
    <w:rsid w:val="00BE5056"/>
    <w:rsid w:val="00BE5183"/>
    <w:rsid w:val="00BE5921"/>
    <w:rsid w:val="00BE5C29"/>
    <w:rsid w:val="00BE6418"/>
    <w:rsid w:val="00BE6439"/>
    <w:rsid w:val="00BF25CF"/>
    <w:rsid w:val="00BF2802"/>
    <w:rsid w:val="00BF3C0F"/>
    <w:rsid w:val="00BF51A1"/>
    <w:rsid w:val="00BF5454"/>
    <w:rsid w:val="00C00058"/>
    <w:rsid w:val="00C0534A"/>
    <w:rsid w:val="00C05C86"/>
    <w:rsid w:val="00C07451"/>
    <w:rsid w:val="00C10C40"/>
    <w:rsid w:val="00C13209"/>
    <w:rsid w:val="00C173CB"/>
    <w:rsid w:val="00C17EEC"/>
    <w:rsid w:val="00C17F30"/>
    <w:rsid w:val="00C20D96"/>
    <w:rsid w:val="00C21F1E"/>
    <w:rsid w:val="00C253BF"/>
    <w:rsid w:val="00C25839"/>
    <w:rsid w:val="00C26998"/>
    <w:rsid w:val="00C27345"/>
    <w:rsid w:val="00C27620"/>
    <w:rsid w:val="00C30088"/>
    <w:rsid w:val="00C32128"/>
    <w:rsid w:val="00C32A42"/>
    <w:rsid w:val="00C36472"/>
    <w:rsid w:val="00C365D0"/>
    <w:rsid w:val="00C42758"/>
    <w:rsid w:val="00C4674C"/>
    <w:rsid w:val="00C52BCB"/>
    <w:rsid w:val="00C569FA"/>
    <w:rsid w:val="00C56B95"/>
    <w:rsid w:val="00C56D81"/>
    <w:rsid w:val="00C57AF5"/>
    <w:rsid w:val="00C6237D"/>
    <w:rsid w:val="00C6486E"/>
    <w:rsid w:val="00C65A26"/>
    <w:rsid w:val="00C676F9"/>
    <w:rsid w:val="00C70C1E"/>
    <w:rsid w:val="00C768DB"/>
    <w:rsid w:val="00C77313"/>
    <w:rsid w:val="00C80FB0"/>
    <w:rsid w:val="00C8263F"/>
    <w:rsid w:val="00C82C84"/>
    <w:rsid w:val="00C840A7"/>
    <w:rsid w:val="00C852A3"/>
    <w:rsid w:val="00C91FFB"/>
    <w:rsid w:val="00C93F95"/>
    <w:rsid w:val="00C95614"/>
    <w:rsid w:val="00CA20B1"/>
    <w:rsid w:val="00CA3F38"/>
    <w:rsid w:val="00CA4C2F"/>
    <w:rsid w:val="00CB155D"/>
    <w:rsid w:val="00CB28C3"/>
    <w:rsid w:val="00CB6C34"/>
    <w:rsid w:val="00CC07C8"/>
    <w:rsid w:val="00CC2B0F"/>
    <w:rsid w:val="00CC36A0"/>
    <w:rsid w:val="00CD1947"/>
    <w:rsid w:val="00CD223F"/>
    <w:rsid w:val="00CD4C38"/>
    <w:rsid w:val="00CD5A94"/>
    <w:rsid w:val="00CD6C2E"/>
    <w:rsid w:val="00CE1D2C"/>
    <w:rsid w:val="00CE33CF"/>
    <w:rsid w:val="00CE3578"/>
    <w:rsid w:val="00CE59C1"/>
    <w:rsid w:val="00CE631C"/>
    <w:rsid w:val="00CF1E46"/>
    <w:rsid w:val="00CF2842"/>
    <w:rsid w:val="00CF35A9"/>
    <w:rsid w:val="00D008C8"/>
    <w:rsid w:val="00D028AD"/>
    <w:rsid w:val="00D03666"/>
    <w:rsid w:val="00D0371D"/>
    <w:rsid w:val="00D04084"/>
    <w:rsid w:val="00D0440B"/>
    <w:rsid w:val="00D0623C"/>
    <w:rsid w:val="00D077B2"/>
    <w:rsid w:val="00D102B8"/>
    <w:rsid w:val="00D11832"/>
    <w:rsid w:val="00D168FA"/>
    <w:rsid w:val="00D2186D"/>
    <w:rsid w:val="00D2198C"/>
    <w:rsid w:val="00D24A8E"/>
    <w:rsid w:val="00D25BB3"/>
    <w:rsid w:val="00D26236"/>
    <w:rsid w:val="00D275B7"/>
    <w:rsid w:val="00D32147"/>
    <w:rsid w:val="00D37F99"/>
    <w:rsid w:val="00D40361"/>
    <w:rsid w:val="00D41BA3"/>
    <w:rsid w:val="00D45CD8"/>
    <w:rsid w:val="00D46312"/>
    <w:rsid w:val="00D46375"/>
    <w:rsid w:val="00D46FFD"/>
    <w:rsid w:val="00D50694"/>
    <w:rsid w:val="00D52988"/>
    <w:rsid w:val="00D5331F"/>
    <w:rsid w:val="00D54E2E"/>
    <w:rsid w:val="00D573D2"/>
    <w:rsid w:val="00D62CD7"/>
    <w:rsid w:val="00D62DD5"/>
    <w:rsid w:val="00D64C60"/>
    <w:rsid w:val="00D66D62"/>
    <w:rsid w:val="00D67050"/>
    <w:rsid w:val="00D70174"/>
    <w:rsid w:val="00D70AEA"/>
    <w:rsid w:val="00D763D7"/>
    <w:rsid w:val="00D77481"/>
    <w:rsid w:val="00D90108"/>
    <w:rsid w:val="00D9037C"/>
    <w:rsid w:val="00D90DDA"/>
    <w:rsid w:val="00D91926"/>
    <w:rsid w:val="00D95878"/>
    <w:rsid w:val="00D95B5F"/>
    <w:rsid w:val="00DB2D43"/>
    <w:rsid w:val="00DB375D"/>
    <w:rsid w:val="00DB6070"/>
    <w:rsid w:val="00DB6A80"/>
    <w:rsid w:val="00DB733A"/>
    <w:rsid w:val="00DC12E6"/>
    <w:rsid w:val="00DC3FE7"/>
    <w:rsid w:val="00DC543E"/>
    <w:rsid w:val="00DC5F97"/>
    <w:rsid w:val="00DD2E34"/>
    <w:rsid w:val="00DD4920"/>
    <w:rsid w:val="00DD6077"/>
    <w:rsid w:val="00DD7F6A"/>
    <w:rsid w:val="00DE14FE"/>
    <w:rsid w:val="00DE312F"/>
    <w:rsid w:val="00DE36F7"/>
    <w:rsid w:val="00DE498C"/>
    <w:rsid w:val="00DE744F"/>
    <w:rsid w:val="00DF0E21"/>
    <w:rsid w:val="00DF10E3"/>
    <w:rsid w:val="00DF41E7"/>
    <w:rsid w:val="00DF5574"/>
    <w:rsid w:val="00DF70AF"/>
    <w:rsid w:val="00E01358"/>
    <w:rsid w:val="00E06EB0"/>
    <w:rsid w:val="00E06F37"/>
    <w:rsid w:val="00E10100"/>
    <w:rsid w:val="00E1263A"/>
    <w:rsid w:val="00E15230"/>
    <w:rsid w:val="00E2256D"/>
    <w:rsid w:val="00E244DC"/>
    <w:rsid w:val="00E26D09"/>
    <w:rsid w:val="00E31C79"/>
    <w:rsid w:val="00E326FA"/>
    <w:rsid w:val="00E3309F"/>
    <w:rsid w:val="00E33D77"/>
    <w:rsid w:val="00E35645"/>
    <w:rsid w:val="00E359D3"/>
    <w:rsid w:val="00E375F4"/>
    <w:rsid w:val="00E420F0"/>
    <w:rsid w:val="00E42CDC"/>
    <w:rsid w:val="00E448F4"/>
    <w:rsid w:val="00E451B6"/>
    <w:rsid w:val="00E457D5"/>
    <w:rsid w:val="00E534F4"/>
    <w:rsid w:val="00E53E81"/>
    <w:rsid w:val="00E551DF"/>
    <w:rsid w:val="00E55B86"/>
    <w:rsid w:val="00E55BE3"/>
    <w:rsid w:val="00E61B51"/>
    <w:rsid w:val="00E708D6"/>
    <w:rsid w:val="00E730D0"/>
    <w:rsid w:val="00E73CAD"/>
    <w:rsid w:val="00E74B9D"/>
    <w:rsid w:val="00E77016"/>
    <w:rsid w:val="00E77A54"/>
    <w:rsid w:val="00E81962"/>
    <w:rsid w:val="00E85062"/>
    <w:rsid w:val="00E87A51"/>
    <w:rsid w:val="00E929D2"/>
    <w:rsid w:val="00E941F3"/>
    <w:rsid w:val="00E96AF4"/>
    <w:rsid w:val="00EA0AE9"/>
    <w:rsid w:val="00EA2F08"/>
    <w:rsid w:val="00EB338A"/>
    <w:rsid w:val="00EB3D1F"/>
    <w:rsid w:val="00EB3DB4"/>
    <w:rsid w:val="00EC0ADD"/>
    <w:rsid w:val="00EC28B8"/>
    <w:rsid w:val="00EC3D4B"/>
    <w:rsid w:val="00EC4376"/>
    <w:rsid w:val="00EC653F"/>
    <w:rsid w:val="00EC7F64"/>
    <w:rsid w:val="00ED029C"/>
    <w:rsid w:val="00ED0D56"/>
    <w:rsid w:val="00ED1FDB"/>
    <w:rsid w:val="00ED3310"/>
    <w:rsid w:val="00ED5AD0"/>
    <w:rsid w:val="00ED7352"/>
    <w:rsid w:val="00ED7986"/>
    <w:rsid w:val="00EE1E8A"/>
    <w:rsid w:val="00EE289D"/>
    <w:rsid w:val="00EE3362"/>
    <w:rsid w:val="00EE488C"/>
    <w:rsid w:val="00EE7E0D"/>
    <w:rsid w:val="00EF1D90"/>
    <w:rsid w:val="00EF2E69"/>
    <w:rsid w:val="00EF4A91"/>
    <w:rsid w:val="00EF7223"/>
    <w:rsid w:val="00EF7CA0"/>
    <w:rsid w:val="00F107AC"/>
    <w:rsid w:val="00F15728"/>
    <w:rsid w:val="00F22EFA"/>
    <w:rsid w:val="00F23C57"/>
    <w:rsid w:val="00F26509"/>
    <w:rsid w:val="00F313DB"/>
    <w:rsid w:val="00F36894"/>
    <w:rsid w:val="00F370DA"/>
    <w:rsid w:val="00F40D82"/>
    <w:rsid w:val="00F449EA"/>
    <w:rsid w:val="00F45001"/>
    <w:rsid w:val="00F50B92"/>
    <w:rsid w:val="00F54254"/>
    <w:rsid w:val="00F55212"/>
    <w:rsid w:val="00F56176"/>
    <w:rsid w:val="00F563CB"/>
    <w:rsid w:val="00F57379"/>
    <w:rsid w:val="00F61586"/>
    <w:rsid w:val="00F61647"/>
    <w:rsid w:val="00F62945"/>
    <w:rsid w:val="00F63041"/>
    <w:rsid w:val="00F64160"/>
    <w:rsid w:val="00F6507D"/>
    <w:rsid w:val="00F665FE"/>
    <w:rsid w:val="00F73A58"/>
    <w:rsid w:val="00F760CF"/>
    <w:rsid w:val="00F76ED7"/>
    <w:rsid w:val="00F77DD8"/>
    <w:rsid w:val="00F8033F"/>
    <w:rsid w:val="00F80C87"/>
    <w:rsid w:val="00F843A8"/>
    <w:rsid w:val="00F84D35"/>
    <w:rsid w:val="00F86CA0"/>
    <w:rsid w:val="00F87E38"/>
    <w:rsid w:val="00F90601"/>
    <w:rsid w:val="00F926C6"/>
    <w:rsid w:val="00FA199D"/>
    <w:rsid w:val="00FA1B30"/>
    <w:rsid w:val="00FA78EF"/>
    <w:rsid w:val="00FB1CB9"/>
    <w:rsid w:val="00FB1E94"/>
    <w:rsid w:val="00FB22D2"/>
    <w:rsid w:val="00FB26BD"/>
    <w:rsid w:val="00FB398D"/>
    <w:rsid w:val="00FB4BE3"/>
    <w:rsid w:val="00FB61F0"/>
    <w:rsid w:val="00FB6D96"/>
    <w:rsid w:val="00FC3428"/>
    <w:rsid w:val="00FC3677"/>
    <w:rsid w:val="00FD097F"/>
    <w:rsid w:val="00FD0E6C"/>
    <w:rsid w:val="00FD1179"/>
    <w:rsid w:val="00FD2480"/>
    <w:rsid w:val="00FD6DE9"/>
    <w:rsid w:val="00FE3D71"/>
    <w:rsid w:val="00FE7B64"/>
    <w:rsid w:val="00FF3E51"/>
    <w:rsid w:val="00FF444C"/>
    <w:rsid w:val="00FF5211"/>
    <w:rsid w:val="00FF5B08"/>
    <w:rsid w:val="00FF6459"/>
    <w:rsid w:val="00FF6A00"/>
    <w:rsid w:val="00FF6AA0"/>
    <w:rsid w:val="00FF7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161">
      <o:colormru v:ext="edit" colors="#090,#f39,#7a34ae,#268263"/>
      <o:colormenu v:ext="edit" fillcolor="#268263" strokecolor="none"/>
    </o:shapedefaults>
    <o:shapelayout v:ext="edit">
      <o:idmap v:ext="edit" data="1"/>
    </o:shapelayout>
  </w:shapeDefaults>
  <w:decimalSymbol w:val="."/>
  <w:listSeparator w:val=","/>
  <w14:docId w14:val="29C4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5FE"/>
    <w:rPr>
      <w:lang w:eastAsia="en-US"/>
    </w:rPr>
  </w:style>
  <w:style w:type="paragraph" w:styleId="Heading1">
    <w:name w:val="heading 1"/>
    <w:basedOn w:val="Normal"/>
    <w:next w:val="Normal"/>
    <w:link w:val="Heading1Char"/>
    <w:uiPriority w:val="9"/>
    <w:qFormat/>
    <w:rsid w:val="00F665FE"/>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F665FE"/>
    <w:pPr>
      <w:keepNext/>
      <w:jc w:val="center"/>
      <w:outlineLvl w:val="1"/>
    </w:pPr>
    <w:rPr>
      <w:rFonts w:ascii="Arial" w:hAnsi="Arial"/>
      <w:b/>
      <w:sz w:val="24"/>
    </w:rPr>
  </w:style>
  <w:style w:type="paragraph" w:styleId="Heading3">
    <w:name w:val="heading 3"/>
    <w:basedOn w:val="Normal"/>
    <w:next w:val="Normal"/>
    <w:link w:val="Heading3Char"/>
    <w:uiPriority w:val="9"/>
    <w:qFormat/>
    <w:rsid w:val="00F665FE"/>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1E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131E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131E6"/>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131E6"/>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3131E6"/>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3131E6"/>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3131E6"/>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3131E6"/>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3131E6"/>
    <w:rPr>
      <w:rFonts w:asciiTheme="majorHAnsi" w:eastAsiaTheme="majorEastAsia" w:hAnsiTheme="majorHAnsi" w:cstheme="majorBidi"/>
      <w:sz w:val="22"/>
      <w:szCs w:val="22"/>
      <w:lang w:eastAsia="en-US"/>
    </w:rPr>
  </w:style>
  <w:style w:type="paragraph" w:customStyle="1" w:styleId="h1">
    <w:name w:val="h1"/>
    <w:basedOn w:val="Heading1"/>
    <w:next w:val="BodyText"/>
    <w:rsid w:val="00F665FE"/>
    <w:pPr>
      <w:shd w:val="clear" w:color="auto" w:fill="99CCFF"/>
      <w:jc w:val="center"/>
    </w:pPr>
    <w:rPr>
      <w:smallCaps/>
      <w:shadow/>
      <w:color w:val="000080"/>
      <w:sz w:val="36"/>
    </w:rPr>
  </w:style>
  <w:style w:type="paragraph" w:styleId="BlockText">
    <w:name w:val="Block Text"/>
    <w:basedOn w:val="Normal"/>
    <w:uiPriority w:val="99"/>
    <w:rsid w:val="00F665FE"/>
    <w:pPr>
      <w:spacing w:after="120"/>
      <w:ind w:left="1440" w:right="1440"/>
    </w:pPr>
  </w:style>
  <w:style w:type="paragraph" w:styleId="BodyText">
    <w:name w:val="Body Text"/>
    <w:basedOn w:val="Normal"/>
    <w:link w:val="BodyTextChar"/>
    <w:uiPriority w:val="99"/>
    <w:rsid w:val="00F665FE"/>
    <w:pPr>
      <w:spacing w:after="120"/>
    </w:pPr>
    <w:rPr>
      <w:rFonts w:ascii="Arial" w:hAnsi="Arial"/>
      <w:sz w:val="24"/>
    </w:rPr>
  </w:style>
  <w:style w:type="character" w:customStyle="1" w:styleId="BodyTextChar">
    <w:name w:val="Body Text Char"/>
    <w:basedOn w:val="DefaultParagraphFont"/>
    <w:link w:val="BodyText"/>
    <w:uiPriority w:val="99"/>
    <w:rsid w:val="003131E6"/>
    <w:rPr>
      <w:lang w:eastAsia="en-US"/>
    </w:rPr>
  </w:style>
  <w:style w:type="paragraph" w:styleId="Header">
    <w:name w:val="header"/>
    <w:basedOn w:val="Normal"/>
    <w:link w:val="HeaderChar"/>
    <w:uiPriority w:val="99"/>
    <w:rsid w:val="00F665FE"/>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3131E6"/>
    <w:rPr>
      <w:lang w:eastAsia="en-US"/>
    </w:rPr>
  </w:style>
  <w:style w:type="paragraph" w:styleId="Footer">
    <w:name w:val="footer"/>
    <w:basedOn w:val="Normal"/>
    <w:link w:val="FooterChar"/>
    <w:uiPriority w:val="99"/>
    <w:rsid w:val="00F665FE"/>
    <w:pPr>
      <w:tabs>
        <w:tab w:val="center" w:pos="4153"/>
        <w:tab w:val="right" w:pos="8306"/>
      </w:tabs>
    </w:pPr>
  </w:style>
  <w:style w:type="character" w:customStyle="1" w:styleId="FooterChar">
    <w:name w:val="Footer Char"/>
    <w:basedOn w:val="DefaultParagraphFont"/>
    <w:link w:val="Footer"/>
    <w:uiPriority w:val="99"/>
    <w:semiHidden/>
    <w:rsid w:val="003131E6"/>
    <w:rPr>
      <w:lang w:eastAsia="en-US"/>
    </w:rPr>
  </w:style>
  <w:style w:type="character" w:styleId="PageNumber">
    <w:name w:val="page number"/>
    <w:basedOn w:val="DefaultParagraphFont"/>
    <w:uiPriority w:val="99"/>
    <w:rsid w:val="00F665FE"/>
    <w:rPr>
      <w:rFonts w:cs="Times New Roman"/>
    </w:rPr>
  </w:style>
  <w:style w:type="character" w:customStyle="1" w:styleId="textsm1">
    <w:name w:val="textsm1"/>
    <w:basedOn w:val="DefaultParagraphFont"/>
    <w:rsid w:val="00F665FE"/>
    <w:rPr>
      <w:rFonts w:ascii="Arial" w:hAnsi="Arial" w:cs="Arial"/>
      <w:sz w:val="16"/>
      <w:szCs w:val="16"/>
    </w:rPr>
  </w:style>
  <w:style w:type="paragraph" w:styleId="BodyTextIndent">
    <w:name w:val="Body Text Indent"/>
    <w:basedOn w:val="Normal"/>
    <w:link w:val="BodyTextIndentChar"/>
    <w:uiPriority w:val="99"/>
    <w:rsid w:val="00F665FE"/>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3131E6"/>
    <w:rPr>
      <w:lang w:eastAsia="en-US"/>
    </w:rPr>
  </w:style>
  <w:style w:type="paragraph" w:styleId="BalloonText">
    <w:name w:val="Balloon Text"/>
    <w:basedOn w:val="Normal"/>
    <w:link w:val="BalloonTextChar"/>
    <w:uiPriority w:val="99"/>
    <w:semiHidden/>
    <w:rsid w:val="00F665FE"/>
    <w:rPr>
      <w:rFonts w:ascii="Tahoma" w:hAnsi="Tahoma" w:cs="Tahoma"/>
      <w:sz w:val="16"/>
      <w:szCs w:val="16"/>
    </w:rPr>
  </w:style>
  <w:style w:type="character" w:customStyle="1" w:styleId="BalloonTextChar">
    <w:name w:val="Balloon Text Char"/>
    <w:basedOn w:val="DefaultParagraphFont"/>
    <w:link w:val="BalloonText"/>
    <w:uiPriority w:val="99"/>
    <w:semiHidden/>
    <w:rsid w:val="003131E6"/>
    <w:rPr>
      <w:sz w:val="0"/>
      <w:szCs w:val="0"/>
      <w:lang w:eastAsia="en-US"/>
    </w:rPr>
  </w:style>
  <w:style w:type="paragraph" w:styleId="BodyText2">
    <w:name w:val="Body Text 2"/>
    <w:basedOn w:val="Normal"/>
    <w:link w:val="BodyText2Char"/>
    <w:uiPriority w:val="99"/>
    <w:rsid w:val="00F665FE"/>
    <w:rPr>
      <w:b/>
      <w:bCs/>
      <w:i/>
      <w:iCs/>
      <w:sz w:val="24"/>
    </w:rPr>
  </w:style>
  <w:style w:type="character" w:customStyle="1" w:styleId="BodyText2Char">
    <w:name w:val="Body Text 2 Char"/>
    <w:basedOn w:val="DefaultParagraphFont"/>
    <w:link w:val="BodyText2"/>
    <w:uiPriority w:val="99"/>
    <w:semiHidden/>
    <w:rsid w:val="003131E6"/>
    <w:rPr>
      <w:lang w:eastAsia="en-US"/>
    </w:rPr>
  </w:style>
  <w:style w:type="paragraph" w:customStyle="1" w:styleId="UnitTitle">
    <w:name w:val="Unit Title"/>
    <w:basedOn w:val="Normal"/>
    <w:rsid w:val="00F665FE"/>
    <w:pPr>
      <w:spacing w:before="120"/>
      <w:jc w:val="center"/>
    </w:pPr>
    <w:rPr>
      <w:rFonts w:ascii="Arial" w:hAnsi="Arial" w:cs="Arial"/>
      <w:b/>
      <w:bCs/>
      <w:color w:val="000000"/>
      <w:sz w:val="68"/>
      <w:szCs w:val="24"/>
    </w:rPr>
  </w:style>
  <w:style w:type="paragraph" w:customStyle="1" w:styleId="Style1">
    <w:name w:val="Style1"/>
    <w:basedOn w:val="h1"/>
    <w:rsid w:val="00F665FE"/>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3131E6"/>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31E6"/>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3131E6"/>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3131E6"/>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3131E6"/>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3131E6"/>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3131E6"/>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basedOn w:val="DefaultParagraphFont"/>
    <w:uiPriority w:val="99"/>
    <w:rsid w:val="00400BEA"/>
    <w:rPr>
      <w:rFonts w:cs="Times New Roman"/>
      <w:color w:val="800080"/>
      <w:u w:val="single"/>
    </w:rPr>
  </w:style>
  <w:style w:type="paragraph" w:styleId="NormalWeb">
    <w:name w:val="Normal (Web)"/>
    <w:basedOn w:val="Normal"/>
    <w:uiPriority w:val="99"/>
    <w:rsid w:val="00855F2C"/>
    <w:pPr>
      <w:spacing w:before="100" w:beforeAutospacing="1" w:after="100" w:afterAutospacing="1"/>
    </w:pPr>
    <w:rPr>
      <w:sz w:val="24"/>
      <w:szCs w:val="24"/>
    </w:rPr>
  </w:style>
  <w:style w:type="character" w:styleId="CommentReference">
    <w:name w:val="annotation reference"/>
    <w:basedOn w:val="DefaultParagraphFont"/>
    <w:rsid w:val="00FD097F"/>
    <w:rPr>
      <w:sz w:val="16"/>
      <w:szCs w:val="16"/>
    </w:rPr>
  </w:style>
  <w:style w:type="paragraph" w:styleId="CommentText">
    <w:name w:val="annotation text"/>
    <w:basedOn w:val="Normal"/>
    <w:link w:val="CommentTextChar"/>
    <w:rsid w:val="00FD097F"/>
  </w:style>
  <w:style w:type="character" w:customStyle="1" w:styleId="CommentTextChar">
    <w:name w:val="Comment Text Char"/>
    <w:basedOn w:val="DefaultParagraphFont"/>
    <w:link w:val="CommentText"/>
    <w:rsid w:val="00FD097F"/>
    <w:rPr>
      <w:lang w:eastAsia="en-US"/>
    </w:rPr>
  </w:style>
  <w:style w:type="paragraph" w:styleId="CommentSubject">
    <w:name w:val="annotation subject"/>
    <w:basedOn w:val="CommentText"/>
    <w:next w:val="CommentText"/>
    <w:link w:val="CommentSubjectChar"/>
    <w:rsid w:val="00FD097F"/>
    <w:rPr>
      <w:b/>
      <w:bCs/>
    </w:rPr>
  </w:style>
  <w:style w:type="character" w:customStyle="1" w:styleId="CommentSubjectChar">
    <w:name w:val="Comment Subject Char"/>
    <w:basedOn w:val="CommentTextChar"/>
    <w:link w:val="CommentSubject"/>
    <w:rsid w:val="00FD097F"/>
    <w:rPr>
      <w:b/>
      <w:bCs/>
      <w:lang w:eastAsia="en-US"/>
    </w:rPr>
  </w:style>
  <w:style w:type="paragraph" w:styleId="ListParagraph">
    <w:name w:val="List Paragraph"/>
    <w:basedOn w:val="Normal"/>
    <w:uiPriority w:val="34"/>
    <w:qFormat/>
    <w:rsid w:val="000056BE"/>
    <w:pPr>
      <w:spacing w:after="200" w:line="276" w:lineRule="auto"/>
      <w:ind w:left="720"/>
      <w:contextualSpacing/>
    </w:pPr>
    <w:rPr>
      <w:rFonts w:ascii="Calibri" w:eastAsia="Calibri" w:hAnsi="Calibri"/>
      <w:sz w:val="22"/>
      <w:szCs w:val="22"/>
    </w:rPr>
  </w:style>
  <w:style w:type="character" w:styleId="FootnoteReference">
    <w:name w:val="footnote reference"/>
    <w:basedOn w:val="DefaultParagraphFont"/>
    <w:rsid w:val="00300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840086">
      <w:bodyDiv w:val="1"/>
      <w:marLeft w:val="0"/>
      <w:marRight w:val="0"/>
      <w:marTop w:val="0"/>
      <w:marBottom w:val="0"/>
      <w:divBdr>
        <w:top w:val="none" w:sz="0" w:space="0" w:color="auto"/>
        <w:left w:val="none" w:sz="0" w:space="0" w:color="auto"/>
        <w:bottom w:val="none" w:sz="0" w:space="0" w:color="auto"/>
        <w:right w:val="none" w:sz="0" w:space="0" w:color="auto"/>
      </w:divBdr>
    </w:div>
    <w:div w:id="1875849735">
      <w:marLeft w:val="0"/>
      <w:marRight w:val="0"/>
      <w:marTop w:val="0"/>
      <w:marBottom w:val="0"/>
      <w:divBdr>
        <w:top w:val="none" w:sz="0" w:space="0" w:color="auto"/>
        <w:left w:val="none" w:sz="0" w:space="0" w:color="auto"/>
        <w:bottom w:val="none" w:sz="0" w:space="0" w:color="auto"/>
        <w:right w:val="none" w:sz="0" w:space="0" w:color="auto"/>
      </w:divBdr>
    </w:div>
    <w:div w:id="1875849736">
      <w:marLeft w:val="0"/>
      <w:marRight w:val="0"/>
      <w:marTop w:val="0"/>
      <w:marBottom w:val="0"/>
      <w:divBdr>
        <w:top w:val="none" w:sz="0" w:space="0" w:color="auto"/>
        <w:left w:val="none" w:sz="0" w:space="0" w:color="auto"/>
        <w:bottom w:val="none" w:sz="0" w:space="0" w:color="auto"/>
        <w:right w:val="none" w:sz="0" w:space="0" w:color="auto"/>
      </w:divBdr>
    </w:div>
    <w:div w:id="1875849737">
      <w:marLeft w:val="0"/>
      <w:marRight w:val="0"/>
      <w:marTop w:val="0"/>
      <w:marBottom w:val="0"/>
      <w:divBdr>
        <w:top w:val="none" w:sz="0" w:space="0" w:color="auto"/>
        <w:left w:val="none" w:sz="0" w:space="0" w:color="auto"/>
        <w:bottom w:val="none" w:sz="0" w:space="0" w:color="auto"/>
        <w:right w:val="none" w:sz="0" w:space="0" w:color="auto"/>
      </w:divBdr>
    </w:div>
    <w:div w:id="1875849738">
      <w:marLeft w:val="0"/>
      <w:marRight w:val="0"/>
      <w:marTop w:val="0"/>
      <w:marBottom w:val="0"/>
      <w:divBdr>
        <w:top w:val="none" w:sz="0" w:space="0" w:color="auto"/>
        <w:left w:val="none" w:sz="0" w:space="0" w:color="auto"/>
        <w:bottom w:val="none" w:sz="0" w:space="0" w:color="auto"/>
        <w:right w:val="none" w:sz="0" w:space="0" w:color="auto"/>
      </w:divBdr>
    </w:div>
    <w:div w:id="1875849739">
      <w:marLeft w:val="0"/>
      <w:marRight w:val="0"/>
      <w:marTop w:val="0"/>
      <w:marBottom w:val="0"/>
      <w:divBdr>
        <w:top w:val="none" w:sz="0" w:space="0" w:color="auto"/>
        <w:left w:val="none" w:sz="0" w:space="0" w:color="auto"/>
        <w:bottom w:val="none" w:sz="0" w:space="0" w:color="auto"/>
        <w:right w:val="none" w:sz="0" w:space="0" w:color="auto"/>
      </w:divBdr>
    </w:div>
    <w:div w:id="1875849740">
      <w:marLeft w:val="0"/>
      <w:marRight w:val="0"/>
      <w:marTop w:val="0"/>
      <w:marBottom w:val="0"/>
      <w:divBdr>
        <w:top w:val="none" w:sz="0" w:space="0" w:color="auto"/>
        <w:left w:val="none" w:sz="0" w:space="0" w:color="auto"/>
        <w:bottom w:val="none" w:sz="0" w:space="0" w:color="auto"/>
        <w:right w:val="none" w:sz="0" w:space="0" w:color="auto"/>
      </w:divBdr>
    </w:div>
    <w:div w:id="1875849741">
      <w:marLeft w:val="0"/>
      <w:marRight w:val="0"/>
      <w:marTop w:val="0"/>
      <w:marBottom w:val="0"/>
      <w:divBdr>
        <w:top w:val="none" w:sz="0" w:space="0" w:color="auto"/>
        <w:left w:val="none" w:sz="0" w:space="0" w:color="auto"/>
        <w:bottom w:val="none" w:sz="0" w:space="0" w:color="auto"/>
        <w:right w:val="none" w:sz="0" w:space="0" w:color="auto"/>
      </w:divBdr>
    </w:div>
    <w:div w:id="1875849742">
      <w:marLeft w:val="0"/>
      <w:marRight w:val="0"/>
      <w:marTop w:val="0"/>
      <w:marBottom w:val="0"/>
      <w:divBdr>
        <w:top w:val="none" w:sz="0" w:space="0" w:color="auto"/>
        <w:left w:val="none" w:sz="0" w:space="0" w:color="auto"/>
        <w:bottom w:val="none" w:sz="0" w:space="0" w:color="auto"/>
        <w:right w:val="none" w:sz="0" w:space="0" w:color="auto"/>
      </w:divBdr>
    </w:div>
    <w:div w:id="1875849743">
      <w:marLeft w:val="0"/>
      <w:marRight w:val="0"/>
      <w:marTop w:val="0"/>
      <w:marBottom w:val="0"/>
      <w:divBdr>
        <w:top w:val="none" w:sz="0" w:space="0" w:color="auto"/>
        <w:left w:val="none" w:sz="0" w:space="0" w:color="auto"/>
        <w:bottom w:val="none" w:sz="0" w:space="0" w:color="auto"/>
        <w:right w:val="none" w:sz="0" w:space="0" w:color="auto"/>
      </w:divBdr>
    </w:div>
    <w:div w:id="1875849744">
      <w:marLeft w:val="0"/>
      <w:marRight w:val="0"/>
      <w:marTop w:val="0"/>
      <w:marBottom w:val="0"/>
      <w:divBdr>
        <w:top w:val="none" w:sz="0" w:space="0" w:color="auto"/>
        <w:left w:val="none" w:sz="0" w:space="0" w:color="auto"/>
        <w:bottom w:val="none" w:sz="0" w:space="0" w:color="auto"/>
        <w:right w:val="none" w:sz="0" w:space="0" w:color="auto"/>
      </w:divBdr>
    </w:div>
    <w:div w:id="1875849745">
      <w:marLeft w:val="0"/>
      <w:marRight w:val="0"/>
      <w:marTop w:val="0"/>
      <w:marBottom w:val="0"/>
      <w:divBdr>
        <w:top w:val="none" w:sz="0" w:space="0" w:color="auto"/>
        <w:left w:val="none" w:sz="0" w:space="0" w:color="auto"/>
        <w:bottom w:val="none" w:sz="0" w:space="0" w:color="auto"/>
        <w:right w:val="none" w:sz="0" w:space="0" w:color="auto"/>
      </w:divBdr>
    </w:div>
    <w:div w:id="18758497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tes.google.com/a/syd.catholic.edu.au/professional-learning-modules/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yllabus.bos.nsw.edu.au/support-materials/k-6-assessment-strateg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06</Curr_x002d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F7A51F4-3E5F-44AF-8E54-9D063044AEAA}"/>
</file>

<file path=customXml/itemProps2.xml><?xml version="1.0" encoding="utf-8"?>
<ds:datastoreItem xmlns:ds="http://schemas.openxmlformats.org/officeDocument/2006/customXml" ds:itemID="{26179F7A-41F5-4E88-8BE4-D44C85F01CC7}"/>
</file>

<file path=customXml/itemProps3.xml><?xml version="1.0" encoding="utf-8"?>
<ds:datastoreItem xmlns:ds="http://schemas.openxmlformats.org/officeDocument/2006/customXml" ds:itemID="{E18074D8-3505-4CDE-A66B-983F24B1B897}"/>
</file>

<file path=customXml/itemProps4.xml><?xml version="1.0" encoding="utf-8"?>
<ds:datastoreItem xmlns:ds="http://schemas.openxmlformats.org/officeDocument/2006/customXml" ds:itemID="{7C734CFD-B64C-4508-BC2F-71C6240F312C}"/>
</file>

<file path=docProps/app.xml><?xml version="1.0" encoding="utf-8"?>
<Properties xmlns="http://schemas.openxmlformats.org/officeDocument/2006/extended-properties" xmlns:vt="http://schemas.openxmlformats.org/officeDocument/2006/docPropsVTypes">
  <Template>Normal</Template>
  <TotalTime>54</TotalTime>
  <Pages>24</Pages>
  <Words>10937</Words>
  <Characters>52547</Characters>
  <Application>Microsoft Office Word</Application>
  <DocSecurity>0</DocSecurity>
  <Lines>437</Lines>
  <Paragraphs>126</Paragraphs>
  <ScaleCrop>false</ScaleCrop>
  <HeadingPairs>
    <vt:vector size="2" baseType="variant">
      <vt:variant>
        <vt:lpstr>Title</vt:lpstr>
      </vt:variant>
      <vt:variant>
        <vt:i4>1</vt:i4>
      </vt:variant>
    </vt:vector>
  </HeadingPairs>
  <TitlesOfParts>
    <vt:vector size="1" baseType="lpstr">
      <vt:lpstr>Curriculum Unit 6.6</vt:lpstr>
    </vt:vector>
  </TitlesOfParts>
  <Company>CEO-Sydney</Company>
  <LinksUpToDate>false</LinksUpToDate>
  <CharactersWithSpaces>63358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6.6 The Bible: Our Sacred Story</dc:title>
  <dc:subject/>
  <dc:creator>Sue Moffat</dc:creator>
  <cp:keywords/>
  <dc:description/>
  <cp:lastModifiedBy>Suzanne Moffat</cp:lastModifiedBy>
  <cp:revision>9</cp:revision>
  <cp:lastPrinted>2011-05-31T05:14:00Z</cp:lastPrinted>
  <dcterms:created xsi:type="dcterms:W3CDTF">2011-06-03T05:54:00Z</dcterms:created>
  <dcterms:modified xsi:type="dcterms:W3CDTF">2014-09-29T06:15:00Z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71300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